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6BC98" w14:textId="183D7D2E" w:rsidR="003E0FBD" w:rsidRDefault="003E0FBD" w:rsidP="00C95E18">
      <w:pPr>
        <w:pStyle w:val="af3"/>
      </w:pPr>
    </w:p>
    <w:p w14:paraId="09F8113A" w14:textId="0CB98470" w:rsidR="004C03E4" w:rsidRDefault="004C03E4" w:rsidP="00C95E18">
      <w:pPr>
        <w:pStyle w:val="af3"/>
      </w:pPr>
    </w:p>
    <w:p w14:paraId="441A702A" w14:textId="454DCCEE" w:rsidR="004C03E4" w:rsidRDefault="004C03E4" w:rsidP="00C95E18">
      <w:pPr>
        <w:pStyle w:val="af3"/>
      </w:pPr>
    </w:p>
    <w:p w14:paraId="54BB9FD9" w14:textId="3CF03C6C" w:rsidR="004C03E4" w:rsidRDefault="004C03E4" w:rsidP="00C95E18">
      <w:pPr>
        <w:pStyle w:val="af3"/>
      </w:pPr>
    </w:p>
    <w:p w14:paraId="674AC6FC" w14:textId="3AC0A3E3" w:rsidR="004C03E4" w:rsidRDefault="004C03E4" w:rsidP="00C95E18">
      <w:pPr>
        <w:pStyle w:val="af3"/>
      </w:pPr>
    </w:p>
    <w:p w14:paraId="0B5C1C5A" w14:textId="67B856D9" w:rsidR="004C03E4" w:rsidRDefault="004C03E4" w:rsidP="00C95E18">
      <w:pPr>
        <w:pStyle w:val="af3"/>
      </w:pPr>
    </w:p>
    <w:p w14:paraId="25E8BED7" w14:textId="6CEE092E" w:rsidR="004C03E4" w:rsidRDefault="004C03E4" w:rsidP="00C95E18">
      <w:pPr>
        <w:pStyle w:val="af3"/>
      </w:pPr>
    </w:p>
    <w:p w14:paraId="02E32A11" w14:textId="5FD1877F" w:rsidR="004C03E4" w:rsidRDefault="004C03E4" w:rsidP="00C95E18">
      <w:pPr>
        <w:pStyle w:val="af3"/>
      </w:pPr>
    </w:p>
    <w:p w14:paraId="0447EB42" w14:textId="5618FE78" w:rsidR="004C03E4" w:rsidRDefault="004C03E4" w:rsidP="00C95E18">
      <w:pPr>
        <w:pStyle w:val="af3"/>
      </w:pPr>
    </w:p>
    <w:p w14:paraId="17E723FA" w14:textId="77777777" w:rsidR="004C03E4" w:rsidRDefault="004C03E4" w:rsidP="00C95E18">
      <w:pPr>
        <w:pStyle w:val="af3"/>
      </w:pPr>
      <w:bookmarkStart w:id="0" w:name="_GoBack"/>
      <w:bookmarkEnd w:id="0"/>
    </w:p>
    <w:p w14:paraId="7A6DE629" w14:textId="77777777" w:rsidR="003E0FBD" w:rsidRDefault="003E0FBD" w:rsidP="00C95E18">
      <w:pPr>
        <w:pStyle w:val="af3"/>
      </w:pPr>
    </w:p>
    <w:p w14:paraId="6523B604" w14:textId="77777777" w:rsidR="003E0FBD" w:rsidRDefault="003E0FBD" w:rsidP="00C95E18">
      <w:pPr>
        <w:pStyle w:val="af3"/>
      </w:pPr>
    </w:p>
    <w:p w14:paraId="260AB2DD" w14:textId="77777777" w:rsidR="00065908" w:rsidRPr="00F87384" w:rsidRDefault="00F87384" w:rsidP="006608D1">
      <w:pPr>
        <w:pStyle w:val="af3"/>
        <w:keepNext/>
        <w:jc w:val="center"/>
        <w:outlineLvl w:val="2"/>
        <w:rPr>
          <w:b/>
          <w:bCs/>
          <w:caps/>
        </w:rPr>
      </w:pPr>
      <w:r w:rsidRPr="00F87384">
        <w:rPr>
          <w:b/>
          <w:bCs/>
          <w:caps/>
        </w:rPr>
        <w:t>Документация о закупке</w:t>
      </w:r>
    </w:p>
    <w:p w14:paraId="1A28A1C8" w14:textId="0F965441" w:rsidR="00690E79" w:rsidRDefault="009835ED" w:rsidP="00CC44AD">
      <w:pPr>
        <w:pStyle w:val="af3"/>
        <w:keepNext/>
        <w:spacing w:before="240"/>
        <w:jc w:val="center"/>
      </w:pPr>
      <w:r>
        <w:t>Состязательный отбор</w:t>
      </w:r>
      <w:r w:rsidR="001A7AA1" w:rsidRPr="003414FD">
        <w:t xml:space="preserve"> в электронной форме,</w:t>
      </w:r>
      <w:r w:rsidR="00FB7E6A">
        <w:br/>
      </w:r>
      <w:r w:rsidR="001A7AA1" w:rsidRPr="003414FD">
        <w:t>на право заключения договора на</w:t>
      </w:r>
      <w:r w:rsidR="009A2E33" w:rsidRPr="008F232B">
        <w:t> </w:t>
      </w:r>
      <w:r w:rsidR="00355F07" w:rsidRPr="00355F07">
        <w:t xml:space="preserve"> </w:t>
      </w:r>
      <w:r w:rsidR="00307849">
        <w:t>оказание услуг</w:t>
      </w:r>
      <w:r w:rsidR="00307849" w:rsidRPr="00307849">
        <w:t xml:space="preserve"> по</w:t>
      </w:r>
      <w:r w:rsidR="00307849">
        <w:t xml:space="preserve"> </w:t>
      </w:r>
      <w:r w:rsidR="00307849" w:rsidRPr="00307849">
        <w:t>демонтаж</w:t>
      </w:r>
      <w:r w:rsidR="00602F2C" w:rsidRPr="00602F2C">
        <w:t>у</w:t>
      </w:r>
      <w:r w:rsidR="00307849" w:rsidRPr="00307849">
        <w:t xml:space="preserve"> насосной </w:t>
      </w:r>
      <w:proofErr w:type="spellStart"/>
      <w:r w:rsidR="00307849" w:rsidRPr="00307849">
        <w:t>хозфекальной</w:t>
      </w:r>
      <w:proofErr w:type="spellEnd"/>
      <w:r w:rsidR="00307849" w:rsidRPr="00307849">
        <w:t xml:space="preserve"> №1 филиала ПАО «</w:t>
      </w:r>
      <w:proofErr w:type="spellStart"/>
      <w:r w:rsidR="00307849" w:rsidRPr="00307849">
        <w:t>РусГидро</w:t>
      </w:r>
      <w:proofErr w:type="spellEnd"/>
      <w:r w:rsidR="00307849" w:rsidRPr="00307849">
        <w:t xml:space="preserve">» — «Волжская ГЭС им. Ф.Г. Логинова </w:t>
      </w:r>
    </w:p>
    <w:p w14:paraId="2019B3BC" w14:textId="38E58E28" w:rsidR="00F03C08" w:rsidRDefault="00F87384" w:rsidP="00CC44AD">
      <w:pPr>
        <w:pStyle w:val="af3"/>
        <w:keepNext/>
        <w:spacing w:before="240"/>
        <w:jc w:val="center"/>
      </w:pPr>
      <w:r w:rsidRPr="003414FD">
        <w:t>(</w:t>
      </w:r>
      <w:r w:rsidR="003414FD">
        <w:t>Л</w:t>
      </w:r>
      <w:r w:rsidRPr="003414FD">
        <w:t>от №</w:t>
      </w:r>
      <w:r w:rsidR="00690E79" w:rsidRPr="00690E79">
        <w:t>0027-КОРП ДКУ-2026-ВолГЭС</w:t>
      </w:r>
      <w:r w:rsidRPr="003414FD">
        <w:t>)</w:t>
      </w:r>
    </w:p>
    <w:p w14:paraId="46ED4F05" w14:textId="77777777" w:rsidR="00F03C08" w:rsidRDefault="00F03C08" w:rsidP="00F03C08">
      <w:pPr>
        <w:pStyle w:val="af3"/>
        <w:keepNext/>
      </w:pPr>
    </w:p>
    <w:p w14:paraId="5BF7072B" w14:textId="1510F756" w:rsidR="00F03C08" w:rsidRPr="00961867" w:rsidRDefault="00F03C08" w:rsidP="00F03C08">
      <w:pPr>
        <w:pStyle w:val="af3"/>
        <w:sectPr w:rsidR="00F03C08" w:rsidRPr="00961867" w:rsidSect="0061664D">
          <w:footerReference w:type="default" r:id="rId8"/>
          <w:pgSz w:w="11906" w:h="16838"/>
          <w:pgMar w:top="851" w:right="850" w:bottom="851" w:left="1134" w:header="567" w:footer="567" w:gutter="0"/>
          <w:cols w:space="708"/>
          <w:docGrid w:linePitch="360"/>
        </w:sectPr>
      </w:pPr>
    </w:p>
    <w:p w14:paraId="40BAE919" w14:textId="77777777" w:rsidR="006608D1" w:rsidRDefault="006608D1" w:rsidP="006608D1">
      <w:pPr>
        <w:pStyle w:val="af2"/>
        <w:outlineLvl w:val="2"/>
      </w:pPr>
      <w:r>
        <w:lastRenderedPageBreak/>
        <w:t>Содержание</w:t>
      </w:r>
    </w:p>
    <w:p w14:paraId="111F6734" w14:textId="5AC714D3" w:rsidR="00996EFD" w:rsidRDefault="00BD294B">
      <w:pPr>
        <w:pStyle w:val="1"/>
        <w:rPr>
          <w:rFonts w:asciiTheme="minorHAnsi" w:eastAsiaTheme="minorEastAsia" w:hAnsiTheme="minorHAnsi"/>
          <w:b w:val="0"/>
          <w:caps w:val="0"/>
          <w:noProof/>
          <w:sz w:val="22"/>
          <w:lang w:eastAsia="ru-RU"/>
        </w:rPr>
      </w:pPr>
      <w:r>
        <w:fldChar w:fldCharType="begin"/>
      </w:r>
      <w:r>
        <w:instrText xml:space="preserve"> TOC \o "1-2" \h \z \u </w:instrText>
      </w:r>
      <w:r>
        <w:fldChar w:fldCharType="separate"/>
      </w:r>
      <w:hyperlink w:anchor="_Toc189483706" w:history="1">
        <w:r w:rsidR="00996EFD" w:rsidRPr="00F25BEC">
          <w:rPr>
            <w:rStyle w:val="afd"/>
            <w:noProof/>
          </w:rPr>
          <w:t>Сокращения</w:t>
        </w:r>
        <w:r w:rsidR="00996EFD">
          <w:rPr>
            <w:noProof/>
            <w:webHidden/>
          </w:rPr>
          <w:tab/>
        </w:r>
        <w:r w:rsidR="00996EFD">
          <w:rPr>
            <w:noProof/>
            <w:webHidden/>
          </w:rPr>
          <w:fldChar w:fldCharType="begin"/>
        </w:r>
        <w:r w:rsidR="00996EFD">
          <w:rPr>
            <w:noProof/>
            <w:webHidden/>
          </w:rPr>
          <w:instrText xml:space="preserve"> PAGEREF _Toc189483706 \h </w:instrText>
        </w:r>
        <w:r w:rsidR="00996EFD">
          <w:rPr>
            <w:noProof/>
            <w:webHidden/>
          </w:rPr>
        </w:r>
        <w:r w:rsidR="00996EFD">
          <w:rPr>
            <w:noProof/>
            <w:webHidden/>
          </w:rPr>
          <w:fldChar w:fldCharType="separate"/>
        </w:r>
        <w:r w:rsidR="00411558">
          <w:rPr>
            <w:noProof/>
            <w:webHidden/>
          </w:rPr>
          <w:t>5</w:t>
        </w:r>
        <w:r w:rsidR="00996EFD">
          <w:rPr>
            <w:noProof/>
            <w:webHidden/>
          </w:rPr>
          <w:fldChar w:fldCharType="end"/>
        </w:r>
      </w:hyperlink>
    </w:p>
    <w:p w14:paraId="7CC6F055" w14:textId="1BA91D18" w:rsidR="00996EFD" w:rsidRDefault="004C03E4">
      <w:pPr>
        <w:pStyle w:val="1"/>
        <w:rPr>
          <w:rFonts w:asciiTheme="minorHAnsi" w:eastAsiaTheme="minorEastAsia" w:hAnsiTheme="minorHAnsi"/>
          <w:b w:val="0"/>
          <w:caps w:val="0"/>
          <w:noProof/>
          <w:sz w:val="22"/>
          <w:lang w:eastAsia="ru-RU"/>
        </w:rPr>
      </w:pPr>
      <w:hyperlink w:anchor="_Toc189483707" w:history="1">
        <w:r w:rsidR="00996EFD" w:rsidRPr="00F25BEC">
          <w:rPr>
            <w:rStyle w:val="afd"/>
            <w:noProof/>
          </w:rPr>
          <w:t>Термины и определения</w:t>
        </w:r>
        <w:r w:rsidR="00996EFD">
          <w:rPr>
            <w:noProof/>
            <w:webHidden/>
          </w:rPr>
          <w:tab/>
        </w:r>
        <w:r w:rsidR="00996EFD">
          <w:rPr>
            <w:noProof/>
            <w:webHidden/>
          </w:rPr>
          <w:fldChar w:fldCharType="begin"/>
        </w:r>
        <w:r w:rsidR="00996EFD">
          <w:rPr>
            <w:noProof/>
            <w:webHidden/>
          </w:rPr>
          <w:instrText xml:space="preserve"> PAGEREF _Toc189483707 \h </w:instrText>
        </w:r>
        <w:r w:rsidR="00996EFD">
          <w:rPr>
            <w:noProof/>
            <w:webHidden/>
          </w:rPr>
        </w:r>
        <w:r w:rsidR="00996EFD">
          <w:rPr>
            <w:noProof/>
            <w:webHidden/>
          </w:rPr>
          <w:fldChar w:fldCharType="separate"/>
        </w:r>
        <w:r w:rsidR="00411558">
          <w:rPr>
            <w:noProof/>
            <w:webHidden/>
          </w:rPr>
          <w:t>7</w:t>
        </w:r>
        <w:r w:rsidR="00996EFD">
          <w:rPr>
            <w:noProof/>
            <w:webHidden/>
          </w:rPr>
          <w:fldChar w:fldCharType="end"/>
        </w:r>
      </w:hyperlink>
    </w:p>
    <w:p w14:paraId="76FEE0CA" w14:textId="12EE3484" w:rsidR="00996EFD" w:rsidRDefault="004C03E4">
      <w:pPr>
        <w:pStyle w:val="1"/>
        <w:rPr>
          <w:rFonts w:asciiTheme="minorHAnsi" w:eastAsiaTheme="minorEastAsia" w:hAnsiTheme="minorHAnsi"/>
          <w:b w:val="0"/>
          <w:caps w:val="0"/>
          <w:noProof/>
          <w:sz w:val="22"/>
          <w:lang w:eastAsia="ru-RU"/>
        </w:rPr>
      </w:pPr>
      <w:hyperlink w:anchor="_Toc189483708" w:history="1">
        <w:r w:rsidR="00996EFD" w:rsidRPr="00F25BEC">
          <w:rPr>
            <w:rStyle w:val="afd"/>
            <w:noProof/>
          </w:rPr>
          <w:t>1.</w:t>
        </w:r>
        <w:r w:rsidR="00996EFD">
          <w:rPr>
            <w:rFonts w:asciiTheme="minorHAnsi" w:eastAsiaTheme="minorEastAsia" w:hAnsiTheme="minorHAnsi"/>
            <w:b w:val="0"/>
            <w:caps w:val="0"/>
            <w:noProof/>
            <w:sz w:val="22"/>
            <w:lang w:eastAsia="ru-RU"/>
          </w:rPr>
          <w:tab/>
        </w:r>
        <w:r w:rsidR="00996EFD" w:rsidRPr="00F25BEC">
          <w:rPr>
            <w:rStyle w:val="afd"/>
            <w:noProof/>
          </w:rPr>
          <w:t>Основные сведения о закупке</w:t>
        </w:r>
        <w:r w:rsidR="00996EFD">
          <w:rPr>
            <w:noProof/>
            <w:webHidden/>
          </w:rPr>
          <w:tab/>
        </w:r>
        <w:r w:rsidR="00996EFD">
          <w:rPr>
            <w:noProof/>
            <w:webHidden/>
          </w:rPr>
          <w:fldChar w:fldCharType="begin"/>
        </w:r>
        <w:r w:rsidR="00996EFD">
          <w:rPr>
            <w:noProof/>
            <w:webHidden/>
          </w:rPr>
          <w:instrText xml:space="preserve"> PAGEREF _Toc189483708 \h </w:instrText>
        </w:r>
        <w:r w:rsidR="00996EFD">
          <w:rPr>
            <w:noProof/>
            <w:webHidden/>
          </w:rPr>
        </w:r>
        <w:r w:rsidR="00996EFD">
          <w:rPr>
            <w:noProof/>
            <w:webHidden/>
          </w:rPr>
          <w:fldChar w:fldCharType="separate"/>
        </w:r>
        <w:r w:rsidR="00411558">
          <w:rPr>
            <w:noProof/>
            <w:webHidden/>
          </w:rPr>
          <w:t>11</w:t>
        </w:r>
        <w:r w:rsidR="00996EFD">
          <w:rPr>
            <w:noProof/>
            <w:webHidden/>
          </w:rPr>
          <w:fldChar w:fldCharType="end"/>
        </w:r>
      </w:hyperlink>
    </w:p>
    <w:p w14:paraId="2B02A596" w14:textId="504011FB" w:rsidR="00996EFD" w:rsidRDefault="004C03E4">
      <w:pPr>
        <w:pStyle w:val="20"/>
        <w:rPr>
          <w:rFonts w:asciiTheme="minorHAnsi" w:eastAsiaTheme="minorEastAsia" w:hAnsiTheme="minorHAnsi"/>
          <w:noProof/>
          <w:sz w:val="22"/>
          <w:lang w:eastAsia="ru-RU"/>
        </w:rPr>
      </w:pPr>
      <w:hyperlink w:anchor="_Toc189483709" w:history="1">
        <w:r w:rsidR="00996EFD" w:rsidRPr="00F25BEC">
          <w:rPr>
            <w:rStyle w:val="afd"/>
            <w:noProof/>
          </w:rPr>
          <w:t>1.1</w:t>
        </w:r>
        <w:r w:rsidR="00996EFD">
          <w:rPr>
            <w:rFonts w:asciiTheme="minorHAnsi" w:eastAsiaTheme="minorEastAsia" w:hAnsiTheme="minorHAnsi"/>
            <w:noProof/>
            <w:sz w:val="22"/>
            <w:lang w:eastAsia="ru-RU"/>
          </w:rPr>
          <w:tab/>
        </w:r>
        <w:r w:rsidR="00996EFD" w:rsidRPr="00F25BEC">
          <w:rPr>
            <w:rStyle w:val="afd"/>
            <w:noProof/>
          </w:rPr>
          <w:t>Статус настоящего раздела</w:t>
        </w:r>
        <w:r w:rsidR="00996EFD">
          <w:rPr>
            <w:noProof/>
            <w:webHidden/>
          </w:rPr>
          <w:tab/>
        </w:r>
        <w:r w:rsidR="00996EFD">
          <w:rPr>
            <w:noProof/>
            <w:webHidden/>
          </w:rPr>
          <w:fldChar w:fldCharType="begin"/>
        </w:r>
        <w:r w:rsidR="00996EFD">
          <w:rPr>
            <w:noProof/>
            <w:webHidden/>
          </w:rPr>
          <w:instrText xml:space="preserve"> PAGEREF _Toc189483709 \h </w:instrText>
        </w:r>
        <w:r w:rsidR="00996EFD">
          <w:rPr>
            <w:noProof/>
            <w:webHidden/>
          </w:rPr>
        </w:r>
        <w:r w:rsidR="00996EFD">
          <w:rPr>
            <w:noProof/>
            <w:webHidden/>
          </w:rPr>
          <w:fldChar w:fldCharType="separate"/>
        </w:r>
        <w:r w:rsidR="00411558">
          <w:rPr>
            <w:noProof/>
            <w:webHidden/>
          </w:rPr>
          <w:t>11</w:t>
        </w:r>
        <w:r w:rsidR="00996EFD">
          <w:rPr>
            <w:noProof/>
            <w:webHidden/>
          </w:rPr>
          <w:fldChar w:fldCharType="end"/>
        </w:r>
      </w:hyperlink>
    </w:p>
    <w:p w14:paraId="1F973D3E" w14:textId="7AF248CD" w:rsidR="00996EFD" w:rsidRDefault="004C03E4">
      <w:pPr>
        <w:pStyle w:val="20"/>
        <w:rPr>
          <w:rFonts w:asciiTheme="minorHAnsi" w:eastAsiaTheme="minorEastAsia" w:hAnsiTheme="minorHAnsi"/>
          <w:noProof/>
          <w:sz w:val="22"/>
          <w:lang w:eastAsia="ru-RU"/>
        </w:rPr>
      </w:pPr>
      <w:hyperlink w:anchor="_Toc189483710" w:history="1">
        <w:r w:rsidR="00996EFD" w:rsidRPr="00F25BEC">
          <w:rPr>
            <w:rStyle w:val="afd"/>
            <w:noProof/>
          </w:rPr>
          <w:t>1.2</w:t>
        </w:r>
        <w:r w:rsidR="00996EFD">
          <w:rPr>
            <w:rFonts w:asciiTheme="minorHAnsi" w:eastAsiaTheme="minorEastAsia" w:hAnsiTheme="minorHAnsi"/>
            <w:noProof/>
            <w:sz w:val="22"/>
            <w:lang w:eastAsia="ru-RU"/>
          </w:rPr>
          <w:tab/>
        </w:r>
        <w:r w:rsidR="00996EFD" w:rsidRPr="00F25BEC">
          <w:rPr>
            <w:rStyle w:val="afd"/>
            <w:noProof/>
          </w:rPr>
          <w:t>Информация о проводимой закупке</w:t>
        </w:r>
        <w:r w:rsidR="00996EFD">
          <w:rPr>
            <w:noProof/>
            <w:webHidden/>
          </w:rPr>
          <w:tab/>
        </w:r>
        <w:r w:rsidR="00996EFD">
          <w:rPr>
            <w:noProof/>
            <w:webHidden/>
          </w:rPr>
          <w:fldChar w:fldCharType="begin"/>
        </w:r>
        <w:r w:rsidR="00996EFD">
          <w:rPr>
            <w:noProof/>
            <w:webHidden/>
          </w:rPr>
          <w:instrText xml:space="preserve"> PAGEREF _Toc189483710 \h </w:instrText>
        </w:r>
        <w:r w:rsidR="00996EFD">
          <w:rPr>
            <w:noProof/>
            <w:webHidden/>
          </w:rPr>
        </w:r>
        <w:r w:rsidR="00996EFD">
          <w:rPr>
            <w:noProof/>
            <w:webHidden/>
          </w:rPr>
          <w:fldChar w:fldCharType="separate"/>
        </w:r>
        <w:r w:rsidR="00411558">
          <w:rPr>
            <w:noProof/>
            <w:webHidden/>
          </w:rPr>
          <w:t>11</w:t>
        </w:r>
        <w:r w:rsidR="00996EFD">
          <w:rPr>
            <w:noProof/>
            <w:webHidden/>
          </w:rPr>
          <w:fldChar w:fldCharType="end"/>
        </w:r>
      </w:hyperlink>
    </w:p>
    <w:p w14:paraId="08152D86" w14:textId="160606AB" w:rsidR="00996EFD" w:rsidRDefault="004C03E4">
      <w:pPr>
        <w:pStyle w:val="1"/>
        <w:rPr>
          <w:rFonts w:asciiTheme="minorHAnsi" w:eastAsiaTheme="minorEastAsia" w:hAnsiTheme="minorHAnsi"/>
          <w:b w:val="0"/>
          <w:caps w:val="0"/>
          <w:noProof/>
          <w:sz w:val="22"/>
          <w:lang w:eastAsia="ru-RU"/>
        </w:rPr>
      </w:pPr>
      <w:hyperlink w:anchor="_Toc189483711" w:history="1">
        <w:r w:rsidR="00996EFD" w:rsidRPr="00F25BEC">
          <w:rPr>
            <w:rStyle w:val="afd"/>
            <w:noProof/>
          </w:rPr>
          <w:t>2.</w:t>
        </w:r>
        <w:r w:rsidR="00996EFD">
          <w:rPr>
            <w:rFonts w:asciiTheme="minorHAnsi" w:eastAsiaTheme="minorEastAsia" w:hAnsiTheme="minorHAnsi"/>
            <w:b w:val="0"/>
            <w:caps w:val="0"/>
            <w:noProof/>
            <w:sz w:val="22"/>
            <w:lang w:eastAsia="ru-RU"/>
          </w:rPr>
          <w:tab/>
        </w:r>
        <w:r w:rsidR="00996EFD" w:rsidRPr="00F25BEC">
          <w:rPr>
            <w:rStyle w:val="afd"/>
            <w:noProof/>
          </w:rPr>
          <w:t>Общие положения</w:t>
        </w:r>
        <w:r w:rsidR="00996EFD">
          <w:rPr>
            <w:noProof/>
            <w:webHidden/>
          </w:rPr>
          <w:tab/>
        </w:r>
        <w:r w:rsidR="00996EFD">
          <w:rPr>
            <w:noProof/>
            <w:webHidden/>
          </w:rPr>
          <w:fldChar w:fldCharType="begin"/>
        </w:r>
        <w:r w:rsidR="00996EFD">
          <w:rPr>
            <w:noProof/>
            <w:webHidden/>
          </w:rPr>
          <w:instrText xml:space="preserve"> PAGEREF _Toc189483711 \h </w:instrText>
        </w:r>
        <w:r w:rsidR="00996EFD">
          <w:rPr>
            <w:noProof/>
            <w:webHidden/>
          </w:rPr>
        </w:r>
        <w:r w:rsidR="00996EFD">
          <w:rPr>
            <w:noProof/>
            <w:webHidden/>
          </w:rPr>
          <w:fldChar w:fldCharType="separate"/>
        </w:r>
        <w:r w:rsidR="00411558">
          <w:rPr>
            <w:noProof/>
            <w:webHidden/>
          </w:rPr>
          <w:t>17</w:t>
        </w:r>
        <w:r w:rsidR="00996EFD">
          <w:rPr>
            <w:noProof/>
            <w:webHidden/>
          </w:rPr>
          <w:fldChar w:fldCharType="end"/>
        </w:r>
      </w:hyperlink>
    </w:p>
    <w:p w14:paraId="2F80116C" w14:textId="63E30A34" w:rsidR="00996EFD" w:rsidRDefault="004C03E4">
      <w:pPr>
        <w:pStyle w:val="20"/>
        <w:rPr>
          <w:rFonts w:asciiTheme="minorHAnsi" w:eastAsiaTheme="minorEastAsia" w:hAnsiTheme="minorHAnsi"/>
          <w:noProof/>
          <w:sz w:val="22"/>
          <w:lang w:eastAsia="ru-RU"/>
        </w:rPr>
      </w:pPr>
      <w:hyperlink w:anchor="_Toc189483712" w:history="1">
        <w:r w:rsidR="00996EFD" w:rsidRPr="00F25BEC">
          <w:rPr>
            <w:rStyle w:val="afd"/>
            <w:noProof/>
          </w:rPr>
          <w:t>2.1</w:t>
        </w:r>
        <w:r w:rsidR="00996EFD">
          <w:rPr>
            <w:rFonts w:asciiTheme="minorHAnsi" w:eastAsiaTheme="minorEastAsia" w:hAnsiTheme="minorHAnsi"/>
            <w:noProof/>
            <w:sz w:val="22"/>
            <w:lang w:eastAsia="ru-RU"/>
          </w:rPr>
          <w:tab/>
        </w:r>
        <w:r w:rsidR="00996EFD" w:rsidRPr="00F25BEC">
          <w:rPr>
            <w:rStyle w:val="afd"/>
            <w:noProof/>
          </w:rPr>
          <w:t>Общие сведения о закупке</w:t>
        </w:r>
        <w:r w:rsidR="00996EFD">
          <w:rPr>
            <w:noProof/>
            <w:webHidden/>
          </w:rPr>
          <w:tab/>
        </w:r>
        <w:r w:rsidR="00996EFD">
          <w:rPr>
            <w:noProof/>
            <w:webHidden/>
          </w:rPr>
          <w:fldChar w:fldCharType="begin"/>
        </w:r>
        <w:r w:rsidR="00996EFD">
          <w:rPr>
            <w:noProof/>
            <w:webHidden/>
          </w:rPr>
          <w:instrText xml:space="preserve"> PAGEREF _Toc189483712 \h </w:instrText>
        </w:r>
        <w:r w:rsidR="00996EFD">
          <w:rPr>
            <w:noProof/>
            <w:webHidden/>
          </w:rPr>
        </w:r>
        <w:r w:rsidR="00996EFD">
          <w:rPr>
            <w:noProof/>
            <w:webHidden/>
          </w:rPr>
          <w:fldChar w:fldCharType="separate"/>
        </w:r>
        <w:r w:rsidR="00411558">
          <w:rPr>
            <w:noProof/>
            <w:webHidden/>
          </w:rPr>
          <w:t>17</w:t>
        </w:r>
        <w:r w:rsidR="00996EFD">
          <w:rPr>
            <w:noProof/>
            <w:webHidden/>
          </w:rPr>
          <w:fldChar w:fldCharType="end"/>
        </w:r>
      </w:hyperlink>
    </w:p>
    <w:p w14:paraId="5F29285C" w14:textId="06099873" w:rsidR="00996EFD" w:rsidRDefault="004C03E4">
      <w:pPr>
        <w:pStyle w:val="20"/>
        <w:rPr>
          <w:rFonts w:asciiTheme="minorHAnsi" w:eastAsiaTheme="minorEastAsia" w:hAnsiTheme="minorHAnsi"/>
          <w:noProof/>
          <w:sz w:val="22"/>
          <w:lang w:eastAsia="ru-RU"/>
        </w:rPr>
      </w:pPr>
      <w:hyperlink w:anchor="_Toc189483713" w:history="1">
        <w:r w:rsidR="00996EFD" w:rsidRPr="00F25BEC">
          <w:rPr>
            <w:rStyle w:val="afd"/>
            <w:noProof/>
          </w:rPr>
          <w:t>2.2</w:t>
        </w:r>
        <w:r w:rsidR="00996EFD">
          <w:rPr>
            <w:rFonts w:asciiTheme="minorHAnsi" w:eastAsiaTheme="minorEastAsia" w:hAnsiTheme="minorHAnsi"/>
            <w:noProof/>
            <w:sz w:val="22"/>
            <w:lang w:eastAsia="ru-RU"/>
          </w:rPr>
          <w:tab/>
        </w:r>
        <w:r w:rsidR="00996EFD" w:rsidRPr="00F25BEC">
          <w:rPr>
            <w:rStyle w:val="afd"/>
            <w:noProof/>
          </w:rPr>
          <w:t>Правовой статус документов</w:t>
        </w:r>
        <w:r w:rsidR="00996EFD">
          <w:rPr>
            <w:noProof/>
            <w:webHidden/>
          </w:rPr>
          <w:tab/>
        </w:r>
        <w:r w:rsidR="00996EFD">
          <w:rPr>
            <w:noProof/>
            <w:webHidden/>
          </w:rPr>
          <w:fldChar w:fldCharType="begin"/>
        </w:r>
        <w:r w:rsidR="00996EFD">
          <w:rPr>
            <w:noProof/>
            <w:webHidden/>
          </w:rPr>
          <w:instrText xml:space="preserve"> PAGEREF _Toc189483713 \h </w:instrText>
        </w:r>
        <w:r w:rsidR="00996EFD">
          <w:rPr>
            <w:noProof/>
            <w:webHidden/>
          </w:rPr>
        </w:r>
        <w:r w:rsidR="00996EFD">
          <w:rPr>
            <w:noProof/>
            <w:webHidden/>
          </w:rPr>
          <w:fldChar w:fldCharType="separate"/>
        </w:r>
        <w:r w:rsidR="00411558">
          <w:rPr>
            <w:noProof/>
            <w:webHidden/>
          </w:rPr>
          <w:t>17</w:t>
        </w:r>
        <w:r w:rsidR="00996EFD">
          <w:rPr>
            <w:noProof/>
            <w:webHidden/>
          </w:rPr>
          <w:fldChar w:fldCharType="end"/>
        </w:r>
      </w:hyperlink>
    </w:p>
    <w:p w14:paraId="48FE403E" w14:textId="2116DB74" w:rsidR="00996EFD" w:rsidRDefault="004C03E4">
      <w:pPr>
        <w:pStyle w:val="20"/>
        <w:rPr>
          <w:rFonts w:asciiTheme="minorHAnsi" w:eastAsiaTheme="minorEastAsia" w:hAnsiTheme="minorHAnsi"/>
          <w:noProof/>
          <w:sz w:val="22"/>
          <w:lang w:eastAsia="ru-RU"/>
        </w:rPr>
      </w:pPr>
      <w:hyperlink w:anchor="_Toc189483714" w:history="1">
        <w:r w:rsidR="00996EFD" w:rsidRPr="00F25BEC">
          <w:rPr>
            <w:rStyle w:val="afd"/>
            <w:noProof/>
          </w:rPr>
          <w:t>2.3</w:t>
        </w:r>
        <w:r w:rsidR="00996EFD">
          <w:rPr>
            <w:rFonts w:asciiTheme="minorHAnsi" w:eastAsiaTheme="minorEastAsia" w:hAnsiTheme="minorHAnsi"/>
            <w:noProof/>
            <w:sz w:val="22"/>
            <w:lang w:eastAsia="ru-RU"/>
          </w:rPr>
          <w:tab/>
        </w:r>
        <w:r w:rsidR="00996EFD" w:rsidRPr="00F25BEC">
          <w:rPr>
            <w:rStyle w:val="afd"/>
            <w:noProof/>
          </w:rPr>
          <w:t>Обжалование</w:t>
        </w:r>
        <w:r w:rsidR="00996EFD">
          <w:rPr>
            <w:noProof/>
            <w:webHidden/>
          </w:rPr>
          <w:tab/>
        </w:r>
        <w:r w:rsidR="00996EFD">
          <w:rPr>
            <w:noProof/>
            <w:webHidden/>
          </w:rPr>
          <w:fldChar w:fldCharType="begin"/>
        </w:r>
        <w:r w:rsidR="00996EFD">
          <w:rPr>
            <w:noProof/>
            <w:webHidden/>
          </w:rPr>
          <w:instrText xml:space="preserve"> PAGEREF _Toc189483714 \h </w:instrText>
        </w:r>
        <w:r w:rsidR="00996EFD">
          <w:rPr>
            <w:noProof/>
            <w:webHidden/>
          </w:rPr>
        </w:r>
        <w:r w:rsidR="00996EFD">
          <w:rPr>
            <w:noProof/>
            <w:webHidden/>
          </w:rPr>
          <w:fldChar w:fldCharType="separate"/>
        </w:r>
        <w:r w:rsidR="00411558">
          <w:rPr>
            <w:noProof/>
            <w:webHidden/>
          </w:rPr>
          <w:t>18</w:t>
        </w:r>
        <w:r w:rsidR="00996EFD">
          <w:rPr>
            <w:noProof/>
            <w:webHidden/>
          </w:rPr>
          <w:fldChar w:fldCharType="end"/>
        </w:r>
      </w:hyperlink>
    </w:p>
    <w:p w14:paraId="5CF356CD" w14:textId="2B8EF60C" w:rsidR="00996EFD" w:rsidRDefault="004C03E4">
      <w:pPr>
        <w:pStyle w:val="20"/>
        <w:rPr>
          <w:rFonts w:asciiTheme="minorHAnsi" w:eastAsiaTheme="minorEastAsia" w:hAnsiTheme="minorHAnsi"/>
          <w:noProof/>
          <w:sz w:val="22"/>
          <w:lang w:eastAsia="ru-RU"/>
        </w:rPr>
      </w:pPr>
      <w:hyperlink w:anchor="_Toc189483715" w:history="1">
        <w:r w:rsidR="00996EFD" w:rsidRPr="00F25BEC">
          <w:rPr>
            <w:rStyle w:val="afd"/>
            <w:noProof/>
          </w:rPr>
          <w:t>2.4</w:t>
        </w:r>
        <w:r w:rsidR="00996EFD">
          <w:rPr>
            <w:rFonts w:asciiTheme="minorHAnsi" w:eastAsiaTheme="minorEastAsia" w:hAnsiTheme="minorHAnsi"/>
            <w:noProof/>
            <w:sz w:val="22"/>
            <w:lang w:eastAsia="ru-RU"/>
          </w:rPr>
          <w:tab/>
        </w:r>
        <w:r w:rsidR="00996EFD" w:rsidRPr="00F25BEC">
          <w:rPr>
            <w:rStyle w:val="afd"/>
            <w:noProof/>
          </w:rPr>
          <w:t>Особые положения при проведении закупки с использованием ЭП</w:t>
        </w:r>
        <w:r w:rsidR="00996EFD">
          <w:rPr>
            <w:noProof/>
            <w:webHidden/>
          </w:rPr>
          <w:tab/>
        </w:r>
        <w:r w:rsidR="00996EFD">
          <w:rPr>
            <w:noProof/>
            <w:webHidden/>
          </w:rPr>
          <w:fldChar w:fldCharType="begin"/>
        </w:r>
        <w:r w:rsidR="00996EFD">
          <w:rPr>
            <w:noProof/>
            <w:webHidden/>
          </w:rPr>
          <w:instrText xml:space="preserve"> PAGEREF _Toc189483715 \h </w:instrText>
        </w:r>
        <w:r w:rsidR="00996EFD">
          <w:rPr>
            <w:noProof/>
            <w:webHidden/>
          </w:rPr>
        </w:r>
        <w:r w:rsidR="00996EFD">
          <w:rPr>
            <w:noProof/>
            <w:webHidden/>
          </w:rPr>
          <w:fldChar w:fldCharType="separate"/>
        </w:r>
        <w:r w:rsidR="00411558">
          <w:rPr>
            <w:noProof/>
            <w:webHidden/>
          </w:rPr>
          <w:t>19</w:t>
        </w:r>
        <w:r w:rsidR="00996EFD">
          <w:rPr>
            <w:noProof/>
            <w:webHidden/>
          </w:rPr>
          <w:fldChar w:fldCharType="end"/>
        </w:r>
      </w:hyperlink>
    </w:p>
    <w:p w14:paraId="7E55CCDD" w14:textId="61CBAE05" w:rsidR="00996EFD" w:rsidRDefault="004C03E4">
      <w:pPr>
        <w:pStyle w:val="20"/>
        <w:rPr>
          <w:rFonts w:asciiTheme="minorHAnsi" w:eastAsiaTheme="minorEastAsia" w:hAnsiTheme="minorHAnsi"/>
          <w:noProof/>
          <w:sz w:val="22"/>
          <w:lang w:eastAsia="ru-RU"/>
        </w:rPr>
      </w:pPr>
      <w:hyperlink w:anchor="_Toc189483716" w:history="1">
        <w:r w:rsidR="00996EFD" w:rsidRPr="00F25BEC">
          <w:rPr>
            <w:rStyle w:val="afd"/>
            <w:noProof/>
          </w:rPr>
          <w:t>2.5</w:t>
        </w:r>
        <w:r w:rsidR="00996EFD">
          <w:rPr>
            <w:rFonts w:asciiTheme="minorHAnsi" w:eastAsiaTheme="minorEastAsia" w:hAnsiTheme="minorHAnsi"/>
            <w:noProof/>
            <w:sz w:val="22"/>
            <w:lang w:eastAsia="ru-RU"/>
          </w:rPr>
          <w:tab/>
        </w:r>
        <w:r w:rsidR="00996EFD" w:rsidRPr="00F25BEC">
          <w:rPr>
            <w:rStyle w:val="afd"/>
            <w:noProof/>
          </w:rPr>
          <w:t>Прочие положения</w:t>
        </w:r>
        <w:r w:rsidR="00996EFD">
          <w:rPr>
            <w:noProof/>
            <w:webHidden/>
          </w:rPr>
          <w:tab/>
        </w:r>
        <w:r w:rsidR="00996EFD">
          <w:rPr>
            <w:noProof/>
            <w:webHidden/>
          </w:rPr>
          <w:fldChar w:fldCharType="begin"/>
        </w:r>
        <w:r w:rsidR="00996EFD">
          <w:rPr>
            <w:noProof/>
            <w:webHidden/>
          </w:rPr>
          <w:instrText xml:space="preserve"> PAGEREF _Toc189483716 \h </w:instrText>
        </w:r>
        <w:r w:rsidR="00996EFD">
          <w:rPr>
            <w:noProof/>
            <w:webHidden/>
          </w:rPr>
        </w:r>
        <w:r w:rsidR="00996EFD">
          <w:rPr>
            <w:noProof/>
            <w:webHidden/>
          </w:rPr>
          <w:fldChar w:fldCharType="separate"/>
        </w:r>
        <w:r w:rsidR="00411558">
          <w:rPr>
            <w:noProof/>
            <w:webHidden/>
          </w:rPr>
          <w:t>19</w:t>
        </w:r>
        <w:r w:rsidR="00996EFD">
          <w:rPr>
            <w:noProof/>
            <w:webHidden/>
          </w:rPr>
          <w:fldChar w:fldCharType="end"/>
        </w:r>
      </w:hyperlink>
    </w:p>
    <w:p w14:paraId="3CA124AF" w14:textId="7275606D" w:rsidR="00996EFD" w:rsidRDefault="004C03E4">
      <w:pPr>
        <w:pStyle w:val="1"/>
        <w:rPr>
          <w:rFonts w:asciiTheme="minorHAnsi" w:eastAsiaTheme="minorEastAsia" w:hAnsiTheme="minorHAnsi"/>
          <w:b w:val="0"/>
          <w:caps w:val="0"/>
          <w:noProof/>
          <w:sz w:val="22"/>
          <w:lang w:eastAsia="ru-RU"/>
        </w:rPr>
      </w:pPr>
      <w:hyperlink w:anchor="_Toc189483717" w:history="1">
        <w:r w:rsidR="00996EFD" w:rsidRPr="00F25BEC">
          <w:rPr>
            <w:rStyle w:val="afd"/>
            <w:noProof/>
          </w:rPr>
          <w:t>3.</w:t>
        </w:r>
        <w:r w:rsidR="00996EFD">
          <w:rPr>
            <w:rFonts w:asciiTheme="minorHAnsi" w:eastAsiaTheme="minorEastAsia" w:hAnsiTheme="minorHAnsi"/>
            <w:b w:val="0"/>
            <w:caps w:val="0"/>
            <w:noProof/>
            <w:sz w:val="22"/>
            <w:lang w:eastAsia="ru-RU"/>
          </w:rPr>
          <w:tab/>
        </w:r>
        <w:r w:rsidR="00996EFD" w:rsidRPr="00F25BEC">
          <w:rPr>
            <w:rStyle w:val="afd"/>
            <w:noProof/>
          </w:rPr>
          <w:t>Требования к Участникам</w:t>
        </w:r>
        <w:r w:rsidR="00996EFD">
          <w:rPr>
            <w:noProof/>
            <w:webHidden/>
          </w:rPr>
          <w:tab/>
        </w:r>
        <w:r w:rsidR="00996EFD">
          <w:rPr>
            <w:noProof/>
            <w:webHidden/>
          </w:rPr>
          <w:fldChar w:fldCharType="begin"/>
        </w:r>
        <w:r w:rsidR="00996EFD">
          <w:rPr>
            <w:noProof/>
            <w:webHidden/>
          </w:rPr>
          <w:instrText xml:space="preserve"> PAGEREF _Toc189483717 \h </w:instrText>
        </w:r>
        <w:r w:rsidR="00996EFD">
          <w:rPr>
            <w:noProof/>
            <w:webHidden/>
          </w:rPr>
        </w:r>
        <w:r w:rsidR="00996EFD">
          <w:rPr>
            <w:noProof/>
            <w:webHidden/>
          </w:rPr>
          <w:fldChar w:fldCharType="separate"/>
        </w:r>
        <w:r w:rsidR="00411558">
          <w:rPr>
            <w:noProof/>
            <w:webHidden/>
          </w:rPr>
          <w:t>20</w:t>
        </w:r>
        <w:r w:rsidR="00996EFD">
          <w:rPr>
            <w:noProof/>
            <w:webHidden/>
          </w:rPr>
          <w:fldChar w:fldCharType="end"/>
        </w:r>
      </w:hyperlink>
    </w:p>
    <w:p w14:paraId="0D0924B8" w14:textId="75D2E748" w:rsidR="00996EFD" w:rsidRDefault="004C03E4">
      <w:pPr>
        <w:pStyle w:val="20"/>
        <w:rPr>
          <w:rFonts w:asciiTheme="minorHAnsi" w:eastAsiaTheme="minorEastAsia" w:hAnsiTheme="minorHAnsi"/>
          <w:noProof/>
          <w:sz w:val="22"/>
          <w:lang w:eastAsia="ru-RU"/>
        </w:rPr>
      </w:pPr>
      <w:hyperlink w:anchor="_Toc189483718" w:history="1">
        <w:r w:rsidR="00996EFD" w:rsidRPr="00F25BEC">
          <w:rPr>
            <w:rStyle w:val="afd"/>
            <w:noProof/>
          </w:rPr>
          <w:t>3.1</w:t>
        </w:r>
        <w:r w:rsidR="00996EFD">
          <w:rPr>
            <w:rFonts w:asciiTheme="minorHAnsi" w:eastAsiaTheme="minorEastAsia" w:hAnsiTheme="minorHAnsi"/>
            <w:noProof/>
            <w:sz w:val="22"/>
            <w:lang w:eastAsia="ru-RU"/>
          </w:rPr>
          <w:tab/>
        </w:r>
        <w:r w:rsidR="00996EFD" w:rsidRPr="00F25BEC">
          <w:rPr>
            <w:rStyle w:val="afd"/>
            <w:noProof/>
          </w:rPr>
          <w:t>Общие требования к Участникам</w:t>
        </w:r>
        <w:r w:rsidR="00996EFD">
          <w:rPr>
            <w:noProof/>
            <w:webHidden/>
          </w:rPr>
          <w:tab/>
        </w:r>
        <w:r w:rsidR="00996EFD">
          <w:rPr>
            <w:noProof/>
            <w:webHidden/>
          </w:rPr>
          <w:fldChar w:fldCharType="begin"/>
        </w:r>
        <w:r w:rsidR="00996EFD">
          <w:rPr>
            <w:noProof/>
            <w:webHidden/>
          </w:rPr>
          <w:instrText xml:space="preserve"> PAGEREF _Toc189483718 \h </w:instrText>
        </w:r>
        <w:r w:rsidR="00996EFD">
          <w:rPr>
            <w:noProof/>
            <w:webHidden/>
          </w:rPr>
        </w:r>
        <w:r w:rsidR="00996EFD">
          <w:rPr>
            <w:noProof/>
            <w:webHidden/>
          </w:rPr>
          <w:fldChar w:fldCharType="separate"/>
        </w:r>
        <w:r w:rsidR="00411558">
          <w:rPr>
            <w:noProof/>
            <w:webHidden/>
          </w:rPr>
          <w:t>20</w:t>
        </w:r>
        <w:r w:rsidR="00996EFD">
          <w:rPr>
            <w:noProof/>
            <w:webHidden/>
          </w:rPr>
          <w:fldChar w:fldCharType="end"/>
        </w:r>
      </w:hyperlink>
    </w:p>
    <w:p w14:paraId="32D263D6" w14:textId="0AFCFAD3" w:rsidR="00996EFD" w:rsidRDefault="004C03E4">
      <w:pPr>
        <w:pStyle w:val="20"/>
        <w:rPr>
          <w:rFonts w:asciiTheme="minorHAnsi" w:eastAsiaTheme="minorEastAsia" w:hAnsiTheme="minorHAnsi"/>
          <w:noProof/>
          <w:sz w:val="22"/>
          <w:lang w:eastAsia="ru-RU"/>
        </w:rPr>
      </w:pPr>
      <w:hyperlink w:anchor="_Toc189483719" w:history="1">
        <w:r w:rsidR="00996EFD" w:rsidRPr="00F25BEC">
          <w:rPr>
            <w:rStyle w:val="afd"/>
            <w:noProof/>
          </w:rPr>
          <w:t>3.2</w:t>
        </w:r>
        <w:r w:rsidR="00996EFD">
          <w:rPr>
            <w:rFonts w:asciiTheme="minorHAnsi" w:eastAsiaTheme="minorEastAsia" w:hAnsiTheme="minorHAnsi"/>
            <w:noProof/>
            <w:sz w:val="22"/>
            <w:lang w:eastAsia="ru-RU"/>
          </w:rPr>
          <w:tab/>
        </w:r>
        <w:r w:rsidR="00996EFD" w:rsidRPr="00F25BEC">
          <w:rPr>
            <w:rStyle w:val="afd"/>
            <w:noProof/>
          </w:rPr>
          <w:t>Коллективные участники</w:t>
        </w:r>
        <w:r w:rsidR="00996EFD">
          <w:rPr>
            <w:noProof/>
            <w:webHidden/>
          </w:rPr>
          <w:tab/>
        </w:r>
        <w:r w:rsidR="00996EFD">
          <w:rPr>
            <w:noProof/>
            <w:webHidden/>
          </w:rPr>
          <w:fldChar w:fldCharType="begin"/>
        </w:r>
        <w:r w:rsidR="00996EFD">
          <w:rPr>
            <w:noProof/>
            <w:webHidden/>
          </w:rPr>
          <w:instrText xml:space="preserve"> PAGEREF _Toc189483719 \h </w:instrText>
        </w:r>
        <w:r w:rsidR="00996EFD">
          <w:rPr>
            <w:noProof/>
            <w:webHidden/>
          </w:rPr>
        </w:r>
        <w:r w:rsidR="00996EFD">
          <w:rPr>
            <w:noProof/>
            <w:webHidden/>
          </w:rPr>
          <w:fldChar w:fldCharType="separate"/>
        </w:r>
        <w:r w:rsidR="00411558">
          <w:rPr>
            <w:noProof/>
            <w:webHidden/>
          </w:rPr>
          <w:t>20</w:t>
        </w:r>
        <w:r w:rsidR="00996EFD">
          <w:rPr>
            <w:noProof/>
            <w:webHidden/>
          </w:rPr>
          <w:fldChar w:fldCharType="end"/>
        </w:r>
      </w:hyperlink>
    </w:p>
    <w:p w14:paraId="4C4CDD09" w14:textId="7A83EC68" w:rsidR="00996EFD" w:rsidRDefault="004C03E4">
      <w:pPr>
        <w:pStyle w:val="20"/>
        <w:rPr>
          <w:rFonts w:asciiTheme="minorHAnsi" w:eastAsiaTheme="minorEastAsia" w:hAnsiTheme="minorHAnsi"/>
          <w:noProof/>
          <w:sz w:val="22"/>
          <w:lang w:eastAsia="ru-RU"/>
        </w:rPr>
      </w:pPr>
      <w:hyperlink w:anchor="_Toc189483720" w:history="1">
        <w:r w:rsidR="00996EFD" w:rsidRPr="00F25BEC">
          <w:rPr>
            <w:rStyle w:val="afd"/>
            <w:noProof/>
          </w:rPr>
          <w:t>3.3</w:t>
        </w:r>
        <w:r w:rsidR="00996EFD">
          <w:rPr>
            <w:rFonts w:asciiTheme="minorHAnsi" w:eastAsiaTheme="minorEastAsia" w:hAnsiTheme="minorHAnsi"/>
            <w:noProof/>
            <w:sz w:val="22"/>
            <w:lang w:eastAsia="ru-RU"/>
          </w:rPr>
          <w:tab/>
        </w:r>
        <w:r w:rsidR="00996EFD" w:rsidRPr="00F25BEC">
          <w:rPr>
            <w:rStyle w:val="afd"/>
            <w:noProof/>
          </w:rPr>
          <w:t>Генеральные подрядчики</w:t>
        </w:r>
        <w:r w:rsidR="00996EFD">
          <w:rPr>
            <w:noProof/>
            <w:webHidden/>
          </w:rPr>
          <w:tab/>
        </w:r>
        <w:r w:rsidR="00996EFD">
          <w:rPr>
            <w:noProof/>
            <w:webHidden/>
          </w:rPr>
          <w:fldChar w:fldCharType="begin"/>
        </w:r>
        <w:r w:rsidR="00996EFD">
          <w:rPr>
            <w:noProof/>
            <w:webHidden/>
          </w:rPr>
          <w:instrText xml:space="preserve"> PAGEREF _Toc189483720 \h </w:instrText>
        </w:r>
        <w:r w:rsidR="00996EFD">
          <w:rPr>
            <w:noProof/>
            <w:webHidden/>
          </w:rPr>
        </w:r>
        <w:r w:rsidR="00996EFD">
          <w:rPr>
            <w:noProof/>
            <w:webHidden/>
          </w:rPr>
          <w:fldChar w:fldCharType="separate"/>
        </w:r>
        <w:r w:rsidR="00411558">
          <w:rPr>
            <w:noProof/>
            <w:webHidden/>
          </w:rPr>
          <w:t>22</w:t>
        </w:r>
        <w:r w:rsidR="00996EFD">
          <w:rPr>
            <w:noProof/>
            <w:webHidden/>
          </w:rPr>
          <w:fldChar w:fldCharType="end"/>
        </w:r>
      </w:hyperlink>
    </w:p>
    <w:p w14:paraId="3BC8895F" w14:textId="5B74F9E2" w:rsidR="00996EFD" w:rsidRDefault="004C03E4">
      <w:pPr>
        <w:pStyle w:val="1"/>
        <w:rPr>
          <w:rFonts w:asciiTheme="minorHAnsi" w:eastAsiaTheme="minorEastAsia" w:hAnsiTheme="minorHAnsi"/>
          <w:b w:val="0"/>
          <w:caps w:val="0"/>
          <w:noProof/>
          <w:sz w:val="22"/>
          <w:lang w:eastAsia="ru-RU"/>
        </w:rPr>
      </w:pPr>
      <w:hyperlink w:anchor="_Toc189483721" w:history="1">
        <w:r w:rsidR="00996EFD" w:rsidRPr="00F25BEC">
          <w:rPr>
            <w:rStyle w:val="afd"/>
            <w:noProof/>
          </w:rPr>
          <w:t>4.</w:t>
        </w:r>
        <w:r w:rsidR="00996EFD">
          <w:rPr>
            <w:rFonts w:asciiTheme="minorHAnsi" w:eastAsiaTheme="minorEastAsia" w:hAnsiTheme="minorHAnsi"/>
            <w:b w:val="0"/>
            <w:caps w:val="0"/>
            <w:noProof/>
            <w:sz w:val="22"/>
            <w:lang w:eastAsia="ru-RU"/>
          </w:rPr>
          <w:tab/>
        </w:r>
        <w:r w:rsidR="00996EFD" w:rsidRPr="00F25BEC">
          <w:rPr>
            <w:rStyle w:val="afd"/>
            <w:noProof/>
          </w:rPr>
          <w:t>Порядок проведения закупки</w:t>
        </w:r>
        <w:r w:rsidR="00996EFD">
          <w:rPr>
            <w:noProof/>
            <w:webHidden/>
          </w:rPr>
          <w:tab/>
        </w:r>
        <w:r w:rsidR="00996EFD">
          <w:rPr>
            <w:noProof/>
            <w:webHidden/>
          </w:rPr>
          <w:fldChar w:fldCharType="begin"/>
        </w:r>
        <w:r w:rsidR="00996EFD">
          <w:rPr>
            <w:noProof/>
            <w:webHidden/>
          </w:rPr>
          <w:instrText xml:space="preserve"> PAGEREF _Toc189483721 \h </w:instrText>
        </w:r>
        <w:r w:rsidR="00996EFD">
          <w:rPr>
            <w:noProof/>
            <w:webHidden/>
          </w:rPr>
        </w:r>
        <w:r w:rsidR="00996EFD">
          <w:rPr>
            <w:noProof/>
            <w:webHidden/>
          </w:rPr>
          <w:fldChar w:fldCharType="separate"/>
        </w:r>
        <w:r w:rsidR="00411558">
          <w:rPr>
            <w:noProof/>
            <w:webHidden/>
          </w:rPr>
          <w:t>24</w:t>
        </w:r>
        <w:r w:rsidR="00996EFD">
          <w:rPr>
            <w:noProof/>
            <w:webHidden/>
          </w:rPr>
          <w:fldChar w:fldCharType="end"/>
        </w:r>
      </w:hyperlink>
    </w:p>
    <w:p w14:paraId="174AD8F5" w14:textId="5FB7606A" w:rsidR="00996EFD" w:rsidRDefault="004C03E4">
      <w:pPr>
        <w:pStyle w:val="20"/>
        <w:rPr>
          <w:rFonts w:asciiTheme="minorHAnsi" w:eastAsiaTheme="minorEastAsia" w:hAnsiTheme="minorHAnsi"/>
          <w:noProof/>
          <w:sz w:val="22"/>
          <w:lang w:eastAsia="ru-RU"/>
        </w:rPr>
      </w:pPr>
      <w:hyperlink w:anchor="_Toc189483722" w:history="1">
        <w:r w:rsidR="00996EFD" w:rsidRPr="00F25BEC">
          <w:rPr>
            <w:rStyle w:val="afd"/>
            <w:noProof/>
          </w:rPr>
          <w:t>4.1</w:t>
        </w:r>
        <w:r w:rsidR="00996EFD">
          <w:rPr>
            <w:rFonts w:asciiTheme="minorHAnsi" w:eastAsiaTheme="minorEastAsia" w:hAnsiTheme="minorHAnsi"/>
            <w:noProof/>
            <w:sz w:val="22"/>
            <w:lang w:eastAsia="ru-RU"/>
          </w:rPr>
          <w:tab/>
        </w:r>
        <w:r w:rsidR="00996EFD" w:rsidRPr="00F25BEC">
          <w:rPr>
            <w:rStyle w:val="afd"/>
            <w:noProof/>
          </w:rPr>
          <w:t>Общий порядок проведения закупки</w:t>
        </w:r>
        <w:r w:rsidR="00996EFD">
          <w:rPr>
            <w:noProof/>
            <w:webHidden/>
          </w:rPr>
          <w:tab/>
        </w:r>
        <w:r w:rsidR="00996EFD">
          <w:rPr>
            <w:noProof/>
            <w:webHidden/>
          </w:rPr>
          <w:fldChar w:fldCharType="begin"/>
        </w:r>
        <w:r w:rsidR="00996EFD">
          <w:rPr>
            <w:noProof/>
            <w:webHidden/>
          </w:rPr>
          <w:instrText xml:space="preserve"> PAGEREF _Toc189483722 \h </w:instrText>
        </w:r>
        <w:r w:rsidR="00996EFD">
          <w:rPr>
            <w:noProof/>
            <w:webHidden/>
          </w:rPr>
        </w:r>
        <w:r w:rsidR="00996EFD">
          <w:rPr>
            <w:noProof/>
            <w:webHidden/>
          </w:rPr>
          <w:fldChar w:fldCharType="separate"/>
        </w:r>
        <w:r w:rsidR="00411558">
          <w:rPr>
            <w:noProof/>
            <w:webHidden/>
          </w:rPr>
          <w:t>24</w:t>
        </w:r>
        <w:r w:rsidR="00996EFD">
          <w:rPr>
            <w:noProof/>
            <w:webHidden/>
          </w:rPr>
          <w:fldChar w:fldCharType="end"/>
        </w:r>
      </w:hyperlink>
    </w:p>
    <w:p w14:paraId="2D71E182" w14:textId="63C8176C" w:rsidR="00996EFD" w:rsidRDefault="004C03E4">
      <w:pPr>
        <w:pStyle w:val="20"/>
        <w:rPr>
          <w:rFonts w:asciiTheme="minorHAnsi" w:eastAsiaTheme="minorEastAsia" w:hAnsiTheme="minorHAnsi"/>
          <w:noProof/>
          <w:sz w:val="22"/>
          <w:lang w:eastAsia="ru-RU"/>
        </w:rPr>
      </w:pPr>
      <w:hyperlink w:anchor="_Toc189483723" w:history="1">
        <w:r w:rsidR="00996EFD" w:rsidRPr="00F25BEC">
          <w:rPr>
            <w:rStyle w:val="afd"/>
            <w:noProof/>
          </w:rPr>
          <w:t>4.2</w:t>
        </w:r>
        <w:r w:rsidR="00996EFD">
          <w:rPr>
            <w:rFonts w:asciiTheme="minorHAnsi" w:eastAsiaTheme="minorEastAsia" w:hAnsiTheme="minorHAnsi"/>
            <w:noProof/>
            <w:sz w:val="22"/>
            <w:lang w:eastAsia="ru-RU"/>
          </w:rPr>
          <w:tab/>
        </w:r>
        <w:r w:rsidR="00996EFD" w:rsidRPr="00F25BEC">
          <w:rPr>
            <w:rStyle w:val="afd"/>
            <w:noProof/>
          </w:rPr>
          <w:t>Официальное размещение Извещения и Документации о закупке</w:t>
        </w:r>
        <w:r w:rsidR="00996EFD">
          <w:rPr>
            <w:noProof/>
            <w:webHidden/>
          </w:rPr>
          <w:tab/>
        </w:r>
        <w:r w:rsidR="00996EFD">
          <w:rPr>
            <w:noProof/>
            <w:webHidden/>
          </w:rPr>
          <w:fldChar w:fldCharType="begin"/>
        </w:r>
        <w:r w:rsidR="00996EFD">
          <w:rPr>
            <w:noProof/>
            <w:webHidden/>
          </w:rPr>
          <w:instrText xml:space="preserve"> PAGEREF _Toc189483723 \h </w:instrText>
        </w:r>
        <w:r w:rsidR="00996EFD">
          <w:rPr>
            <w:noProof/>
            <w:webHidden/>
          </w:rPr>
        </w:r>
        <w:r w:rsidR="00996EFD">
          <w:rPr>
            <w:noProof/>
            <w:webHidden/>
          </w:rPr>
          <w:fldChar w:fldCharType="separate"/>
        </w:r>
        <w:r w:rsidR="00411558">
          <w:rPr>
            <w:noProof/>
            <w:webHidden/>
          </w:rPr>
          <w:t>26</w:t>
        </w:r>
        <w:r w:rsidR="00996EFD">
          <w:rPr>
            <w:noProof/>
            <w:webHidden/>
          </w:rPr>
          <w:fldChar w:fldCharType="end"/>
        </w:r>
      </w:hyperlink>
    </w:p>
    <w:p w14:paraId="04E4FC0A" w14:textId="7F740E25" w:rsidR="00996EFD" w:rsidRDefault="004C03E4">
      <w:pPr>
        <w:pStyle w:val="20"/>
        <w:rPr>
          <w:rFonts w:asciiTheme="minorHAnsi" w:eastAsiaTheme="minorEastAsia" w:hAnsiTheme="minorHAnsi"/>
          <w:noProof/>
          <w:sz w:val="22"/>
          <w:lang w:eastAsia="ru-RU"/>
        </w:rPr>
      </w:pPr>
      <w:hyperlink w:anchor="_Toc189483724" w:history="1">
        <w:r w:rsidR="00996EFD" w:rsidRPr="00F25BEC">
          <w:rPr>
            <w:rStyle w:val="afd"/>
            <w:noProof/>
          </w:rPr>
          <w:t>4.3</w:t>
        </w:r>
        <w:r w:rsidR="00996EFD">
          <w:rPr>
            <w:rFonts w:asciiTheme="minorHAnsi" w:eastAsiaTheme="minorEastAsia" w:hAnsiTheme="minorHAnsi"/>
            <w:noProof/>
            <w:sz w:val="22"/>
            <w:lang w:eastAsia="ru-RU"/>
          </w:rPr>
          <w:tab/>
        </w:r>
        <w:r w:rsidR="00996EFD" w:rsidRPr="00F25BEC">
          <w:rPr>
            <w:rStyle w:val="afd"/>
            <w:noProof/>
          </w:rPr>
          <w:t>Подготовка заявки</w:t>
        </w:r>
        <w:r w:rsidR="00996EFD">
          <w:rPr>
            <w:noProof/>
            <w:webHidden/>
          </w:rPr>
          <w:tab/>
        </w:r>
        <w:r w:rsidR="00996EFD">
          <w:rPr>
            <w:noProof/>
            <w:webHidden/>
          </w:rPr>
          <w:fldChar w:fldCharType="begin"/>
        </w:r>
        <w:r w:rsidR="00996EFD">
          <w:rPr>
            <w:noProof/>
            <w:webHidden/>
          </w:rPr>
          <w:instrText xml:space="preserve"> PAGEREF _Toc189483724 \h </w:instrText>
        </w:r>
        <w:r w:rsidR="00996EFD">
          <w:rPr>
            <w:noProof/>
            <w:webHidden/>
          </w:rPr>
        </w:r>
        <w:r w:rsidR="00996EFD">
          <w:rPr>
            <w:noProof/>
            <w:webHidden/>
          </w:rPr>
          <w:fldChar w:fldCharType="separate"/>
        </w:r>
        <w:r w:rsidR="00411558">
          <w:rPr>
            <w:noProof/>
            <w:webHidden/>
          </w:rPr>
          <w:t>26</w:t>
        </w:r>
        <w:r w:rsidR="00996EFD">
          <w:rPr>
            <w:noProof/>
            <w:webHidden/>
          </w:rPr>
          <w:fldChar w:fldCharType="end"/>
        </w:r>
      </w:hyperlink>
    </w:p>
    <w:p w14:paraId="5FA5CDDE" w14:textId="65F5D1B8" w:rsidR="00996EFD" w:rsidRDefault="004C03E4">
      <w:pPr>
        <w:pStyle w:val="20"/>
        <w:rPr>
          <w:rFonts w:asciiTheme="minorHAnsi" w:eastAsiaTheme="minorEastAsia" w:hAnsiTheme="minorHAnsi"/>
          <w:noProof/>
          <w:sz w:val="22"/>
          <w:lang w:eastAsia="ru-RU"/>
        </w:rPr>
      </w:pPr>
      <w:hyperlink w:anchor="_Toc189483725" w:history="1">
        <w:r w:rsidR="00996EFD" w:rsidRPr="00F25BEC">
          <w:rPr>
            <w:rStyle w:val="afd"/>
            <w:noProof/>
          </w:rPr>
          <w:t>4.4</w:t>
        </w:r>
        <w:r w:rsidR="00996EFD">
          <w:rPr>
            <w:rFonts w:asciiTheme="minorHAnsi" w:eastAsiaTheme="minorEastAsia" w:hAnsiTheme="minorHAnsi"/>
            <w:noProof/>
            <w:sz w:val="22"/>
            <w:lang w:eastAsia="ru-RU"/>
          </w:rPr>
          <w:tab/>
        </w:r>
        <w:r w:rsidR="00996EFD" w:rsidRPr="00F25BEC">
          <w:rPr>
            <w:rStyle w:val="afd"/>
            <w:noProof/>
          </w:rPr>
          <w:t>Разъяснение Документации о закупке</w:t>
        </w:r>
        <w:r w:rsidR="00996EFD">
          <w:rPr>
            <w:noProof/>
            <w:webHidden/>
          </w:rPr>
          <w:tab/>
        </w:r>
        <w:r w:rsidR="00996EFD">
          <w:rPr>
            <w:noProof/>
            <w:webHidden/>
          </w:rPr>
          <w:fldChar w:fldCharType="begin"/>
        </w:r>
        <w:r w:rsidR="00996EFD">
          <w:rPr>
            <w:noProof/>
            <w:webHidden/>
          </w:rPr>
          <w:instrText xml:space="preserve"> PAGEREF _Toc189483725 \h </w:instrText>
        </w:r>
        <w:r w:rsidR="00996EFD">
          <w:rPr>
            <w:noProof/>
            <w:webHidden/>
          </w:rPr>
        </w:r>
        <w:r w:rsidR="00996EFD">
          <w:rPr>
            <w:noProof/>
            <w:webHidden/>
          </w:rPr>
          <w:fldChar w:fldCharType="separate"/>
        </w:r>
        <w:r w:rsidR="00411558">
          <w:rPr>
            <w:noProof/>
            <w:webHidden/>
          </w:rPr>
          <w:t>29</w:t>
        </w:r>
        <w:r w:rsidR="00996EFD">
          <w:rPr>
            <w:noProof/>
            <w:webHidden/>
          </w:rPr>
          <w:fldChar w:fldCharType="end"/>
        </w:r>
      </w:hyperlink>
    </w:p>
    <w:p w14:paraId="76D7AD5D" w14:textId="76C6BFB6" w:rsidR="00996EFD" w:rsidRDefault="004C03E4">
      <w:pPr>
        <w:pStyle w:val="20"/>
        <w:rPr>
          <w:rFonts w:asciiTheme="minorHAnsi" w:eastAsiaTheme="minorEastAsia" w:hAnsiTheme="minorHAnsi"/>
          <w:noProof/>
          <w:sz w:val="22"/>
          <w:lang w:eastAsia="ru-RU"/>
        </w:rPr>
      </w:pPr>
      <w:hyperlink w:anchor="_Toc189483726" w:history="1">
        <w:r w:rsidR="00996EFD" w:rsidRPr="00F25BEC">
          <w:rPr>
            <w:rStyle w:val="afd"/>
            <w:noProof/>
          </w:rPr>
          <w:t>4.5</w:t>
        </w:r>
        <w:r w:rsidR="00996EFD">
          <w:rPr>
            <w:rFonts w:asciiTheme="minorHAnsi" w:eastAsiaTheme="minorEastAsia" w:hAnsiTheme="minorHAnsi"/>
            <w:noProof/>
            <w:sz w:val="22"/>
            <w:lang w:eastAsia="ru-RU"/>
          </w:rPr>
          <w:tab/>
        </w:r>
        <w:r w:rsidR="00996EFD" w:rsidRPr="00F25BEC">
          <w:rPr>
            <w:rStyle w:val="afd"/>
            <w:noProof/>
          </w:rPr>
          <w:t>Изменения Извещения и (или) Документации о закупке</w:t>
        </w:r>
        <w:r w:rsidR="00996EFD">
          <w:rPr>
            <w:noProof/>
            <w:webHidden/>
          </w:rPr>
          <w:tab/>
        </w:r>
        <w:r w:rsidR="00996EFD">
          <w:rPr>
            <w:noProof/>
            <w:webHidden/>
          </w:rPr>
          <w:fldChar w:fldCharType="begin"/>
        </w:r>
        <w:r w:rsidR="00996EFD">
          <w:rPr>
            <w:noProof/>
            <w:webHidden/>
          </w:rPr>
          <w:instrText xml:space="preserve"> PAGEREF _Toc189483726 \h </w:instrText>
        </w:r>
        <w:r w:rsidR="00996EFD">
          <w:rPr>
            <w:noProof/>
            <w:webHidden/>
          </w:rPr>
        </w:r>
        <w:r w:rsidR="00996EFD">
          <w:rPr>
            <w:noProof/>
            <w:webHidden/>
          </w:rPr>
          <w:fldChar w:fldCharType="separate"/>
        </w:r>
        <w:r w:rsidR="00411558">
          <w:rPr>
            <w:noProof/>
            <w:webHidden/>
          </w:rPr>
          <w:t>29</w:t>
        </w:r>
        <w:r w:rsidR="00996EFD">
          <w:rPr>
            <w:noProof/>
            <w:webHidden/>
          </w:rPr>
          <w:fldChar w:fldCharType="end"/>
        </w:r>
      </w:hyperlink>
    </w:p>
    <w:p w14:paraId="4B22C252" w14:textId="6DA40932" w:rsidR="00996EFD" w:rsidRDefault="004C03E4">
      <w:pPr>
        <w:pStyle w:val="20"/>
        <w:rPr>
          <w:rFonts w:asciiTheme="minorHAnsi" w:eastAsiaTheme="minorEastAsia" w:hAnsiTheme="minorHAnsi"/>
          <w:noProof/>
          <w:sz w:val="22"/>
          <w:lang w:eastAsia="ru-RU"/>
        </w:rPr>
      </w:pPr>
      <w:hyperlink w:anchor="_Toc189483727" w:history="1">
        <w:r w:rsidR="00996EFD" w:rsidRPr="00F25BEC">
          <w:rPr>
            <w:rStyle w:val="afd"/>
            <w:noProof/>
          </w:rPr>
          <w:t>4.6</w:t>
        </w:r>
        <w:r w:rsidR="00996EFD">
          <w:rPr>
            <w:rFonts w:asciiTheme="minorHAnsi" w:eastAsiaTheme="minorEastAsia" w:hAnsiTheme="minorHAnsi"/>
            <w:noProof/>
            <w:sz w:val="22"/>
            <w:lang w:eastAsia="ru-RU"/>
          </w:rPr>
          <w:tab/>
        </w:r>
        <w:r w:rsidR="00996EFD" w:rsidRPr="00F25BEC">
          <w:rPr>
            <w:rStyle w:val="afd"/>
            <w:noProof/>
          </w:rPr>
          <w:t>Подача заявок и их прием</w:t>
        </w:r>
        <w:r w:rsidR="00996EFD">
          <w:rPr>
            <w:noProof/>
            <w:webHidden/>
          </w:rPr>
          <w:tab/>
        </w:r>
        <w:r w:rsidR="00996EFD">
          <w:rPr>
            <w:noProof/>
            <w:webHidden/>
          </w:rPr>
          <w:fldChar w:fldCharType="begin"/>
        </w:r>
        <w:r w:rsidR="00996EFD">
          <w:rPr>
            <w:noProof/>
            <w:webHidden/>
          </w:rPr>
          <w:instrText xml:space="preserve"> PAGEREF _Toc189483727 \h </w:instrText>
        </w:r>
        <w:r w:rsidR="00996EFD">
          <w:rPr>
            <w:noProof/>
            <w:webHidden/>
          </w:rPr>
        </w:r>
        <w:r w:rsidR="00996EFD">
          <w:rPr>
            <w:noProof/>
            <w:webHidden/>
          </w:rPr>
          <w:fldChar w:fldCharType="separate"/>
        </w:r>
        <w:r w:rsidR="00411558">
          <w:rPr>
            <w:noProof/>
            <w:webHidden/>
          </w:rPr>
          <w:t>30</w:t>
        </w:r>
        <w:r w:rsidR="00996EFD">
          <w:rPr>
            <w:noProof/>
            <w:webHidden/>
          </w:rPr>
          <w:fldChar w:fldCharType="end"/>
        </w:r>
      </w:hyperlink>
    </w:p>
    <w:p w14:paraId="0F858F3F" w14:textId="62B0EA7A" w:rsidR="00996EFD" w:rsidRDefault="004C03E4">
      <w:pPr>
        <w:pStyle w:val="20"/>
        <w:rPr>
          <w:rFonts w:asciiTheme="minorHAnsi" w:eastAsiaTheme="minorEastAsia" w:hAnsiTheme="minorHAnsi"/>
          <w:noProof/>
          <w:sz w:val="22"/>
          <w:lang w:eastAsia="ru-RU"/>
        </w:rPr>
      </w:pPr>
      <w:hyperlink w:anchor="_Toc189483728" w:history="1">
        <w:r w:rsidR="00996EFD" w:rsidRPr="00F25BEC">
          <w:rPr>
            <w:rStyle w:val="afd"/>
            <w:noProof/>
          </w:rPr>
          <w:t>4.7</w:t>
        </w:r>
        <w:r w:rsidR="00996EFD">
          <w:rPr>
            <w:rFonts w:asciiTheme="minorHAnsi" w:eastAsiaTheme="minorEastAsia" w:hAnsiTheme="minorHAnsi"/>
            <w:noProof/>
            <w:sz w:val="22"/>
            <w:lang w:eastAsia="ru-RU"/>
          </w:rPr>
          <w:tab/>
        </w:r>
        <w:r w:rsidR="00996EFD" w:rsidRPr="00F25BEC">
          <w:rPr>
            <w:rStyle w:val="afd"/>
            <w:noProof/>
          </w:rPr>
          <w:t>Изменение и отзыв заявок</w:t>
        </w:r>
        <w:r w:rsidR="00996EFD">
          <w:rPr>
            <w:noProof/>
            <w:webHidden/>
          </w:rPr>
          <w:tab/>
        </w:r>
        <w:r w:rsidR="00996EFD">
          <w:rPr>
            <w:noProof/>
            <w:webHidden/>
          </w:rPr>
          <w:fldChar w:fldCharType="begin"/>
        </w:r>
        <w:r w:rsidR="00996EFD">
          <w:rPr>
            <w:noProof/>
            <w:webHidden/>
          </w:rPr>
          <w:instrText xml:space="preserve"> PAGEREF _Toc189483728 \h </w:instrText>
        </w:r>
        <w:r w:rsidR="00996EFD">
          <w:rPr>
            <w:noProof/>
            <w:webHidden/>
          </w:rPr>
        </w:r>
        <w:r w:rsidR="00996EFD">
          <w:rPr>
            <w:noProof/>
            <w:webHidden/>
          </w:rPr>
          <w:fldChar w:fldCharType="separate"/>
        </w:r>
        <w:r w:rsidR="00411558">
          <w:rPr>
            <w:noProof/>
            <w:webHidden/>
          </w:rPr>
          <w:t>31</w:t>
        </w:r>
        <w:r w:rsidR="00996EFD">
          <w:rPr>
            <w:noProof/>
            <w:webHidden/>
          </w:rPr>
          <w:fldChar w:fldCharType="end"/>
        </w:r>
      </w:hyperlink>
    </w:p>
    <w:p w14:paraId="11D513FE" w14:textId="49566E2C" w:rsidR="00996EFD" w:rsidRDefault="004C03E4">
      <w:pPr>
        <w:pStyle w:val="20"/>
        <w:rPr>
          <w:rFonts w:asciiTheme="minorHAnsi" w:eastAsiaTheme="minorEastAsia" w:hAnsiTheme="minorHAnsi"/>
          <w:noProof/>
          <w:sz w:val="22"/>
          <w:lang w:eastAsia="ru-RU"/>
        </w:rPr>
      </w:pPr>
      <w:hyperlink w:anchor="_Toc189483729" w:history="1">
        <w:r w:rsidR="00996EFD" w:rsidRPr="00F25BEC">
          <w:rPr>
            <w:rStyle w:val="afd"/>
            <w:noProof/>
          </w:rPr>
          <w:t>4.8</w:t>
        </w:r>
        <w:r w:rsidR="00996EFD">
          <w:rPr>
            <w:rFonts w:asciiTheme="minorHAnsi" w:eastAsiaTheme="minorEastAsia" w:hAnsiTheme="minorHAnsi"/>
            <w:noProof/>
            <w:sz w:val="22"/>
            <w:lang w:eastAsia="ru-RU"/>
          </w:rPr>
          <w:tab/>
        </w:r>
        <w:r w:rsidR="00996EFD" w:rsidRPr="00F25BEC">
          <w:rPr>
            <w:rStyle w:val="afd"/>
            <w:noProof/>
          </w:rPr>
          <w:t>Открытие доступа к заявкам</w:t>
        </w:r>
        <w:r w:rsidR="00996EFD">
          <w:rPr>
            <w:noProof/>
            <w:webHidden/>
          </w:rPr>
          <w:tab/>
        </w:r>
        <w:r w:rsidR="00996EFD">
          <w:rPr>
            <w:noProof/>
            <w:webHidden/>
          </w:rPr>
          <w:fldChar w:fldCharType="begin"/>
        </w:r>
        <w:r w:rsidR="00996EFD">
          <w:rPr>
            <w:noProof/>
            <w:webHidden/>
          </w:rPr>
          <w:instrText xml:space="preserve"> PAGEREF _Toc189483729 \h </w:instrText>
        </w:r>
        <w:r w:rsidR="00996EFD">
          <w:rPr>
            <w:noProof/>
            <w:webHidden/>
          </w:rPr>
        </w:r>
        <w:r w:rsidR="00996EFD">
          <w:rPr>
            <w:noProof/>
            <w:webHidden/>
          </w:rPr>
          <w:fldChar w:fldCharType="separate"/>
        </w:r>
        <w:r w:rsidR="00411558">
          <w:rPr>
            <w:noProof/>
            <w:webHidden/>
          </w:rPr>
          <w:t>31</w:t>
        </w:r>
        <w:r w:rsidR="00996EFD">
          <w:rPr>
            <w:noProof/>
            <w:webHidden/>
          </w:rPr>
          <w:fldChar w:fldCharType="end"/>
        </w:r>
      </w:hyperlink>
    </w:p>
    <w:p w14:paraId="366CC247" w14:textId="490F4718" w:rsidR="00996EFD" w:rsidRDefault="004C03E4">
      <w:pPr>
        <w:pStyle w:val="20"/>
        <w:rPr>
          <w:rFonts w:asciiTheme="minorHAnsi" w:eastAsiaTheme="minorEastAsia" w:hAnsiTheme="minorHAnsi"/>
          <w:noProof/>
          <w:sz w:val="22"/>
          <w:lang w:eastAsia="ru-RU"/>
        </w:rPr>
      </w:pPr>
      <w:hyperlink w:anchor="_Toc189483730" w:history="1">
        <w:r w:rsidR="00996EFD" w:rsidRPr="00F25BEC">
          <w:rPr>
            <w:rStyle w:val="afd"/>
            <w:noProof/>
          </w:rPr>
          <w:t>4.9</w:t>
        </w:r>
        <w:r w:rsidR="00996EFD">
          <w:rPr>
            <w:rFonts w:asciiTheme="minorHAnsi" w:eastAsiaTheme="minorEastAsia" w:hAnsiTheme="minorHAnsi"/>
            <w:noProof/>
            <w:sz w:val="22"/>
            <w:lang w:eastAsia="ru-RU"/>
          </w:rPr>
          <w:tab/>
        </w:r>
        <w:r w:rsidR="00996EFD" w:rsidRPr="00F25BEC">
          <w:rPr>
            <w:rStyle w:val="afd"/>
            <w:noProof/>
          </w:rPr>
          <w:t>Рассмотрение заявок (отборочная стадия), в том числе (при необходимости) проведение аккредитации</w:t>
        </w:r>
        <w:r w:rsidR="00996EFD">
          <w:rPr>
            <w:noProof/>
            <w:webHidden/>
          </w:rPr>
          <w:tab/>
        </w:r>
        <w:r w:rsidR="00996EFD">
          <w:rPr>
            <w:noProof/>
            <w:webHidden/>
          </w:rPr>
          <w:fldChar w:fldCharType="begin"/>
        </w:r>
        <w:r w:rsidR="00996EFD">
          <w:rPr>
            <w:noProof/>
            <w:webHidden/>
          </w:rPr>
          <w:instrText xml:space="preserve"> PAGEREF _Toc189483730 \h </w:instrText>
        </w:r>
        <w:r w:rsidR="00996EFD">
          <w:rPr>
            <w:noProof/>
            <w:webHidden/>
          </w:rPr>
        </w:r>
        <w:r w:rsidR="00996EFD">
          <w:rPr>
            <w:noProof/>
            <w:webHidden/>
          </w:rPr>
          <w:fldChar w:fldCharType="separate"/>
        </w:r>
        <w:r w:rsidR="00411558">
          <w:rPr>
            <w:noProof/>
            <w:webHidden/>
          </w:rPr>
          <w:t>32</w:t>
        </w:r>
        <w:r w:rsidR="00996EFD">
          <w:rPr>
            <w:noProof/>
            <w:webHidden/>
          </w:rPr>
          <w:fldChar w:fldCharType="end"/>
        </w:r>
      </w:hyperlink>
    </w:p>
    <w:p w14:paraId="0565F0D1" w14:textId="7D159844" w:rsidR="00996EFD" w:rsidRDefault="004C03E4">
      <w:pPr>
        <w:pStyle w:val="20"/>
        <w:rPr>
          <w:rFonts w:asciiTheme="minorHAnsi" w:eastAsiaTheme="minorEastAsia" w:hAnsiTheme="minorHAnsi"/>
          <w:noProof/>
          <w:sz w:val="22"/>
          <w:lang w:eastAsia="ru-RU"/>
        </w:rPr>
      </w:pPr>
      <w:hyperlink w:anchor="_Toc189483731" w:history="1">
        <w:r w:rsidR="00996EFD" w:rsidRPr="00F25BEC">
          <w:rPr>
            <w:rStyle w:val="afd"/>
            <w:noProof/>
          </w:rPr>
          <w:t>4.10</w:t>
        </w:r>
        <w:r w:rsidR="00996EFD">
          <w:rPr>
            <w:rFonts w:asciiTheme="minorHAnsi" w:eastAsiaTheme="minorEastAsia" w:hAnsiTheme="minorHAnsi"/>
            <w:noProof/>
            <w:sz w:val="22"/>
            <w:lang w:eastAsia="ru-RU"/>
          </w:rPr>
          <w:tab/>
        </w:r>
        <w:r w:rsidR="00996EFD" w:rsidRPr="00F25BEC">
          <w:rPr>
            <w:rStyle w:val="afd"/>
            <w:noProof/>
          </w:rPr>
          <w:t>Дополнительные запросы разъяснений заявок</w:t>
        </w:r>
        <w:r w:rsidR="00996EFD">
          <w:rPr>
            <w:noProof/>
            <w:webHidden/>
          </w:rPr>
          <w:tab/>
        </w:r>
        <w:r w:rsidR="00996EFD">
          <w:rPr>
            <w:noProof/>
            <w:webHidden/>
          </w:rPr>
          <w:fldChar w:fldCharType="begin"/>
        </w:r>
        <w:r w:rsidR="00996EFD">
          <w:rPr>
            <w:noProof/>
            <w:webHidden/>
          </w:rPr>
          <w:instrText xml:space="preserve"> PAGEREF _Toc189483731 \h </w:instrText>
        </w:r>
        <w:r w:rsidR="00996EFD">
          <w:rPr>
            <w:noProof/>
            <w:webHidden/>
          </w:rPr>
        </w:r>
        <w:r w:rsidR="00996EFD">
          <w:rPr>
            <w:noProof/>
            <w:webHidden/>
          </w:rPr>
          <w:fldChar w:fldCharType="separate"/>
        </w:r>
        <w:r w:rsidR="00411558">
          <w:rPr>
            <w:noProof/>
            <w:webHidden/>
          </w:rPr>
          <w:t>34</w:t>
        </w:r>
        <w:r w:rsidR="00996EFD">
          <w:rPr>
            <w:noProof/>
            <w:webHidden/>
          </w:rPr>
          <w:fldChar w:fldCharType="end"/>
        </w:r>
      </w:hyperlink>
    </w:p>
    <w:p w14:paraId="32D43F4B" w14:textId="72D43EDB" w:rsidR="00996EFD" w:rsidRDefault="004C03E4">
      <w:pPr>
        <w:pStyle w:val="20"/>
        <w:rPr>
          <w:rFonts w:asciiTheme="minorHAnsi" w:eastAsiaTheme="minorEastAsia" w:hAnsiTheme="minorHAnsi"/>
          <w:noProof/>
          <w:sz w:val="22"/>
          <w:lang w:eastAsia="ru-RU"/>
        </w:rPr>
      </w:pPr>
      <w:hyperlink w:anchor="_Toc189483732" w:history="1">
        <w:r w:rsidR="00996EFD" w:rsidRPr="00F25BEC">
          <w:rPr>
            <w:rStyle w:val="afd"/>
            <w:noProof/>
          </w:rPr>
          <w:t>4.11</w:t>
        </w:r>
        <w:r w:rsidR="00996EFD">
          <w:rPr>
            <w:rFonts w:asciiTheme="minorHAnsi" w:eastAsiaTheme="minorEastAsia" w:hAnsiTheme="minorHAnsi"/>
            <w:noProof/>
            <w:sz w:val="22"/>
            <w:lang w:eastAsia="ru-RU"/>
          </w:rPr>
          <w:tab/>
        </w:r>
        <w:r w:rsidR="00996EFD" w:rsidRPr="00F25BEC">
          <w:rPr>
            <w:rStyle w:val="afd"/>
            <w:noProof/>
          </w:rPr>
          <w:t>Переторжка</w:t>
        </w:r>
        <w:r w:rsidR="00996EFD">
          <w:rPr>
            <w:noProof/>
            <w:webHidden/>
          </w:rPr>
          <w:tab/>
        </w:r>
        <w:r w:rsidR="00996EFD">
          <w:rPr>
            <w:noProof/>
            <w:webHidden/>
          </w:rPr>
          <w:fldChar w:fldCharType="begin"/>
        </w:r>
        <w:r w:rsidR="00996EFD">
          <w:rPr>
            <w:noProof/>
            <w:webHidden/>
          </w:rPr>
          <w:instrText xml:space="preserve"> PAGEREF _Toc189483732 \h </w:instrText>
        </w:r>
        <w:r w:rsidR="00996EFD">
          <w:rPr>
            <w:noProof/>
            <w:webHidden/>
          </w:rPr>
        </w:r>
        <w:r w:rsidR="00996EFD">
          <w:rPr>
            <w:noProof/>
            <w:webHidden/>
          </w:rPr>
          <w:fldChar w:fldCharType="separate"/>
        </w:r>
        <w:r w:rsidR="00411558">
          <w:rPr>
            <w:noProof/>
            <w:webHidden/>
          </w:rPr>
          <w:t>36</w:t>
        </w:r>
        <w:r w:rsidR="00996EFD">
          <w:rPr>
            <w:noProof/>
            <w:webHidden/>
          </w:rPr>
          <w:fldChar w:fldCharType="end"/>
        </w:r>
      </w:hyperlink>
    </w:p>
    <w:p w14:paraId="138CF106" w14:textId="62C156DC" w:rsidR="00996EFD" w:rsidRDefault="004C03E4">
      <w:pPr>
        <w:pStyle w:val="20"/>
        <w:rPr>
          <w:rFonts w:asciiTheme="minorHAnsi" w:eastAsiaTheme="minorEastAsia" w:hAnsiTheme="minorHAnsi"/>
          <w:noProof/>
          <w:sz w:val="22"/>
          <w:lang w:eastAsia="ru-RU"/>
        </w:rPr>
      </w:pPr>
      <w:hyperlink w:anchor="_Toc189483733" w:history="1">
        <w:r w:rsidR="00996EFD" w:rsidRPr="00F25BEC">
          <w:rPr>
            <w:rStyle w:val="afd"/>
            <w:noProof/>
          </w:rPr>
          <w:t>4.12</w:t>
        </w:r>
        <w:r w:rsidR="00996EFD">
          <w:rPr>
            <w:rFonts w:asciiTheme="minorHAnsi" w:eastAsiaTheme="minorEastAsia" w:hAnsiTheme="minorHAnsi"/>
            <w:noProof/>
            <w:sz w:val="22"/>
            <w:lang w:eastAsia="ru-RU"/>
          </w:rPr>
          <w:tab/>
        </w:r>
        <w:r w:rsidR="00996EFD" w:rsidRPr="00F25BEC">
          <w:rPr>
            <w:rStyle w:val="afd"/>
            <w:noProof/>
          </w:rPr>
          <w:t>Оценка и сопоставление заявок</w:t>
        </w:r>
        <w:r w:rsidR="00996EFD">
          <w:rPr>
            <w:noProof/>
            <w:webHidden/>
          </w:rPr>
          <w:tab/>
        </w:r>
        <w:r w:rsidR="00996EFD">
          <w:rPr>
            <w:noProof/>
            <w:webHidden/>
          </w:rPr>
          <w:fldChar w:fldCharType="begin"/>
        </w:r>
        <w:r w:rsidR="00996EFD">
          <w:rPr>
            <w:noProof/>
            <w:webHidden/>
          </w:rPr>
          <w:instrText xml:space="preserve"> PAGEREF _Toc189483733 \h </w:instrText>
        </w:r>
        <w:r w:rsidR="00996EFD">
          <w:rPr>
            <w:noProof/>
            <w:webHidden/>
          </w:rPr>
        </w:r>
        <w:r w:rsidR="00996EFD">
          <w:rPr>
            <w:noProof/>
            <w:webHidden/>
          </w:rPr>
          <w:fldChar w:fldCharType="separate"/>
        </w:r>
        <w:r w:rsidR="00411558">
          <w:rPr>
            <w:noProof/>
            <w:webHidden/>
          </w:rPr>
          <w:t>38</w:t>
        </w:r>
        <w:r w:rsidR="00996EFD">
          <w:rPr>
            <w:noProof/>
            <w:webHidden/>
          </w:rPr>
          <w:fldChar w:fldCharType="end"/>
        </w:r>
      </w:hyperlink>
    </w:p>
    <w:p w14:paraId="21071F51" w14:textId="3BCB7339" w:rsidR="00996EFD" w:rsidRDefault="004C03E4">
      <w:pPr>
        <w:pStyle w:val="20"/>
        <w:rPr>
          <w:rFonts w:asciiTheme="minorHAnsi" w:eastAsiaTheme="minorEastAsia" w:hAnsiTheme="minorHAnsi"/>
          <w:noProof/>
          <w:sz w:val="22"/>
          <w:lang w:eastAsia="ru-RU"/>
        </w:rPr>
      </w:pPr>
      <w:hyperlink w:anchor="_Toc189483734" w:history="1">
        <w:r w:rsidR="00996EFD" w:rsidRPr="00F25BEC">
          <w:rPr>
            <w:rStyle w:val="afd"/>
            <w:noProof/>
          </w:rPr>
          <w:t>4.13</w:t>
        </w:r>
        <w:r w:rsidR="00996EFD">
          <w:rPr>
            <w:rFonts w:asciiTheme="minorHAnsi" w:eastAsiaTheme="minorEastAsia" w:hAnsiTheme="minorHAnsi"/>
            <w:noProof/>
            <w:sz w:val="22"/>
            <w:lang w:eastAsia="ru-RU"/>
          </w:rPr>
          <w:tab/>
        </w:r>
        <w:r w:rsidR="00996EFD" w:rsidRPr="00F25BEC">
          <w:rPr>
            <w:rStyle w:val="afd"/>
            <w:noProof/>
          </w:rPr>
          <w:t>Применение законодательства о национальном режиме</w:t>
        </w:r>
        <w:r w:rsidR="00996EFD">
          <w:rPr>
            <w:noProof/>
            <w:webHidden/>
          </w:rPr>
          <w:tab/>
        </w:r>
        <w:r w:rsidR="00996EFD">
          <w:rPr>
            <w:noProof/>
            <w:webHidden/>
          </w:rPr>
          <w:fldChar w:fldCharType="begin"/>
        </w:r>
        <w:r w:rsidR="00996EFD">
          <w:rPr>
            <w:noProof/>
            <w:webHidden/>
          </w:rPr>
          <w:instrText xml:space="preserve"> PAGEREF _Toc189483734 \h </w:instrText>
        </w:r>
        <w:r w:rsidR="00996EFD">
          <w:rPr>
            <w:noProof/>
            <w:webHidden/>
          </w:rPr>
        </w:r>
        <w:r w:rsidR="00996EFD">
          <w:rPr>
            <w:noProof/>
            <w:webHidden/>
          </w:rPr>
          <w:fldChar w:fldCharType="separate"/>
        </w:r>
        <w:r w:rsidR="00411558">
          <w:rPr>
            <w:noProof/>
            <w:webHidden/>
          </w:rPr>
          <w:t>39</w:t>
        </w:r>
        <w:r w:rsidR="00996EFD">
          <w:rPr>
            <w:noProof/>
            <w:webHidden/>
          </w:rPr>
          <w:fldChar w:fldCharType="end"/>
        </w:r>
      </w:hyperlink>
    </w:p>
    <w:p w14:paraId="29491961" w14:textId="119754B7" w:rsidR="00996EFD" w:rsidRDefault="004C03E4">
      <w:pPr>
        <w:pStyle w:val="20"/>
        <w:rPr>
          <w:rFonts w:asciiTheme="minorHAnsi" w:eastAsiaTheme="minorEastAsia" w:hAnsiTheme="minorHAnsi"/>
          <w:noProof/>
          <w:sz w:val="22"/>
          <w:lang w:eastAsia="ru-RU"/>
        </w:rPr>
      </w:pPr>
      <w:hyperlink w:anchor="_Toc189483735" w:history="1">
        <w:r w:rsidR="00996EFD" w:rsidRPr="00F25BEC">
          <w:rPr>
            <w:rStyle w:val="afd"/>
            <w:noProof/>
          </w:rPr>
          <w:t>4.14</w:t>
        </w:r>
        <w:r w:rsidR="00996EFD">
          <w:rPr>
            <w:rFonts w:asciiTheme="minorHAnsi" w:eastAsiaTheme="minorEastAsia" w:hAnsiTheme="minorHAnsi"/>
            <w:noProof/>
            <w:sz w:val="22"/>
            <w:lang w:eastAsia="ru-RU"/>
          </w:rPr>
          <w:tab/>
        </w:r>
        <w:r w:rsidR="00996EFD" w:rsidRPr="00F25BEC">
          <w:rPr>
            <w:rStyle w:val="afd"/>
            <w:noProof/>
          </w:rPr>
          <w:t>Подведение итогов закупки (определение Победителя)</w:t>
        </w:r>
        <w:r w:rsidR="00996EFD">
          <w:rPr>
            <w:noProof/>
            <w:webHidden/>
          </w:rPr>
          <w:tab/>
        </w:r>
        <w:r w:rsidR="00996EFD">
          <w:rPr>
            <w:noProof/>
            <w:webHidden/>
          </w:rPr>
          <w:fldChar w:fldCharType="begin"/>
        </w:r>
        <w:r w:rsidR="00996EFD">
          <w:rPr>
            <w:noProof/>
            <w:webHidden/>
          </w:rPr>
          <w:instrText xml:space="preserve"> PAGEREF _Toc189483735 \h </w:instrText>
        </w:r>
        <w:r w:rsidR="00996EFD">
          <w:rPr>
            <w:noProof/>
            <w:webHidden/>
          </w:rPr>
        </w:r>
        <w:r w:rsidR="00996EFD">
          <w:rPr>
            <w:noProof/>
            <w:webHidden/>
          </w:rPr>
          <w:fldChar w:fldCharType="separate"/>
        </w:r>
        <w:r w:rsidR="00411558">
          <w:rPr>
            <w:noProof/>
            <w:webHidden/>
          </w:rPr>
          <w:t>40</w:t>
        </w:r>
        <w:r w:rsidR="00996EFD">
          <w:rPr>
            <w:noProof/>
            <w:webHidden/>
          </w:rPr>
          <w:fldChar w:fldCharType="end"/>
        </w:r>
      </w:hyperlink>
    </w:p>
    <w:p w14:paraId="745F657E" w14:textId="25BD36F1" w:rsidR="00996EFD" w:rsidRDefault="004C03E4">
      <w:pPr>
        <w:pStyle w:val="20"/>
        <w:rPr>
          <w:rFonts w:asciiTheme="minorHAnsi" w:eastAsiaTheme="minorEastAsia" w:hAnsiTheme="minorHAnsi"/>
          <w:noProof/>
          <w:sz w:val="22"/>
          <w:lang w:eastAsia="ru-RU"/>
        </w:rPr>
      </w:pPr>
      <w:hyperlink w:anchor="_Toc189483736" w:history="1">
        <w:r w:rsidR="00996EFD" w:rsidRPr="00F25BEC">
          <w:rPr>
            <w:rStyle w:val="afd"/>
            <w:noProof/>
          </w:rPr>
          <w:t>4.15</w:t>
        </w:r>
        <w:r w:rsidR="00996EFD">
          <w:rPr>
            <w:rFonts w:asciiTheme="minorHAnsi" w:eastAsiaTheme="minorEastAsia" w:hAnsiTheme="minorHAnsi"/>
            <w:noProof/>
            <w:sz w:val="22"/>
            <w:lang w:eastAsia="ru-RU"/>
          </w:rPr>
          <w:tab/>
        </w:r>
        <w:r w:rsidR="00996EFD" w:rsidRPr="00F25BEC">
          <w:rPr>
            <w:rStyle w:val="afd"/>
            <w:noProof/>
          </w:rPr>
          <w:t>Признание закупки несостоявшейся</w:t>
        </w:r>
        <w:r w:rsidR="00996EFD">
          <w:rPr>
            <w:noProof/>
            <w:webHidden/>
          </w:rPr>
          <w:tab/>
        </w:r>
        <w:r w:rsidR="00996EFD">
          <w:rPr>
            <w:noProof/>
            <w:webHidden/>
          </w:rPr>
          <w:fldChar w:fldCharType="begin"/>
        </w:r>
        <w:r w:rsidR="00996EFD">
          <w:rPr>
            <w:noProof/>
            <w:webHidden/>
          </w:rPr>
          <w:instrText xml:space="preserve"> PAGEREF _Toc189483736 \h </w:instrText>
        </w:r>
        <w:r w:rsidR="00996EFD">
          <w:rPr>
            <w:noProof/>
            <w:webHidden/>
          </w:rPr>
        </w:r>
        <w:r w:rsidR="00996EFD">
          <w:rPr>
            <w:noProof/>
            <w:webHidden/>
          </w:rPr>
          <w:fldChar w:fldCharType="separate"/>
        </w:r>
        <w:r w:rsidR="00411558">
          <w:rPr>
            <w:noProof/>
            <w:webHidden/>
          </w:rPr>
          <w:t>41</w:t>
        </w:r>
        <w:r w:rsidR="00996EFD">
          <w:rPr>
            <w:noProof/>
            <w:webHidden/>
          </w:rPr>
          <w:fldChar w:fldCharType="end"/>
        </w:r>
      </w:hyperlink>
    </w:p>
    <w:p w14:paraId="0AC58904" w14:textId="581D6720" w:rsidR="00996EFD" w:rsidRDefault="004C03E4">
      <w:pPr>
        <w:pStyle w:val="20"/>
        <w:rPr>
          <w:rFonts w:asciiTheme="minorHAnsi" w:eastAsiaTheme="minorEastAsia" w:hAnsiTheme="minorHAnsi"/>
          <w:noProof/>
          <w:sz w:val="22"/>
          <w:lang w:eastAsia="ru-RU"/>
        </w:rPr>
      </w:pPr>
      <w:hyperlink w:anchor="_Toc189483737" w:history="1">
        <w:r w:rsidR="00996EFD" w:rsidRPr="00F25BEC">
          <w:rPr>
            <w:rStyle w:val="afd"/>
            <w:noProof/>
          </w:rPr>
          <w:t>4.16</w:t>
        </w:r>
        <w:r w:rsidR="00996EFD">
          <w:rPr>
            <w:rFonts w:asciiTheme="minorHAnsi" w:eastAsiaTheme="minorEastAsia" w:hAnsiTheme="minorHAnsi"/>
            <w:noProof/>
            <w:sz w:val="22"/>
            <w:lang w:eastAsia="ru-RU"/>
          </w:rPr>
          <w:tab/>
        </w:r>
        <w:r w:rsidR="00996EFD" w:rsidRPr="00F25BEC">
          <w:rPr>
            <w:rStyle w:val="afd"/>
            <w:noProof/>
          </w:rPr>
          <w:t>Отказ от проведения закупки (отмена закупки)</w:t>
        </w:r>
        <w:r w:rsidR="00996EFD">
          <w:rPr>
            <w:noProof/>
            <w:webHidden/>
          </w:rPr>
          <w:tab/>
        </w:r>
        <w:r w:rsidR="00996EFD">
          <w:rPr>
            <w:noProof/>
            <w:webHidden/>
          </w:rPr>
          <w:fldChar w:fldCharType="begin"/>
        </w:r>
        <w:r w:rsidR="00996EFD">
          <w:rPr>
            <w:noProof/>
            <w:webHidden/>
          </w:rPr>
          <w:instrText xml:space="preserve"> PAGEREF _Toc189483737 \h </w:instrText>
        </w:r>
        <w:r w:rsidR="00996EFD">
          <w:rPr>
            <w:noProof/>
            <w:webHidden/>
          </w:rPr>
        </w:r>
        <w:r w:rsidR="00996EFD">
          <w:rPr>
            <w:noProof/>
            <w:webHidden/>
          </w:rPr>
          <w:fldChar w:fldCharType="separate"/>
        </w:r>
        <w:r w:rsidR="00411558">
          <w:rPr>
            <w:noProof/>
            <w:webHidden/>
          </w:rPr>
          <w:t>42</w:t>
        </w:r>
        <w:r w:rsidR="00996EFD">
          <w:rPr>
            <w:noProof/>
            <w:webHidden/>
          </w:rPr>
          <w:fldChar w:fldCharType="end"/>
        </w:r>
      </w:hyperlink>
    </w:p>
    <w:p w14:paraId="572603D7" w14:textId="4FA74E8D" w:rsidR="00996EFD" w:rsidRDefault="004C03E4">
      <w:pPr>
        <w:pStyle w:val="20"/>
        <w:rPr>
          <w:rFonts w:asciiTheme="minorHAnsi" w:eastAsiaTheme="minorEastAsia" w:hAnsiTheme="minorHAnsi"/>
          <w:noProof/>
          <w:sz w:val="22"/>
          <w:lang w:eastAsia="ru-RU"/>
        </w:rPr>
      </w:pPr>
      <w:hyperlink w:anchor="_Toc189483738" w:history="1">
        <w:r w:rsidR="00996EFD" w:rsidRPr="00F25BEC">
          <w:rPr>
            <w:rStyle w:val="afd"/>
            <w:noProof/>
          </w:rPr>
          <w:t>4.17</w:t>
        </w:r>
        <w:r w:rsidR="00996EFD">
          <w:rPr>
            <w:rFonts w:asciiTheme="minorHAnsi" w:eastAsiaTheme="minorEastAsia" w:hAnsiTheme="minorHAnsi"/>
            <w:noProof/>
            <w:sz w:val="22"/>
            <w:lang w:eastAsia="ru-RU"/>
          </w:rPr>
          <w:tab/>
        </w:r>
        <w:r w:rsidR="00996EFD" w:rsidRPr="00F25BEC">
          <w:rPr>
            <w:rStyle w:val="afd"/>
            <w:noProof/>
          </w:rPr>
          <w:t>Особенности проведения закупки с необходимостью обеспечения заявки</w:t>
        </w:r>
        <w:r w:rsidR="00996EFD">
          <w:rPr>
            <w:noProof/>
            <w:webHidden/>
          </w:rPr>
          <w:tab/>
        </w:r>
        <w:r w:rsidR="00996EFD">
          <w:rPr>
            <w:noProof/>
            <w:webHidden/>
          </w:rPr>
          <w:fldChar w:fldCharType="begin"/>
        </w:r>
        <w:r w:rsidR="00996EFD">
          <w:rPr>
            <w:noProof/>
            <w:webHidden/>
          </w:rPr>
          <w:instrText xml:space="preserve"> PAGEREF _Toc189483738 \h </w:instrText>
        </w:r>
        <w:r w:rsidR="00996EFD">
          <w:rPr>
            <w:noProof/>
            <w:webHidden/>
          </w:rPr>
        </w:r>
        <w:r w:rsidR="00996EFD">
          <w:rPr>
            <w:noProof/>
            <w:webHidden/>
          </w:rPr>
          <w:fldChar w:fldCharType="separate"/>
        </w:r>
        <w:r w:rsidR="00411558">
          <w:rPr>
            <w:noProof/>
            <w:webHidden/>
          </w:rPr>
          <w:t>42</w:t>
        </w:r>
        <w:r w:rsidR="00996EFD">
          <w:rPr>
            <w:noProof/>
            <w:webHidden/>
          </w:rPr>
          <w:fldChar w:fldCharType="end"/>
        </w:r>
      </w:hyperlink>
    </w:p>
    <w:p w14:paraId="686E4172" w14:textId="455904EE" w:rsidR="00996EFD" w:rsidRDefault="004C03E4">
      <w:pPr>
        <w:pStyle w:val="20"/>
        <w:rPr>
          <w:rFonts w:asciiTheme="minorHAnsi" w:eastAsiaTheme="minorEastAsia" w:hAnsiTheme="minorHAnsi"/>
          <w:noProof/>
          <w:sz w:val="22"/>
          <w:lang w:eastAsia="ru-RU"/>
        </w:rPr>
      </w:pPr>
      <w:hyperlink w:anchor="_Toc189483739" w:history="1">
        <w:r w:rsidR="00996EFD" w:rsidRPr="00F25BEC">
          <w:rPr>
            <w:rStyle w:val="afd"/>
            <w:noProof/>
          </w:rPr>
          <w:t>4.18</w:t>
        </w:r>
        <w:r w:rsidR="00996EFD">
          <w:rPr>
            <w:rFonts w:asciiTheme="minorHAnsi" w:eastAsiaTheme="minorEastAsia" w:hAnsiTheme="minorHAnsi"/>
            <w:noProof/>
            <w:sz w:val="22"/>
            <w:lang w:eastAsia="ru-RU"/>
          </w:rPr>
          <w:tab/>
        </w:r>
        <w:r w:rsidR="00996EFD" w:rsidRPr="00F25BEC">
          <w:rPr>
            <w:rStyle w:val="afd"/>
            <w:noProof/>
          </w:rPr>
          <w:t>Особенности проведения многолотовой закупки</w:t>
        </w:r>
        <w:r w:rsidR="00996EFD">
          <w:rPr>
            <w:noProof/>
            <w:webHidden/>
          </w:rPr>
          <w:tab/>
        </w:r>
        <w:r w:rsidR="00996EFD">
          <w:rPr>
            <w:noProof/>
            <w:webHidden/>
          </w:rPr>
          <w:fldChar w:fldCharType="begin"/>
        </w:r>
        <w:r w:rsidR="00996EFD">
          <w:rPr>
            <w:noProof/>
            <w:webHidden/>
          </w:rPr>
          <w:instrText xml:space="preserve"> PAGEREF _Toc189483739 \h </w:instrText>
        </w:r>
        <w:r w:rsidR="00996EFD">
          <w:rPr>
            <w:noProof/>
            <w:webHidden/>
          </w:rPr>
        </w:r>
        <w:r w:rsidR="00996EFD">
          <w:rPr>
            <w:noProof/>
            <w:webHidden/>
          </w:rPr>
          <w:fldChar w:fldCharType="separate"/>
        </w:r>
        <w:r w:rsidR="00411558">
          <w:rPr>
            <w:noProof/>
            <w:webHidden/>
          </w:rPr>
          <w:t>44</w:t>
        </w:r>
        <w:r w:rsidR="00996EFD">
          <w:rPr>
            <w:noProof/>
            <w:webHidden/>
          </w:rPr>
          <w:fldChar w:fldCharType="end"/>
        </w:r>
      </w:hyperlink>
    </w:p>
    <w:p w14:paraId="68D1934B" w14:textId="54E0C263" w:rsidR="00996EFD" w:rsidRDefault="004C03E4">
      <w:pPr>
        <w:pStyle w:val="20"/>
        <w:rPr>
          <w:rFonts w:asciiTheme="minorHAnsi" w:eastAsiaTheme="minorEastAsia" w:hAnsiTheme="minorHAnsi"/>
          <w:noProof/>
          <w:sz w:val="22"/>
          <w:lang w:eastAsia="ru-RU"/>
        </w:rPr>
      </w:pPr>
      <w:hyperlink w:anchor="_Toc189483740" w:history="1">
        <w:r w:rsidR="00996EFD" w:rsidRPr="00F25BEC">
          <w:rPr>
            <w:rStyle w:val="afd"/>
            <w:noProof/>
          </w:rPr>
          <w:t>4.19</w:t>
        </w:r>
        <w:r w:rsidR="00996EFD">
          <w:rPr>
            <w:rFonts w:asciiTheme="minorHAnsi" w:eastAsiaTheme="minorEastAsia" w:hAnsiTheme="minorHAnsi"/>
            <w:noProof/>
            <w:sz w:val="22"/>
            <w:lang w:eastAsia="ru-RU"/>
          </w:rPr>
          <w:tab/>
        </w:r>
        <w:r w:rsidR="00996EFD" w:rsidRPr="00F25BEC">
          <w:rPr>
            <w:rStyle w:val="afd"/>
            <w:noProof/>
          </w:rPr>
          <w:t>Особенности проведения закупки с возможностью подачи альтернативных предложений</w:t>
        </w:r>
        <w:r w:rsidR="00996EFD">
          <w:rPr>
            <w:noProof/>
            <w:webHidden/>
          </w:rPr>
          <w:tab/>
        </w:r>
        <w:r w:rsidR="00996EFD">
          <w:rPr>
            <w:noProof/>
            <w:webHidden/>
          </w:rPr>
          <w:fldChar w:fldCharType="begin"/>
        </w:r>
        <w:r w:rsidR="00996EFD">
          <w:rPr>
            <w:noProof/>
            <w:webHidden/>
          </w:rPr>
          <w:instrText xml:space="preserve"> PAGEREF _Toc189483740 \h </w:instrText>
        </w:r>
        <w:r w:rsidR="00996EFD">
          <w:rPr>
            <w:noProof/>
            <w:webHidden/>
          </w:rPr>
        </w:r>
        <w:r w:rsidR="00996EFD">
          <w:rPr>
            <w:noProof/>
            <w:webHidden/>
          </w:rPr>
          <w:fldChar w:fldCharType="separate"/>
        </w:r>
        <w:r w:rsidR="00411558">
          <w:rPr>
            <w:noProof/>
            <w:webHidden/>
          </w:rPr>
          <w:t>44</w:t>
        </w:r>
        <w:r w:rsidR="00996EFD">
          <w:rPr>
            <w:noProof/>
            <w:webHidden/>
          </w:rPr>
          <w:fldChar w:fldCharType="end"/>
        </w:r>
      </w:hyperlink>
    </w:p>
    <w:p w14:paraId="4B0C9F21" w14:textId="633F9CFD" w:rsidR="00996EFD" w:rsidRDefault="004C03E4">
      <w:pPr>
        <w:pStyle w:val="1"/>
        <w:rPr>
          <w:rFonts w:asciiTheme="minorHAnsi" w:eastAsiaTheme="minorEastAsia" w:hAnsiTheme="minorHAnsi"/>
          <w:b w:val="0"/>
          <w:caps w:val="0"/>
          <w:noProof/>
          <w:sz w:val="22"/>
          <w:lang w:eastAsia="ru-RU"/>
        </w:rPr>
      </w:pPr>
      <w:hyperlink w:anchor="_Toc189483741" w:history="1">
        <w:r w:rsidR="00996EFD" w:rsidRPr="00F25BEC">
          <w:rPr>
            <w:rStyle w:val="afd"/>
            <w:noProof/>
          </w:rPr>
          <w:t>5.</w:t>
        </w:r>
        <w:r w:rsidR="00996EFD">
          <w:rPr>
            <w:rFonts w:asciiTheme="minorHAnsi" w:eastAsiaTheme="minorEastAsia" w:hAnsiTheme="minorHAnsi"/>
            <w:b w:val="0"/>
            <w:caps w:val="0"/>
            <w:noProof/>
            <w:sz w:val="22"/>
            <w:lang w:eastAsia="ru-RU"/>
          </w:rPr>
          <w:tab/>
        </w:r>
        <w:r w:rsidR="00996EFD" w:rsidRPr="00F25BEC">
          <w:rPr>
            <w:rStyle w:val="afd"/>
            <w:noProof/>
          </w:rPr>
          <w:t>Порядок заключения Договора</w:t>
        </w:r>
        <w:r w:rsidR="00996EFD">
          <w:rPr>
            <w:noProof/>
            <w:webHidden/>
          </w:rPr>
          <w:tab/>
        </w:r>
        <w:r w:rsidR="00996EFD">
          <w:rPr>
            <w:noProof/>
            <w:webHidden/>
          </w:rPr>
          <w:fldChar w:fldCharType="begin"/>
        </w:r>
        <w:r w:rsidR="00996EFD">
          <w:rPr>
            <w:noProof/>
            <w:webHidden/>
          </w:rPr>
          <w:instrText xml:space="preserve"> PAGEREF _Toc189483741 \h </w:instrText>
        </w:r>
        <w:r w:rsidR="00996EFD">
          <w:rPr>
            <w:noProof/>
            <w:webHidden/>
          </w:rPr>
        </w:r>
        <w:r w:rsidR="00996EFD">
          <w:rPr>
            <w:noProof/>
            <w:webHidden/>
          </w:rPr>
          <w:fldChar w:fldCharType="separate"/>
        </w:r>
        <w:r w:rsidR="00411558">
          <w:rPr>
            <w:noProof/>
            <w:webHidden/>
          </w:rPr>
          <w:t>46</w:t>
        </w:r>
        <w:r w:rsidR="00996EFD">
          <w:rPr>
            <w:noProof/>
            <w:webHidden/>
          </w:rPr>
          <w:fldChar w:fldCharType="end"/>
        </w:r>
      </w:hyperlink>
    </w:p>
    <w:p w14:paraId="3E418AA2" w14:textId="519D9163" w:rsidR="00996EFD" w:rsidRDefault="004C03E4">
      <w:pPr>
        <w:pStyle w:val="20"/>
        <w:rPr>
          <w:rFonts w:asciiTheme="minorHAnsi" w:eastAsiaTheme="minorEastAsia" w:hAnsiTheme="minorHAnsi"/>
          <w:noProof/>
          <w:sz w:val="22"/>
          <w:lang w:eastAsia="ru-RU"/>
        </w:rPr>
      </w:pPr>
      <w:hyperlink w:anchor="_Toc189483742" w:history="1">
        <w:r w:rsidR="00996EFD" w:rsidRPr="00F25BEC">
          <w:rPr>
            <w:rStyle w:val="afd"/>
            <w:noProof/>
          </w:rPr>
          <w:t>5.1</w:t>
        </w:r>
        <w:r w:rsidR="00996EFD">
          <w:rPr>
            <w:rFonts w:asciiTheme="minorHAnsi" w:eastAsiaTheme="minorEastAsia" w:hAnsiTheme="minorHAnsi"/>
            <w:noProof/>
            <w:sz w:val="22"/>
            <w:lang w:eastAsia="ru-RU"/>
          </w:rPr>
          <w:tab/>
        </w:r>
        <w:r w:rsidR="00996EFD" w:rsidRPr="00F25BEC">
          <w:rPr>
            <w:rStyle w:val="afd"/>
            <w:noProof/>
          </w:rPr>
          <w:t>Общие положения</w:t>
        </w:r>
        <w:r w:rsidR="00996EFD">
          <w:rPr>
            <w:noProof/>
            <w:webHidden/>
          </w:rPr>
          <w:tab/>
        </w:r>
        <w:r w:rsidR="00996EFD">
          <w:rPr>
            <w:noProof/>
            <w:webHidden/>
          </w:rPr>
          <w:fldChar w:fldCharType="begin"/>
        </w:r>
        <w:r w:rsidR="00996EFD">
          <w:rPr>
            <w:noProof/>
            <w:webHidden/>
          </w:rPr>
          <w:instrText xml:space="preserve"> PAGEREF _Toc189483742 \h </w:instrText>
        </w:r>
        <w:r w:rsidR="00996EFD">
          <w:rPr>
            <w:noProof/>
            <w:webHidden/>
          </w:rPr>
        </w:r>
        <w:r w:rsidR="00996EFD">
          <w:rPr>
            <w:noProof/>
            <w:webHidden/>
          </w:rPr>
          <w:fldChar w:fldCharType="separate"/>
        </w:r>
        <w:r w:rsidR="00411558">
          <w:rPr>
            <w:noProof/>
            <w:webHidden/>
          </w:rPr>
          <w:t>46</w:t>
        </w:r>
        <w:r w:rsidR="00996EFD">
          <w:rPr>
            <w:noProof/>
            <w:webHidden/>
          </w:rPr>
          <w:fldChar w:fldCharType="end"/>
        </w:r>
      </w:hyperlink>
    </w:p>
    <w:p w14:paraId="737033ED" w14:textId="2B8193C6" w:rsidR="00996EFD" w:rsidRDefault="004C03E4">
      <w:pPr>
        <w:pStyle w:val="20"/>
        <w:rPr>
          <w:rFonts w:asciiTheme="minorHAnsi" w:eastAsiaTheme="minorEastAsia" w:hAnsiTheme="minorHAnsi"/>
          <w:noProof/>
          <w:sz w:val="22"/>
          <w:lang w:eastAsia="ru-RU"/>
        </w:rPr>
      </w:pPr>
      <w:hyperlink w:anchor="_Toc189483743" w:history="1">
        <w:r w:rsidR="00996EFD" w:rsidRPr="00F25BEC">
          <w:rPr>
            <w:rStyle w:val="afd"/>
            <w:noProof/>
          </w:rPr>
          <w:t>5.2</w:t>
        </w:r>
        <w:r w:rsidR="00996EFD">
          <w:rPr>
            <w:rFonts w:asciiTheme="minorHAnsi" w:eastAsiaTheme="minorEastAsia" w:hAnsiTheme="minorHAnsi"/>
            <w:noProof/>
            <w:sz w:val="22"/>
            <w:lang w:eastAsia="ru-RU"/>
          </w:rPr>
          <w:tab/>
        </w:r>
        <w:r w:rsidR="00996EFD" w:rsidRPr="00F25BEC">
          <w:rPr>
            <w:rStyle w:val="afd"/>
            <w:noProof/>
          </w:rPr>
          <w:t>Заключение Договора</w:t>
        </w:r>
        <w:r w:rsidR="00996EFD">
          <w:rPr>
            <w:noProof/>
            <w:webHidden/>
          </w:rPr>
          <w:tab/>
        </w:r>
        <w:r w:rsidR="00996EFD">
          <w:rPr>
            <w:noProof/>
            <w:webHidden/>
          </w:rPr>
          <w:fldChar w:fldCharType="begin"/>
        </w:r>
        <w:r w:rsidR="00996EFD">
          <w:rPr>
            <w:noProof/>
            <w:webHidden/>
          </w:rPr>
          <w:instrText xml:space="preserve"> PAGEREF _Toc189483743 \h </w:instrText>
        </w:r>
        <w:r w:rsidR="00996EFD">
          <w:rPr>
            <w:noProof/>
            <w:webHidden/>
          </w:rPr>
        </w:r>
        <w:r w:rsidR="00996EFD">
          <w:rPr>
            <w:noProof/>
            <w:webHidden/>
          </w:rPr>
          <w:fldChar w:fldCharType="separate"/>
        </w:r>
        <w:r w:rsidR="00411558">
          <w:rPr>
            <w:noProof/>
            <w:webHidden/>
          </w:rPr>
          <w:t>46</w:t>
        </w:r>
        <w:r w:rsidR="00996EFD">
          <w:rPr>
            <w:noProof/>
            <w:webHidden/>
          </w:rPr>
          <w:fldChar w:fldCharType="end"/>
        </w:r>
      </w:hyperlink>
    </w:p>
    <w:p w14:paraId="32850B73" w14:textId="43BBAB7F" w:rsidR="00996EFD" w:rsidRDefault="004C03E4">
      <w:pPr>
        <w:pStyle w:val="20"/>
        <w:rPr>
          <w:rFonts w:asciiTheme="minorHAnsi" w:eastAsiaTheme="minorEastAsia" w:hAnsiTheme="minorHAnsi"/>
          <w:noProof/>
          <w:sz w:val="22"/>
          <w:lang w:eastAsia="ru-RU"/>
        </w:rPr>
      </w:pPr>
      <w:hyperlink w:anchor="_Toc189483744" w:history="1">
        <w:r w:rsidR="00996EFD" w:rsidRPr="00F25BEC">
          <w:rPr>
            <w:rStyle w:val="afd"/>
            <w:noProof/>
          </w:rPr>
          <w:t>5.3</w:t>
        </w:r>
        <w:r w:rsidR="00996EFD">
          <w:rPr>
            <w:rFonts w:asciiTheme="minorHAnsi" w:eastAsiaTheme="minorEastAsia" w:hAnsiTheme="minorHAnsi"/>
            <w:noProof/>
            <w:sz w:val="22"/>
            <w:lang w:eastAsia="ru-RU"/>
          </w:rPr>
          <w:tab/>
        </w:r>
        <w:r w:rsidR="00996EFD" w:rsidRPr="00F25BEC">
          <w:rPr>
            <w:rStyle w:val="afd"/>
            <w:noProof/>
          </w:rPr>
          <w:t>Преддоговорные переговоры</w:t>
        </w:r>
        <w:r w:rsidR="00996EFD">
          <w:rPr>
            <w:noProof/>
            <w:webHidden/>
          </w:rPr>
          <w:tab/>
        </w:r>
        <w:r w:rsidR="00996EFD">
          <w:rPr>
            <w:noProof/>
            <w:webHidden/>
          </w:rPr>
          <w:fldChar w:fldCharType="begin"/>
        </w:r>
        <w:r w:rsidR="00996EFD">
          <w:rPr>
            <w:noProof/>
            <w:webHidden/>
          </w:rPr>
          <w:instrText xml:space="preserve"> PAGEREF _Toc189483744 \h </w:instrText>
        </w:r>
        <w:r w:rsidR="00996EFD">
          <w:rPr>
            <w:noProof/>
            <w:webHidden/>
          </w:rPr>
        </w:r>
        <w:r w:rsidR="00996EFD">
          <w:rPr>
            <w:noProof/>
            <w:webHidden/>
          </w:rPr>
          <w:fldChar w:fldCharType="separate"/>
        </w:r>
        <w:r w:rsidR="00411558">
          <w:rPr>
            <w:noProof/>
            <w:webHidden/>
          </w:rPr>
          <w:t>48</w:t>
        </w:r>
        <w:r w:rsidR="00996EFD">
          <w:rPr>
            <w:noProof/>
            <w:webHidden/>
          </w:rPr>
          <w:fldChar w:fldCharType="end"/>
        </w:r>
      </w:hyperlink>
    </w:p>
    <w:p w14:paraId="35151A76" w14:textId="00247B40" w:rsidR="00996EFD" w:rsidRDefault="004C03E4">
      <w:pPr>
        <w:pStyle w:val="20"/>
        <w:rPr>
          <w:rFonts w:asciiTheme="minorHAnsi" w:eastAsiaTheme="minorEastAsia" w:hAnsiTheme="minorHAnsi"/>
          <w:noProof/>
          <w:sz w:val="22"/>
          <w:lang w:eastAsia="ru-RU"/>
        </w:rPr>
      </w:pPr>
      <w:hyperlink w:anchor="_Toc189483745" w:history="1">
        <w:r w:rsidR="00996EFD" w:rsidRPr="00F25BEC">
          <w:rPr>
            <w:rStyle w:val="afd"/>
            <w:noProof/>
          </w:rPr>
          <w:t>5.4</w:t>
        </w:r>
        <w:r w:rsidR="00996EFD">
          <w:rPr>
            <w:rFonts w:asciiTheme="minorHAnsi" w:eastAsiaTheme="minorEastAsia" w:hAnsiTheme="minorHAnsi"/>
            <w:noProof/>
            <w:sz w:val="22"/>
            <w:lang w:eastAsia="ru-RU"/>
          </w:rPr>
          <w:tab/>
        </w:r>
        <w:r w:rsidR="00996EFD" w:rsidRPr="00F25BEC">
          <w:rPr>
            <w:rStyle w:val="afd"/>
            <w:noProof/>
          </w:rPr>
          <w:t>Уклонение Победителя от заключения Договора</w:t>
        </w:r>
        <w:r w:rsidR="00996EFD">
          <w:rPr>
            <w:noProof/>
            <w:webHidden/>
          </w:rPr>
          <w:tab/>
        </w:r>
        <w:r w:rsidR="00996EFD">
          <w:rPr>
            <w:noProof/>
            <w:webHidden/>
          </w:rPr>
          <w:fldChar w:fldCharType="begin"/>
        </w:r>
        <w:r w:rsidR="00996EFD">
          <w:rPr>
            <w:noProof/>
            <w:webHidden/>
          </w:rPr>
          <w:instrText xml:space="preserve"> PAGEREF _Toc189483745 \h </w:instrText>
        </w:r>
        <w:r w:rsidR="00996EFD">
          <w:rPr>
            <w:noProof/>
            <w:webHidden/>
          </w:rPr>
        </w:r>
        <w:r w:rsidR="00996EFD">
          <w:rPr>
            <w:noProof/>
            <w:webHidden/>
          </w:rPr>
          <w:fldChar w:fldCharType="separate"/>
        </w:r>
        <w:r w:rsidR="00411558">
          <w:rPr>
            <w:noProof/>
            <w:webHidden/>
          </w:rPr>
          <w:t>50</w:t>
        </w:r>
        <w:r w:rsidR="00996EFD">
          <w:rPr>
            <w:noProof/>
            <w:webHidden/>
          </w:rPr>
          <w:fldChar w:fldCharType="end"/>
        </w:r>
      </w:hyperlink>
    </w:p>
    <w:p w14:paraId="05A4F8FD" w14:textId="0F302316" w:rsidR="00996EFD" w:rsidRDefault="004C03E4">
      <w:pPr>
        <w:pStyle w:val="1"/>
        <w:rPr>
          <w:rFonts w:asciiTheme="minorHAnsi" w:eastAsiaTheme="minorEastAsia" w:hAnsiTheme="minorHAnsi"/>
          <w:b w:val="0"/>
          <w:caps w:val="0"/>
          <w:noProof/>
          <w:sz w:val="22"/>
          <w:lang w:eastAsia="ru-RU"/>
        </w:rPr>
      </w:pPr>
      <w:hyperlink w:anchor="_Toc189483746" w:history="1">
        <w:r w:rsidR="00996EFD" w:rsidRPr="00F25BEC">
          <w:rPr>
            <w:rStyle w:val="afd"/>
            <w:noProof/>
          </w:rPr>
          <w:t>6.</w:t>
        </w:r>
        <w:r w:rsidR="00996EFD">
          <w:rPr>
            <w:rFonts w:asciiTheme="minorHAnsi" w:eastAsiaTheme="minorEastAsia" w:hAnsiTheme="minorHAnsi"/>
            <w:b w:val="0"/>
            <w:caps w:val="0"/>
            <w:noProof/>
            <w:sz w:val="22"/>
            <w:lang w:eastAsia="ru-RU"/>
          </w:rPr>
          <w:tab/>
        </w:r>
        <w:r w:rsidR="00996EFD" w:rsidRPr="00F25BEC">
          <w:rPr>
            <w:rStyle w:val="afd"/>
            <w:noProof/>
          </w:rPr>
          <w:t>Приложение № 1 – Технические требования</w:t>
        </w:r>
        <w:r w:rsidR="00996EFD">
          <w:rPr>
            <w:noProof/>
            <w:webHidden/>
          </w:rPr>
          <w:tab/>
        </w:r>
        <w:r w:rsidR="00996EFD">
          <w:rPr>
            <w:noProof/>
            <w:webHidden/>
          </w:rPr>
          <w:fldChar w:fldCharType="begin"/>
        </w:r>
        <w:r w:rsidR="00996EFD">
          <w:rPr>
            <w:noProof/>
            <w:webHidden/>
          </w:rPr>
          <w:instrText xml:space="preserve"> PAGEREF _Toc189483746 \h </w:instrText>
        </w:r>
        <w:r w:rsidR="00996EFD">
          <w:rPr>
            <w:noProof/>
            <w:webHidden/>
          </w:rPr>
        </w:r>
        <w:r w:rsidR="00996EFD">
          <w:rPr>
            <w:noProof/>
            <w:webHidden/>
          </w:rPr>
          <w:fldChar w:fldCharType="separate"/>
        </w:r>
        <w:r w:rsidR="00411558">
          <w:rPr>
            <w:noProof/>
            <w:webHidden/>
          </w:rPr>
          <w:t>51</w:t>
        </w:r>
        <w:r w:rsidR="00996EFD">
          <w:rPr>
            <w:noProof/>
            <w:webHidden/>
          </w:rPr>
          <w:fldChar w:fldCharType="end"/>
        </w:r>
      </w:hyperlink>
    </w:p>
    <w:p w14:paraId="24F0A667" w14:textId="653EBE37" w:rsidR="00996EFD" w:rsidRDefault="004C03E4">
      <w:pPr>
        <w:pStyle w:val="20"/>
        <w:rPr>
          <w:rFonts w:asciiTheme="minorHAnsi" w:eastAsiaTheme="minorEastAsia" w:hAnsiTheme="minorHAnsi"/>
          <w:noProof/>
          <w:sz w:val="22"/>
          <w:lang w:eastAsia="ru-RU"/>
        </w:rPr>
      </w:pPr>
      <w:hyperlink w:anchor="_Toc189483747" w:history="1">
        <w:r w:rsidR="00996EFD" w:rsidRPr="00F25BEC">
          <w:rPr>
            <w:rStyle w:val="afd"/>
            <w:noProof/>
          </w:rPr>
          <w:t>6.1</w:t>
        </w:r>
        <w:r w:rsidR="00996EFD">
          <w:rPr>
            <w:rFonts w:asciiTheme="minorHAnsi" w:eastAsiaTheme="minorEastAsia" w:hAnsiTheme="minorHAnsi"/>
            <w:noProof/>
            <w:sz w:val="22"/>
            <w:lang w:eastAsia="ru-RU"/>
          </w:rPr>
          <w:tab/>
        </w:r>
        <w:r w:rsidR="00996EFD" w:rsidRPr="00F25BEC">
          <w:rPr>
            <w:rStyle w:val="afd"/>
            <w:noProof/>
          </w:rPr>
          <w:t>Пояснения к Техническим требованиям</w:t>
        </w:r>
        <w:r w:rsidR="00996EFD">
          <w:rPr>
            <w:noProof/>
            <w:webHidden/>
          </w:rPr>
          <w:tab/>
        </w:r>
        <w:r w:rsidR="00996EFD">
          <w:rPr>
            <w:noProof/>
            <w:webHidden/>
          </w:rPr>
          <w:fldChar w:fldCharType="begin"/>
        </w:r>
        <w:r w:rsidR="00996EFD">
          <w:rPr>
            <w:noProof/>
            <w:webHidden/>
          </w:rPr>
          <w:instrText xml:space="preserve"> PAGEREF _Toc189483747 \h </w:instrText>
        </w:r>
        <w:r w:rsidR="00996EFD">
          <w:rPr>
            <w:noProof/>
            <w:webHidden/>
          </w:rPr>
        </w:r>
        <w:r w:rsidR="00996EFD">
          <w:rPr>
            <w:noProof/>
            <w:webHidden/>
          </w:rPr>
          <w:fldChar w:fldCharType="separate"/>
        </w:r>
        <w:r w:rsidR="00411558">
          <w:rPr>
            <w:noProof/>
            <w:webHidden/>
          </w:rPr>
          <w:t>51</w:t>
        </w:r>
        <w:r w:rsidR="00996EFD">
          <w:rPr>
            <w:noProof/>
            <w:webHidden/>
          </w:rPr>
          <w:fldChar w:fldCharType="end"/>
        </w:r>
      </w:hyperlink>
    </w:p>
    <w:p w14:paraId="3F2C8281" w14:textId="2A2140EA" w:rsidR="00996EFD" w:rsidRDefault="004C03E4">
      <w:pPr>
        <w:pStyle w:val="1"/>
        <w:rPr>
          <w:rFonts w:asciiTheme="minorHAnsi" w:eastAsiaTheme="minorEastAsia" w:hAnsiTheme="minorHAnsi"/>
          <w:b w:val="0"/>
          <w:caps w:val="0"/>
          <w:noProof/>
          <w:sz w:val="22"/>
          <w:lang w:eastAsia="ru-RU"/>
        </w:rPr>
      </w:pPr>
      <w:hyperlink w:anchor="_Toc189483748" w:history="1">
        <w:r w:rsidR="00996EFD" w:rsidRPr="00F25BEC">
          <w:rPr>
            <w:rStyle w:val="afd"/>
            <w:noProof/>
          </w:rPr>
          <w:t>7.</w:t>
        </w:r>
        <w:r w:rsidR="00996EFD">
          <w:rPr>
            <w:rFonts w:asciiTheme="minorHAnsi" w:eastAsiaTheme="minorEastAsia" w:hAnsiTheme="minorHAnsi"/>
            <w:b w:val="0"/>
            <w:caps w:val="0"/>
            <w:noProof/>
            <w:sz w:val="22"/>
            <w:lang w:eastAsia="ru-RU"/>
          </w:rPr>
          <w:tab/>
        </w:r>
        <w:r w:rsidR="00996EFD" w:rsidRPr="00F25BEC">
          <w:rPr>
            <w:rStyle w:val="afd"/>
            <w:noProof/>
          </w:rPr>
          <w:t>Приложение № 2 – Проект договора</w:t>
        </w:r>
        <w:r w:rsidR="00996EFD">
          <w:rPr>
            <w:noProof/>
            <w:webHidden/>
          </w:rPr>
          <w:tab/>
        </w:r>
        <w:r w:rsidR="00996EFD">
          <w:rPr>
            <w:noProof/>
            <w:webHidden/>
          </w:rPr>
          <w:fldChar w:fldCharType="begin"/>
        </w:r>
        <w:r w:rsidR="00996EFD">
          <w:rPr>
            <w:noProof/>
            <w:webHidden/>
          </w:rPr>
          <w:instrText xml:space="preserve"> PAGEREF _Toc189483748 \h </w:instrText>
        </w:r>
        <w:r w:rsidR="00996EFD">
          <w:rPr>
            <w:noProof/>
            <w:webHidden/>
          </w:rPr>
        </w:r>
        <w:r w:rsidR="00996EFD">
          <w:rPr>
            <w:noProof/>
            <w:webHidden/>
          </w:rPr>
          <w:fldChar w:fldCharType="separate"/>
        </w:r>
        <w:r w:rsidR="00411558">
          <w:rPr>
            <w:noProof/>
            <w:webHidden/>
          </w:rPr>
          <w:t>52</w:t>
        </w:r>
        <w:r w:rsidR="00996EFD">
          <w:rPr>
            <w:noProof/>
            <w:webHidden/>
          </w:rPr>
          <w:fldChar w:fldCharType="end"/>
        </w:r>
      </w:hyperlink>
    </w:p>
    <w:p w14:paraId="29975479" w14:textId="75511F2B" w:rsidR="00996EFD" w:rsidRDefault="004C03E4">
      <w:pPr>
        <w:pStyle w:val="20"/>
        <w:rPr>
          <w:rFonts w:asciiTheme="minorHAnsi" w:eastAsiaTheme="minorEastAsia" w:hAnsiTheme="minorHAnsi"/>
          <w:noProof/>
          <w:sz w:val="22"/>
          <w:lang w:eastAsia="ru-RU"/>
        </w:rPr>
      </w:pPr>
      <w:hyperlink w:anchor="_Toc189483749" w:history="1">
        <w:r w:rsidR="00996EFD" w:rsidRPr="00F25BEC">
          <w:rPr>
            <w:rStyle w:val="afd"/>
            <w:noProof/>
          </w:rPr>
          <w:t>7.1</w:t>
        </w:r>
        <w:r w:rsidR="00996EFD">
          <w:rPr>
            <w:rFonts w:asciiTheme="minorHAnsi" w:eastAsiaTheme="minorEastAsia" w:hAnsiTheme="minorHAnsi"/>
            <w:noProof/>
            <w:sz w:val="22"/>
            <w:lang w:eastAsia="ru-RU"/>
          </w:rPr>
          <w:tab/>
        </w:r>
        <w:r w:rsidR="00996EFD" w:rsidRPr="00F25BEC">
          <w:rPr>
            <w:rStyle w:val="afd"/>
            <w:noProof/>
          </w:rPr>
          <w:t>Пояснения к Проекту договора</w:t>
        </w:r>
        <w:r w:rsidR="00996EFD">
          <w:rPr>
            <w:noProof/>
            <w:webHidden/>
          </w:rPr>
          <w:tab/>
        </w:r>
        <w:r w:rsidR="00996EFD">
          <w:rPr>
            <w:noProof/>
            <w:webHidden/>
          </w:rPr>
          <w:fldChar w:fldCharType="begin"/>
        </w:r>
        <w:r w:rsidR="00996EFD">
          <w:rPr>
            <w:noProof/>
            <w:webHidden/>
          </w:rPr>
          <w:instrText xml:space="preserve"> PAGEREF _Toc189483749 \h </w:instrText>
        </w:r>
        <w:r w:rsidR="00996EFD">
          <w:rPr>
            <w:noProof/>
            <w:webHidden/>
          </w:rPr>
        </w:r>
        <w:r w:rsidR="00996EFD">
          <w:rPr>
            <w:noProof/>
            <w:webHidden/>
          </w:rPr>
          <w:fldChar w:fldCharType="separate"/>
        </w:r>
        <w:r w:rsidR="00411558">
          <w:rPr>
            <w:noProof/>
            <w:webHidden/>
          </w:rPr>
          <w:t>52</w:t>
        </w:r>
        <w:r w:rsidR="00996EFD">
          <w:rPr>
            <w:noProof/>
            <w:webHidden/>
          </w:rPr>
          <w:fldChar w:fldCharType="end"/>
        </w:r>
      </w:hyperlink>
    </w:p>
    <w:p w14:paraId="2D9075FB" w14:textId="7634ED5C" w:rsidR="00996EFD" w:rsidRDefault="004C03E4">
      <w:pPr>
        <w:pStyle w:val="1"/>
        <w:rPr>
          <w:rFonts w:asciiTheme="minorHAnsi" w:eastAsiaTheme="minorEastAsia" w:hAnsiTheme="minorHAnsi"/>
          <w:b w:val="0"/>
          <w:caps w:val="0"/>
          <w:noProof/>
          <w:sz w:val="22"/>
          <w:lang w:eastAsia="ru-RU"/>
        </w:rPr>
      </w:pPr>
      <w:hyperlink w:anchor="_Toc189483750" w:history="1">
        <w:r w:rsidR="00996EFD" w:rsidRPr="00F25BEC">
          <w:rPr>
            <w:rStyle w:val="afd"/>
            <w:noProof/>
          </w:rPr>
          <w:t>8.</w:t>
        </w:r>
        <w:r w:rsidR="00996EFD">
          <w:rPr>
            <w:rFonts w:asciiTheme="minorHAnsi" w:eastAsiaTheme="minorEastAsia" w:hAnsiTheme="minorHAnsi"/>
            <w:b w:val="0"/>
            <w:caps w:val="0"/>
            <w:noProof/>
            <w:sz w:val="22"/>
            <w:lang w:eastAsia="ru-RU"/>
          </w:rPr>
          <w:tab/>
        </w:r>
        <w:r w:rsidR="00996EFD" w:rsidRPr="00F25BEC">
          <w:rPr>
            <w:rStyle w:val="afd"/>
            <w:noProof/>
          </w:rPr>
          <w:t>Приложение № 3 – Требования к Участникам</w:t>
        </w:r>
        <w:r w:rsidR="00996EFD">
          <w:rPr>
            <w:noProof/>
            <w:webHidden/>
          </w:rPr>
          <w:tab/>
        </w:r>
        <w:r w:rsidR="00996EFD">
          <w:rPr>
            <w:noProof/>
            <w:webHidden/>
          </w:rPr>
          <w:fldChar w:fldCharType="begin"/>
        </w:r>
        <w:r w:rsidR="00996EFD">
          <w:rPr>
            <w:noProof/>
            <w:webHidden/>
          </w:rPr>
          <w:instrText xml:space="preserve"> PAGEREF _Toc189483750 \h </w:instrText>
        </w:r>
        <w:r w:rsidR="00996EFD">
          <w:rPr>
            <w:noProof/>
            <w:webHidden/>
          </w:rPr>
        </w:r>
        <w:r w:rsidR="00996EFD">
          <w:rPr>
            <w:noProof/>
            <w:webHidden/>
          </w:rPr>
          <w:fldChar w:fldCharType="separate"/>
        </w:r>
        <w:r w:rsidR="00411558">
          <w:rPr>
            <w:noProof/>
            <w:webHidden/>
          </w:rPr>
          <w:t>53</w:t>
        </w:r>
        <w:r w:rsidR="00996EFD">
          <w:rPr>
            <w:noProof/>
            <w:webHidden/>
          </w:rPr>
          <w:fldChar w:fldCharType="end"/>
        </w:r>
      </w:hyperlink>
    </w:p>
    <w:p w14:paraId="1A0AF7BA" w14:textId="2009AACF" w:rsidR="00996EFD" w:rsidRDefault="004C03E4">
      <w:pPr>
        <w:pStyle w:val="20"/>
        <w:rPr>
          <w:rFonts w:asciiTheme="minorHAnsi" w:eastAsiaTheme="minorEastAsia" w:hAnsiTheme="minorHAnsi"/>
          <w:noProof/>
          <w:sz w:val="22"/>
          <w:lang w:eastAsia="ru-RU"/>
        </w:rPr>
      </w:pPr>
      <w:hyperlink w:anchor="_Toc189483751" w:history="1">
        <w:r w:rsidR="00996EFD" w:rsidRPr="00F25BEC">
          <w:rPr>
            <w:rStyle w:val="afd"/>
            <w:noProof/>
          </w:rPr>
          <w:t>8.1</w:t>
        </w:r>
        <w:r w:rsidR="00996EFD">
          <w:rPr>
            <w:rFonts w:asciiTheme="minorHAnsi" w:eastAsiaTheme="minorEastAsia" w:hAnsiTheme="minorHAnsi"/>
            <w:noProof/>
            <w:sz w:val="22"/>
            <w:lang w:eastAsia="ru-RU"/>
          </w:rPr>
          <w:tab/>
        </w:r>
        <w:r w:rsidR="00996EFD" w:rsidRPr="00F25BEC">
          <w:rPr>
            <w:rStyle w:val="afd"/>
            <w:noProof/>
          </w:rPr>
          <w:t>Пояснения к требованиям к Участникам</w:t>
        </w:r>
        <w:r w:rsidR="00996EFD">
          <w:rPr>
            <w:noProof/>
            <w:webHidden/>
          </w:rPr>
          <w:tab/>
        </w:r>
        <w:r w:rsidR="00996EFD">
          <w:rPr>
            <w:noProof/>
            <w:webHidden/>
          </w:rPr>
          <w:fldChar w:fldCharType="begin"/>
        </w:r>
        <w:r w:rsidR="00996EFD">
          <w:rPr>
            <w:noProof/>
            <w:webHidden/>
          </w:rPr>
          <w:instrText xml:space="preserve"> PAGEREF _Toc189483751 \h </w:instrText>
        </w:r>
        <w:r w:rsidR="00996EFD">
          <w:rPr>
            <w:noProof/>
            <w:webHidden/>
          </w:rPr>
        </w:r>
        <w:r w:rsidR="00996EFD">
          <w:rPr>
            <w:noProof/>
            <w:webHidden/>
          </w:rPr>
          <w:fldChar w:fldCharType="separate"/>
        </w:r>
        <w:r w:rsidR="00411558">
          <w:rPr>
            <w:noProof/>
            <w:webHidden/>
          </w:rPr>
          <w:t>53</w:t>
        </w:r>
        <w:r w:rsidR="00996EFD">
          <w:rPr>
            <w:noProof/>
            <w:webHidden/>
          </w:rPr>
          <w:fldChar w:fldCharType="end"/>
        </w:r>
      </w:hyperlink>
    </w:p>
    <w:p w14:paraId="31CE505F" w14:textId="174032B9" w:rsidR="00996EFD" w:rsidRDefault="004C03E4">
      <w:pPr>
        <w:pStyle w:val="20"/>
        <w:rPr>
          <w:rFonts w:asciiTheme="minorHAnsi" w:eastAsiaTheme="minorEastAsia" w:hAnsiTheme="minorHAnsi"/>
          <w:noProof/>
          <w:sz w:val="22"/>
          <w:lang w:eastAsia="ru-RU"/>
        </w:rPr>
      </w:pPr>
      <w:hyperlink w:anchor="_Toc189483752" w:history="1">
        <w:r w:rsidR="00996EFD" w:rsidRPr="00F25BEC">
          <w:rPr>
            <w:rStyle w:val="afd"/>
            <w:noProof/>
          </w:rPr>
          <w:t>8.2</w:t>
        </w:r>
        <w:r w:rsidR="00996EFD">
          <w:rPr>
            <w:rFonts w:asciiTheme="minorHAnsi" w:eastAsiaTheme="minorEastAsia" w:hAnsiTheme="minorHAnsi"/>
            <w:noProof/>
            <w:sz w:val="22"/>
            <w:lang w:eastAsia="ru-RU"/>
          </w:rPr>
          <w:tab/>
        </w:r>
        <w:r w:rsidR="00996EFD" w:rsidRPr="00F25BEC">
          <w:rPr>
            <w:rStyle w:val="afd"/>
            <w:noProof/>
          </w:rPr>
          <w:t>Обязательные требования</w:t>
        </w:r>
        <w:r w:rsidR="00996EFD">
          <w:rPr>
            <w:noProof/>
            <w:webHidden/>
          </w:rPr>
          <w:tab/>
        </w:r>
        <w:r w:rsidR="00996EFD">
          <w:rPr>
            <w:noProof/>
            <w:webHidden/>
          </w:rPr>
          <w:fldChar w:fldCharType="begin"/>
        </w:r>
        <w:r w:rsidR="00996EFD">
          <w:rPr>
            <w:noProof/>
            <w:webHidden/>
          </w:rPr>
          <w:instrText xml:space="preserve"> PAGEREF _Toc189483752 \h </w:instrText>
        </w:r>
        <w:r w:rsidR="00996EFD">
          <w:rPr>
            <w:noProof/>
            <w:webHidden/>
          </w:rPr>
        </w:r>
        <w:r w:rsidR="00996EFD">
          <w:rPr>
            <w:noProof/>
            <w:webHidden/>
          </w:rPr>
          <w:fldChar w:fldCharType="separate"/>
        </w:r>
        <w:r w:rsidR="00411558">
          <w:rPr>
            <w:noProof/>
            <w:webHidden/>
          </w:rPr>
          <w:t>53</w:t>
        </w:r>
        <w:r w:rsidR="00996EFD">
          <w:rPr>
            <w:noProof/>
            <w:webHidden/>
          </w:rPr>
          <w:fldChar w:fldCharType="end"/>
        </w:r>
      </w:hyperlink>
    </w:p>
    <w:p w14:paraId="52EE1005" w14:textId="6C1E7588" w:rsidR="00996EFD" w:rsidRDefault="004C03E4">
      <w:pPr>
        <w:pStyle w:val="20"/>
        <w:rPr>
          <w:rFonts w:asciiTheme="minorHAnsi" w:eastAsiaTheme="minorEastAsia" w:hAnsiTheme="minorHAnsi"/>
          <w:noProof/>
          <w:sz w:val="22"/>
          <w:lang w:eastAsia="ru-RU"/>
        </w:rPr>
      </w:pPr>
      <w:hyperlink w:anchor="_Toc189483753" w:history="1">
        <w:r w:rsidR="00996EFD" w:rsidRPr="00F25BEC">
          <w:rPr>
            <w:rStyle w:val="afd"/>
            <w:noProof/>
          </w:rPr>
          <w:t>8.3</w:t>
        </w:r>
        <w:r w:rsidR="00996EFD">
          <w:rPr>
            <w:rFonts w:asciiTheme="minorHAnsi" w:eastAsiaTheme="minorEastAsia" w:hAnsiTheme="minorHAnsi"/>
            <w:noProof/>
            <w:sz w:val="22"/>
            <w:lang w:eastAsia="ru-RU"/>
          </w:rPr>
          <w:tab/>
        </w:r>
        <w:r w:rsidR="00996EFD" w:rsidRPr="00F25BEC">
          <w:rPr>
            <w:rStyle w:val="afd"/>
            <w:noProof/>
          </w:rPr>
          <w:t>Специальные требования</w:t>
        </w:r>
        <w:r w:rsidR="00996EFD">
          <w:rPr>
            <w:noProof/>
            <w:webHidden/>
          </w:rPr>
          <w:tab/>
        </w:r>
        <w:r w:rsidR="00996EFD">
          <w:rPr>
            <w:noProof/>
            <w:webHidden/>
          </w:rPr>
          <w:fldChar w:fldCharType="begin"/>
        </w:r>
        <w:r w:rsidR="00996EFD">
          <w:rPr>
            <w:noProof/>
            <w:webHidden/>
          </w:rPr>
          <w:instrText xml:space="preserve"> PAGEREF _Toc189483753 \h </w:instrText>
        </w:r>
        <w:r w:rsidR="00996EFD">
          <w:rPr>
            <w:noProof/>
            <w:webHidden/>
          </w:rPr>
        </w:r>
        <w:r w:rsidR="00996EFD">
          <w:rPr>
            <w:noProof/>
            <w:webHidden/>
          </w:rPr>
          <w:fldChar w:fldCharType="separate"/>
        </w:r>
        <w:r w:rsidR="00411558">
          <w:rPr>
            <w:noProof/>
            <w:webHidden/>
          </w:rPr>
          <w:t>56</w:t>
        </w:r>
        <w:r w:rsidR="00996EFD">
          <w:rPr>
            <w:noProof/>
            <w:webHidden/>
          </w:rPr>
          <w:fldChar w:fldCharType="end"/>
        </w:r>
      </w:hyperlink>
    </w:p>
    <w:p w14:paraId="11E982E9" w14:textId="115221E9" w:rsidR="00996EFD" w:rsidRDefault="004C03E4">
      <w:pPr>
        <w:pStyle w:val="20"/>
        <w:rPr>
          <w:rFonts w:asciiTheme="minorHAnsi" w:eastAsiaTheme="minorEastAsia" w:hAnsiTheme="minorHAnsi"/>
          <w:noProof/>
          <w:sz w:val="22"/>
          <w:lang w:eastAsia="ru-RU"/>
        </w:rPr>
      </w:pPr>
      <w:hyperlink w:anchor="_Toc189483754" w:history="1">
        <w:r w:rsidR="00996EFD" w:rsidRPr="00F25BEC">
          <w:rPr>
            <w:rStyle w:val="afd"/>
            <w:noProof/>
          </w:rPr>
          <w:t>8.4</w:t>
        </w:r>
        <w:r w:rsidR="00996EFD">
          <w:rPr>
            <w:rFonts w:asciiTheme="minorHAnsi" w:eastAsiaTheme="minorEastAsia" w:hAnsiTheme="minorHAnsi"/>
            <w:noProof/>
            <w:sz w:val="22"/>
            <w:lang w:eastAsia="ru-RU"/>
          </w:rPr>
          <w:tab/>
        </w:r>
        <w:r w:rsidR="00996EFD" w:rsidRPr="00F25BEC">
          <w:rPr>
            <w:rStyle w:val="afd"/>
            <w:noProof/>
          </w:rPr>
          <w:t>Квалификационные требования</w:t>
        </w:r>
        <w:r w:rsidR="00996EFD">
          <w:rPr>
            <w:noProof/>
            <w:webHidden/>
          </w:rPr>
          <w:tab/>
        </w:r>
        <w:r w:rsidR="00996EFD">
          <w:rPr>
            <w:noProof/>
            <w:webHidden/>
          </w:rPr>
          <w:fldChar w:fldCharType="begin"/>
        </w:r>
        <w:r w:rsidR="00996EFD">
          <w:rPr>
            <w:noProof/>
            <w:webHidden/>
          </w:rPr>
          <w:instrText xml:space="preserve"> PAGEREF _Toc189483754 \h </w:instrText>
        </w:r>
        <w:r w:rsidR="00996EFD">
          <w:rPr>
            <w:noProof/>
            <w:webHidden/>
          </w:rPr>
        </w:r>
        <w:r w:rsidR="00996EFD">
          <w:rPr>
            <w:noProof/>
            <w:webHidden/>
          </w:rPr>
          <w:fldChar w:fldCharType="separate"/>
        </w:r>
        <w:r w:rsidR="00411558">
          <w:rPr>
            <w:noProof/>
            <w:webHidden/>
          </w:rPr>
          <w:t>56</w:t>
        </w:r>
        <w:r w:rsidR="00996EFD">
          <w:rPr>
            <w:noProof/>
            <w:webHidden/>
          </w:rPr>
          <w:fldChar w:fldCharType="end"/>
        </w:r>
      </w:hyperlink>
    </w:p>
    <w:p w14:paraId="464FD81F" w14:textId="6609F8AF" w:rsidR="00996EFD" w:rsidRDefault="004C03E4">
      <w:pPr>
        <w:pStyle w:val="20"/>
        <w:rPr>
          <w:rFonts w:asciiTheme="minorHAnsi" w:eastAsiaTheme="minorEastAsia" w:hAnsiTheme="minorHAnsi"/>
          <w:noProof/>
          <w:sz w:val="22"/>
          <w:lang w:eastAsia="ru-RU"/>
        </w:rPr>
      </w:pPr>
      <w:hyperlink w:anchor="_Toc189483755" w:history="1">
        <w:r w:rsidR="00996EFD" w:rsidRPr="00F25BEC">
          <w:rPr>
            <w:rStyle w:val="afd"/>
            <w:noProof/>
          </w:rPr>
          <w:t>8.5</w:t>
        </w:r>
        <w:r w:rsidR="00996EFD">
          <w:rPr>
            <w:rFonts w:asciiTheme="minorHAnsi" w:eastAsiaTheme="minorEastAsia" w:hAnsiTheme="minorHAnsi"/>
            <w:noProof/>
            <w:sz w:val="22"/>
            <w:lang w:eastAsia="ru-RU"/>
          </w:rPr>
          <w:tab/>
        </w:r>
        <w:r w:rsidR="00996EFD" w:rsidRPr="00F25BEC">
          <w:rPr>
            <w:rStyle w:val="afd"/>
            <w:noProof/>
          </w:rPr>
          <w:t>Дополнительные требования к Коллективным участникам</w:t>
        </w:r>
        <w:r w:rsidR="00996EFD">
          <w:rPr>
            <w:noProof/>
            <w:webHidden/>
          </w:rPr>
          <w:tab/>
        </w:r>
        <w:r w:rsidR="00996EFD">
          <w:rPr>
            <w:noProof/>
            <w:webHidden/>
          </w:rPr>
          <w:fldChar w:fldCharType="begin"/>
        </w:r>
        <w:r w:rsidR="00996EFD">
          <w:rPr>
            <w:noProof/>
            <w:webHidden/>
          </w:rPr>
          <w:instrText xml:space="preserve"> PAGEREF _Toc189483755 \h </w:instrText>
        </w:r>
        <w:r w:rsidR="00996EFD">
          <w:rPr>
            <w:noProof/>
            <w:webHidden/>
          </w:rPr>
        </w:r>
        <w:r w:rsidR="00996EFD">
          <w:rPr>
            <w:noProof/>
            <w:webHidden/>
          </w:rPr>
          <w:fldChar w:fldCharType="separate"/>
        </w:r>
        <w:r w:rsidR="00411558">
          <w:rPr>
            <w:noProof/>
            <w:webHidden/>
          </w:rPr>
          <w:t>57</w:t>
        </w:r>
        <w:r w:rsidR="00996EFD">
          <w:rPr>
            <w:noProof/>
            <w:webHidden/>
          </w:rPr>
          <w:fldChar w:fldCharType="end"/>
        </w:r>
      </w:hyperlink>
    </w:p>
    <w:p w14:paraId="0022EEF0" w14:textId="4A4B0DCE" w:rsidR="00996EFD" w:rsidRDefault="004C03E4">
      <w:pPr>
        <w:pStyle w:val="20"/>
        <w:rPr>
          <w:rFonts w:asciiTheme="minorHAnsi" w:eastAsiaTheme="minorEastAsia" w:hAnsiTheme="minorHAnsi"/>
          <w:noProof/>
          <w:sz w:val="22"/>
          <w:lang w:eastAsia="ru-RU"/>
        </w:rPr>
      </w:pPr>
      <w:hyperlink w:anchor="_Toc189483756" w:history="1">
        <w:r w:rsidR="00996EFD" w:rsidRPr="00F25BEC">
          <w:rPr>
            <w:rStyle w:val="afd"/>
            <w:noProof/>
          </w:rPr>
          <w:t>8.6</w:t>
        </w:r>
        <w:r w:rsidR="00996EFD">
          <w:rPr>
            <w:rFonts w:asciiTheme="minorHAnsi" w:eastAsiaTheme="minorEastAsia" w:hAnsiTheme="minorHAnsi"/>
            <w:noProof/>
            <w:sz w:val="22"/>
            <w:lang w:eastAsia="ru-RU"/>
          </w:rPr>
          <w:tab/>
        </w:r>
        <w:r w:rsidR="00996EFD" w:rsidRPr="00F25BEC">
          <w:rPr>
            <w:rStyle w:val="afd"/>
            <w:noProof/>
          </w:rPr>
          <w:t>Дополнительные требования к Генеральным подрядчикам</w:t>
        </w:r>
        <w:r w:rsidR="00996EFD">
          <w:rPr>
            <w:noProof/>
            <w:webHidden/>
          </w:rPr>
          <w:tab/>
        </w:r>
        <w:r w:rsidR="00996EFD">
          <w:rPr>
            <w:noProof/>
            <w:webHidden/>
          </w:rPr>
          <w:fldChar w:fldCharType="begin"/>
        </w:r>
        <w:r w:rsidR="00996EFD">
          <w:rPr>
            <w:noProof/>
            <w:webHidden/>
          </w:rPr>
          <w:instrText xml:space="preserve"> PAGEREF _Toc189483756 \h </w:instrText>
        </w:r>
        <w:r w:rsidR="00996EFD">
          <w:rPr>
            <w:noProof/>
            <w:webHidden/>
          </w:rPr>
        </w:r>
        <w:r w:rsidR="00996EFD">
          <w:rPr>
            <w:noProof/>
            <w:webHidden/>
          </w:rPr>
          <w:fldChar w:fldCharType="separate"/>
        </w:r>
        <w:r w:rsidR="00411558">
          <w:rPr>
            <w:noProof/>
            <w:webHidden/>
          </w:rPr>
          <w:t>57</w:t>
        </w:r>
        <w:r w:rsidR="00996EFD">
          <w:rPr>
            <w:noProof/>
            <w:webHidden/>
          </w:rPr>
          <w:fldChar w:fldCharType="end"/>
        </w:r>
      </w:hyperlink>
    </w:p>
    <w:p w14:paraId="57352036" w14:textId="678B6F45" w:rsidR="00996EFD" w:rsidRDefault="004C03E4">
      <w:pPr>
        <w:pStyle w:val="1"/>
        <w:rPr>
          <w:rFonts w:asciiTheme="minorHAnsi" w:eastAsiaTheme="minorEastAsia" w:hAnsiTheme="minorHAnsi"/>
          <w:b w:val="0"/>
          <w:caps w:val="0"/>
          <w:noProof/>
          <w:sz w:val="22"/>
          <w:lang w:eastAsia="ru-RU"/>
        </w:rPr>
      </w:pPr>
      <w:hyperlink w:anchor="_Toc189483757" w:history="1">
        <w:r w:rsidR="00996EFD" w:rsidRPr="00F25BEC">
          <w:rPr>
            <w:rStyle w:val="afd"/>
            <w:noProof/>
          </w:rPr>
          <w:t>9.</w:t>
        </w:r>
        <w:r w:rsidR="00996EFD">
          <w:rPr>
            <w:rFonts w:asciiTheme="minorHAnsi" w:eastAsiaTheme="minorEastAsia" w:hAnsiTheme="minorHAnsi"/>
            <w:b w:val="0"/>
            <w:caps w:val="0"/>
            <w:noProof/>
            <w:sz w:val="22"/>
            <w:lang w:eastAsia="ru-RU"/>
          </w:rPr>
          <w:tab/>
        </w:r>
        <w:r w:rsidR="00996EFD" w:rsidRPr="00F25BEC">
          <w:rPr>
            <w:rStyle w:val="afd"/>
            <w:noProof/>
          </w:rPr>
          <w:t>Приложение № 4 – Образцы форм документов, включаемых в состав заявки</w:t>
        </w:r>
        <w:r w:rsidR="00996EFD">
          <w:rPr>
            <w:noProof/>
            <w:webHidden/>
          </w:rPr>
          <w:tab/>
        </w:r>
        <w:r w:rsidR="00996EFD">
          <w:rPr>
            <w:noProof/>
            <w:webHidden/>
          </w:rPr>
          <w:fldChar w:fldCharType="begin"/>
        </w:r>
        <w:r w:rsidR="00996EFD">
          <w:rPr>
            <w:noProof/>
            <w:webHidden/>
          </w:rPr>
          <w:instrText xml:space="preserve"> PAGEREF _Toc189483757 \h </w:instrText>
        </w:r>
        <w:r w:rsidR="00996EFD">
          <w:rPr>
            <w:noProof/>
            <w:webHidden/>
          </w:rPr>
        </w:r>
        <w:r w:rsidR="00996EFD">
          <w:rPr>
            <w:noProof/>
            <w:webHidden/>
          </w:rPr>
          <w:fldChar w:fldCharType="separate"/>
        </w:r>
        <w:r w:rsidR="00411558">
          <w:rPr>
            <w:noProof/>
            <w:webHidden/>
          </w:rPr>
          <w:t>59</w:t>
        </w:r>
        <w:r w:rsidR="00996EFD">
          <w:rPr>
            <w:noProof/>
            <w:webHidden/>
          </w:rPr>
          <w:fldChar w:fldCharType="end"/>
        </w:r>
      </w:hyperlink>
    </w:p>
    <w:p w14:paraId="2C21AC35" w14:textId="72C18619" w:rsidR="00996EFD" w:rsidRDefault="004C03E4">
      <w:pPr>
        <w:pStyle w:val="20"/>
        <w:rPr>
          <w:rFonts w:asciiTheme="minorHAnsi" w:eastAsiaTheme="minorEastAsia" w:hAnsiTheme="minorHAnsi"/>
          <w:noProof/>
          <w:sz w:val="22"/>
          <w:lang w:eastAsia="ru-RU"/>
        </w:rPr>
      </w:pPr>
      <w:hyperlink w:anchor="_Toc189483758" w:history="1">
        <w:r w:rsidR="00996EFD" w:rsidRPr="00F25BEC">
          <w:rPr>
            <w:rStyle w:val="afd"/>
            <w:noProof/>
          </w:rPr>
          <w:t>9.1</w:t>
        </w:r>
        <w:r w:rsidR="00996EFD">
          <w:rPr>
            <w:rFonts w:asciiTheme="minorHAnsi" w:eastAsiaTheme="minorEastAsia" w:hAnsiTheme="minorHAnsi"/>
            <w:noProof/>
            <w:sz w:val="22"/>
            <w:lang w:eastAsia="ru-RU"/>
          </w:rPr>
          <w:tab/>
        </w:r>
        <w:r w:rsidR="00996EFD" w:rsidRPr="00F25BEC">
          <w:rPr>
            <w:rStyle w:val="afd"/>
            <w:noProof/>
          </w:rPr>
          <w:t>Пояснения к Образцам форм документов, включаемых в состав заявки</w:t>
        </w:r>
        <w:r w:rsidR="00996EFD">
          <w:rPr>
            <w:noProof/>
            <w:webHidden/>
          </w:rPr>
          <w:tab/>
        </w:r>
        <w:r w:rsidR="00996EFD">
          <w:rPr>
            <w:noProof/>
            <w:webHidden/>
          </w:rPr>
          <w:fldChar w:fldCharType="begin"/>
        </w:r>
        <w:r w:rsidR="00996EFD">
          <w:rPr>
            <w:noProof/>
            <w:webHidden/>
          </w:rPr>
          <w:instrText xml:space="preserve"> PAGEREF _Toc189483758 \h </w:instrText>
        </w:r>
        <w:r w:rsidR="00996EFD">
          <w:rPr>
            <w:noProof/>
            <w:webHidden/>
          </w:rPr>
        </w:r>
        <w:r w:rsidR="00996EFD">
          <w:rPr>
            <w:noProof/>
            <w:webHidden/>
          </w:rPr>
          <w:fldChar w:fldCharType="separate"/>
        </w:r>
        <w:r w:rsidR="00411558">
          <w:rPr>
            <w:noProof/>
            <w:webHidden/>
          </w:rPr>
          <w:t>59</w:t>
        </w:r>
        <w:r w:rsidR="00996EFD">
          <w:rPr>
            <w:noProof/>
            <w:webHidden/>
          </w:rPr>
          <w:fldChar w:fldCharType="end"/>
        </w:r>
      </w:hyperlink>
    </w:p>
    <w:p w14:paraId="22D84765" w14:textId="5C5C89D2" w:rsidR="00996EFD" w:rsidRDefault="004C03E4">
      <w:pPr>
        <w:pStyle w:val="1"/>
        <w:rPr>
          <w:rFonts w:asciiTheme="minorHAnsi" w:eastAsiaTheme="minorEastAsia" w:hAnsiTheme="minorHAnsi"/>
          <w:b w:val="0"/>
          <w:caps w:val="0"/>
          <w:noProof/>
          <w:sz w:val="22"/>
          <w:lang w:eastAsia="ru-RU"/>
        </w:rPr>
      </w:pPr>
      <w:hyperlink w:anchor="_Toc189483759" w:history="1">
        <w:r w:rsidR="00996EFD" w:rsidRPr="00F25BEC">
          <w:rPr>
            <w:rStyle w:val="afd"/>
            <w:noProof/>
          </w:rPr>
          <w:t>10.</w:t>
        </w:r>
        <w:r w:rsidR="00996EFD">
          <w:rPr>
            <w:rFonts w:asciiTheme="minorHAnsi" w:eastAsiaTheme="minorEastAsia" w:hAnsiTheme="minorHAnsi"/>
            <w:b w:val="0"/>
            <w:caps w:val="0"/>
            <w:noProof/>
            <w:sz w:val="22"/>
            <w:lang w:eastAsia="ru-RU"/>
          </w:rPr>
          <w:tab/>
        </w:r>
        <w:r w:rsidR="00996EFD" w:rsidRPr="00F25BEC">
          <w:rPr>
            <w:rStyle w:val="afd"/>
            <w:noProof/>
          </w:rPr>
          <w:t>Приложение № 5 – Образцы форм документов, предоставляемых Победителем</w:t>
        </w:r>
        <w:r w:rsidR="00996EFD">
          <w:rPr>
            <w:noProof/>
            <w:webHidden/>
          </w:rPr>
          <w:tab/>
        </w:r>
        <w:r w:rsidR="00996EFD">
          <w:rPr>
            <w:noProof/>
            <w:webHidden/>
          </w:rPr>
          <w:fldChar w:fldCharType="begin"/>
        </w:r>
        <w:r w:rsidR="00996EFD">
          <w:rPr>
            <w:noProof/>
            <w:webHidden/>
          </w:rPr>
          <w:instrText xml:space="preserve"> PAGEREF _Toc189483759 \h </w:instrText>
        </w:r>
        <w:r w:rsidR="00996EFD">
          <w:rPr>
            <w:noProof/>
            <w:webHidden/>
          </w:rPr>
        </w:r>
        <w:r w:rsidR="00996EFD">
          <w:rPr>
            <w:noProof/>
            <w:webHidden/>
          </w:rPr>
          <w:fldChar w:fldCharType="separate"/>
        </w:r>
        <w:r w:rsidR="00411558">
          <w:rPr>
            <w:noProof/>
            <w:webHidden/>
          </w:rPr>
          <w:t>60</w:t>
        </w:r>
        <w:r w:rsidR="00996EFD">
          <w:rPr>
            <w:noProof/>
            <w:webHidden/>
          </w:rPr>
          <w:fldChar w:fldCharType="end"/>
        </w:r>
      </w:hyperlink>
    </w:p>
    <w:p w14:paraId="5E37B4DF" w14:textId="1FFB06EC" w:rsidR="00996EFD" w:rsidRDefault="004C03E4">
      <w:pPr>
        <w:pStyle w:val="20"/>
        <w:rPr>
          <w:rFonts w:asciiTheme="minorHAnsi" w:eastAsiaTheme="minorEastAsia" w:hAnsiTheme="minorHAnsi"/>
          <w:noProof/>
          <w:sz w:val="22"/>
          <w:lang w:eastAsia="ru-RU"/>
        </w:rPr>
      </w:pPr>
      <w:hyperlink w:anchor="_Toc189483760" w:history="1">
        <w:r w:rsidR="00996EFD" w:rsidRPr="00F25BEC">
          <w:rPr>
            <w:rStyle w:val="afd"/>
            <w:noProof/>
          </w:rPr>
          <w:t>10.1</w:t>
        </w:r>
        <w:r w:rsidR="00996EFD">
          <w:rPr>
            <w:rFonts w:asciiTheme="minorHAnsi" w:eastAsiaTheme="minorEastAsia" w:hAnsiTheme="minorHAnsi"/>
            <w:noProof/>
            <w:sz w:val="22"/>
            <w:lang w:eastAsia="ru-RU"/>
          </w:rPr>
          <w:tab/>
        </w:r>
        <w:r w:rsidR="00996EFD" w:rsidRPr="00F25BEC">
          <w:rPr>
            <w:rStyle w:val="afd"/>
            <w:noProof/>
          </w:rPr>
          <w:t>Пояснения к Образцам форм документов, предоставляемых Победителем</w:t>
        </w:r>
        <w:r w:rsidR="00996EFD">
          <w:rPr>
            <w:noProof/>
            <w:webHidden/>
          </w:rPr>
          <w:tab/>
        </w:r>
        <w:r w:rsidR="00996EFD">
          <w:rPr>
            <w:noProof/>
            <w:webHidden/>
          </w:rPr>
          <w:fldChar w:fldCharType="begin"/>
        </w:r>
        <w:r w:rsidR="00996EFD">
          <w:rPr>
            <w:noProof/>
            <w:webHidden/>
          </w:rPr>
          <w:instrText xml:space="preserve"> PAGEREF _Toc189483760 \h </w:instrText>
        </w:r>
        <w:r w:rsidR="00996EFD">
          <w:rPr>
            <w:noProof/>
            <w:webHidden/>
          </w:rPr>
        </w:r>
        <w:r w:rsidR="00996EFD">
          <w:rPr>
            <w:noProof/>
            <w:webHidden/>
          </w:rPr>
          <w:fldChar w:fldCharType="separate"/>
        </w:r>
        <w:r w:rsidR="00411558">
          <w:rPr>
            <w:noProof/>
            <w:webHidden/>
          </w:rPr>
          <w:t>60</w:t>
        </w:r>
        <w:r w:rsidR="00996EFD">
          <w:rPr>
            <w:noProof/>
            <w:webHidden/>
          </w:rPr>
          <w:fldChar w:fldCharType="end"/>
        </w:r>
      </w:hyperlink>
    </w:p>
    <w:p w14:paraId="1A22BE48" w14:textId="0B8D7EA4" w:rsidR="00996EFD" w:rsidRDefault="004C03E4">
      <w:pPr>
        <w:pStyle w:val="20"/>
        <w:rPr>
          <w:rFonts w:asciiTheme="minorHAnsi" w:eastAsiaTheme="minorEastAsia" w:hAnsiTheme="minorHAnsi"/>
          <w:noProof/>
          <w:sz w:val="22"/>
          <w:lang w:eastAsia="ru-RU"/>
        </w:rPr>
      </w:pPr>
      <w:hyperlink w:anchor="_Toc189483761" w:history="1">
        <w:r w:rsidR="00996EFD" w:rsidRPr="00F25BEC">
          <w:rPr>
            <w:rStyle w:val="afd"/>
            <w:noProof/>
          </w:rPr>
          <w:t>10.2</w:t>
        </w:r>
        <w:r w:rsidR="00996EFD">
          <w:rPr>
            <w:rFonts w:asciiTheme="minorHAnsi" w:eastAsiaTheme="minorEastAsia" w:hAnsiTheme="minorHAnsi"/>
            <w:noProof/>
            <w:sz w:val="22"/>
            <w:lang w:eastAsia="ru-RU"/>
          </w:rPr>
          <w:tab/>
        </w:r>
        <w:r w:rsidR="00996EFD" w:rsidRPr="00F25BEC">
          <w:rPr>
            <w:rStyle w:val="afd"/>
            <w:noProof/>
          </w:rPr>
          <w:t>Форма справки «Сведения о цепочке собственников, включая бенефициаров (в том числе конечных)»</w:t>
        </w:r>
        <w:r w:rsidR="00996EFD">
          <w:rPr>
            <w:noProof/>
            <w:webHidden/>
          </w:rPr>
          <w:tab/>
        </w:r>
        <w:r w:rsidR="00996EFD">
          <w:rPr>
            <w:noProof/>
            <w:webHidden/>
          </w:rPr>
          <w:fldChar w:fldCharType="begin"/>
        </w:r>
        <w:r w:rsidR="00996EFD">
          <w:rPr>
            <w:noProof/>
            <w:webHidden/>
          </w:rPr>
          <w:instrText xml:space="preserve"> PAGEREF _Toc189483761 \h </w:instrText>
        </w:r>
        <w:r w:rsidR="00996EFD">
          <w:rPr>
            <w:noProof/>
            <w:webHidden/>
          </w:rPr>
        </w:r>
        <w:r w:rsidR="00996EFD">
          <w:rPr>
            <w:noProof/>
            <w:webHidden/>
          </w:rPr>
          <w:fldChar w:fldCharType="separate"/>
        </w:r>
        <w:r w:rsidR="00411558">
          <w:rPr>
            <w:noProof/>
            <w:webHidden/>
          </w:rPr>
          <w:t>60</w:t>
        </w:r>
        <w:r w:rsidR="00996EFD">
          <w:rPr>
            <w:noProof/>
            <w:webHidden/>
          </w:rPr>
          <w:fldChar w:fldCharType="end"/>
        </w:r>
      </w:hyperlink>
    </w:p>
    <w:p w14:paraId="41EA9FE1" w14:textId="0AA91F1B" w:rsidR="00996EFD" w:rsidRDefault="004C03E4">
      <w:pPr>
        <w:pStyle w:val="20"/>
        <w:rPr>
          <w:rFonts w:asciiTheme="minorHAnsi" w:eastAsiaTheme="minorEastAsia" w:hAnsiTheme="minorHAnsi"/>
          <w:noProof/>
          <w:sz w:val="22"/>
          <w:lang w:eastAsia="ru-RU"/>
        </w:rPr>
      </w:pPr>
      <w:hyperlink w:anchor="_Toc189483762" w:history="1">
        <w:r w:rsidR="00996EFD" w:rsidRPr="00F25BEC">
          <w:rPr>
            <w:rStyle w:val="afd"/>
            <w:noProof/>
          </w:rPr>
          <w:t>10.3</w:t>
        </w:r>
        <w:r w:rsidR="00996EFD">
          <w:rPr>
            <w:rFonts w:asciiTheme="minorHAnsi" w:eastAsiaTheme="minorEastAsia" w:hAnsiTheme="minorHAnsi"/>
            <w:noProof/>
            <w:sz w:val="22"/>
            <w:lang w:eastAsia="ru-RU"/>
          </w:rPr>
          <w:tab/>
        </w:r>
        <w:r w:rsidR="00996EFD" w:rsidRPr="00F25BEC">
          <w:rPr>
            <w:rStyle w:val="afd"/>
            <w:noProof/>
          </w:rPr>
          <w:t>Форма «Заверение об обстоятельствах»</w:t>
        </w:r>
        <w:r w:rsidR="00996EFD">
          <w:rPr>
            <w:noProof/>
            <w:webHidden/>
          </w:rPr>
          <w:tab/>
        </w:r>
        <w:r w:rsidR="00996EFD">
          <w:rPr>
            <w:noProof/>
            <w:webHidden/>
          </w:rPr>
          <w:fldChar w:fldCharType="begin"/>
        </w:r>
        <w:r w:rsidR="00996EFD">
          <w:rPr>
            <w:noProof/>
            <w:webHidden/>
          </w:rPr>
          <w:instrText xml:space="preserve"> PAGEREF _Toc189483762 \h </w:instrText>
        </w:r>
        <w:r w:rsidR="00996EFD">
          <w:rPr>
            <w:noProof/>
            <w:webHidden/>
          </w:rPr>
        </w:r>
        <w:r w:rsidR="00996EFD">
          <w:rPr>
            <w:noProof/>
            <w:webHidden/>
          </w:rPr>
          <w:fldChar w:fldCharType="separate"/>
        </w:r>
        <w:r w:rsidR="00411558">
          <w:rPr>
            <w:noProof/>
            <w:webHidden/>
          </w:rPr>
          <w:t>60</w:t>
        </w:r>
        <w:r w:rsidR="00996EFD">
          <w:rPr>
            <w:noProof/>
            <w:webHidden/>
          </w:rPr>
          <w:fldChar w:fldCharType="end"/>
        </w:r>
      </w:hyperlink>
    </w:p>
    <w:p w14:paraId="61045EC4" w14:textId="48E5B42C" w:rsidR="00996EFD" w:rsidRDefault="004C03E4">
      <w:pPr>
        <w:pStyle w:val="1"/>
        <w:rPr>
          <w:rFonts w:asciiTheme="minorHAnsi" w:eastAsiaTheme="minorEastAsia" w:hAnsiTheme="minorHAnsi"/>
          <w:b w:val="0"/>
          <w:caps w:val="0"/>
          <w:noProof/>
          <w:sz w:val="22"/>
          <w:lang w:eastAsia="ru-RU"/>
        </w:rPr>
      </w:pPr>
      <w:hyperlink w:anchor="_Toc189483763" w:history="1">
        <w:r w:rsidR="00996EFD" w:rsidRPr="00F25BEC">
          <w:rPr>
            <w:rStyle w:val="afd"/>
            <w:noProof/>
          </w:rPr>
          <w:t>11.</w:t>
        </w:r>
        <w:r w:rsidR="00996EFD">
          <w:rPr>
            <w:rFonts w:asciiTheme="minorHAnsi" w:eastAsiaTheme="minorEastAsia" w:hAnsiTheme="minorHAnsi"/>
            <w:b w:val="0"/>
            <w:caps w:val="0"/>
            <w:noProof/>
            <w:sz w:val="22"/>
            <w:lang w:eastAsia="ru-RU"/>
          </w:rPr>
          <w:tab/>
        </w:r>
        <w:r w:rsidR="00996EFD" w:rsidRPr="00F25BEC">
          <w:rPr>
            <w:rStyle w:val="afd"/>
            <w:noProof/>
          </w:rPr>
          <w:t>Приложение № 6 – Состав заявки</w:t>
        </w:r>
        <w:r w:rsidR="00996EFD">
          <w:rPr>
            <w:noProof/>
            <w:webHidden/>
          </w:rPr>
          <w:tab/>
        </w:r>
        <w:r w:rsidR="00996EFD">
          <w:rPr>
            <w:noProof/>
            <w:webHidden/>
          </w:rPr>
          <w:fldChar w:fldCharType="begin"/>
        </w:r>
        <w:r w:rsidR="00996EFD">
          <w:rPr>
            <w:noProof/>
            <w:webHidden/>
          </w:rPr>
          <w:instrText xml:space="preserve"> PAGEREF _Toc189483763 \h </w:instrText>
        </w:r>
        <w:r w:rsidR="00996EFD">
          <w:rPr>
            <w:noProof/>
            <w:webHidden/>
          </w:rPr>
        </w:r>
        <w:r w:rsidR="00996EFD">
          <w:rPr>
            <w:noProof/>
            <w:webHidden/>
          </w:rPr>
          <w:fldChar w:fldCharType="separate"/>
        </w:r>
        <w:r w:rsidR="00411558">
          <w:rPr>
            <w:noProof/>
            <w:webHidden/>
          </w:rPr>
          <w:t>62</w:t>
        </w:r>
        <w:r w:rsidR="00996EFD">
          <w:rPr>
            <w:noProof/>
            <w:webHidden/>
          </w:rPr>
          <w:fldChar w:fldCharType="end"/>
        </w:r>
      </w:hyperlink>
    </w:p>
    <w:p w14:paraId="7FB471D8" w14:textId="7423BB98" w:rsidR="00996EFD" w:rsidRDefault="004C03E4">
      <w:pPr>
        <w:pStyle w:val="20"/>
        <w:rPr>
          <w:rFonts w:asciiTheme="minorHAnsi" w:eastAsiaTheme="minorEastAsia" w:hAnsiTheme="minorHAnsi"/>
          <w:noProof/>
          <w:sz w:val="22"/>
          <w:lang w:eastAsia="ru-RU"/>
        </w:rPr>
      </w:pPr>
      <w:hyperlink w:anchor="_Toc189483764" w:history="1">
        <w:r w:rsidR="00996EFD" w:rsidRPr="00F25BEC">
          <w:rPr>
            <w:rStyle w:val="afd"/>
            <w:noProof/>
          </w:rPr>
          <w:t>11.1</w:t>
        </w:r>
        <w:r w:rsidR="00996EFD">
          <w:rPr>
            <w:rFonts w:asciiTheme="minorHAnsi" w:eastAsiaTheme="minorEastAsia" w:hAnsiTheme="minorHAnsi"/>
            <w:noProof/>
            <w:sz w:val="22"/>
            <w:lang w:eastAsia="ru-RU"/>
          </w:rPr>
          <w:tab/>
        </w:r>
        <w:r w:rsidR="00996EFD" w:rsidRPr="00F25BEC">
          <w:rPr>
            <w:rStyle w:val="afd"/>
            <w:noProof/>
          </w:rPr>
          <w:t>Состав заявки</w:t>
        </w:r>
        <w:r w:rsidR="00996EFD">
          <w:rPr>
            <w:noProof/>
            <w:webHidden/>
          </w:rPr>
          <w:tab/>
        </w:r>
        <w:r w:rsidR="00996EFD">
          <w:rPr>
            <w:noProof/>
            <w:webHidden/>
          </w:rPr>
          <w:fldChar w:fldCharType="begin"/>
        </w:r>
        <w:r w:rsidR="00996EFD">
          <w:rPr>
            <w:noProof/>
            <w:webHidden/>
          </w:rPr>
          <w:instrText xml:space="preserve"> PAGEREF _Toc189483764 \h </w:instrText>
        </w:r>
        <w:r w:rsidR="00996EFD">
          <w:rPr>
            <w:noProof/>
            <w:webHidden/>
          </w:rPr>
        </w:r>
        <w:r w:rsidR="00996EFD">
          <w:rPr>
            <w:noProof/>
            <w:webHidden/>
          </w:rPr>
          <w:fldChar w:fldCharType="separate"/>
        </w:r>
        <w:r w:rsidR="00411558">
          <w:rPr>
            <w:noProof/>
            <w:webHidden/>
          </w:rPr>
          <w:t>62</w:t>
        </w:r>
        <w:r w:rsidR="00996EFD">
          <w:rPr>
            <w:noProof/>
            <w:webHidden/>
          </w:rPr>
          <w:fldChar w:fldCharType="end"/>
        </w:r>
      </w:hyperlink>
    </w:p>
    <w:p w14:paraId="48807A35" w14:textId="5C6CE2DC" w:rsidR="00996EFD" w:rsidRDefault="004C03E4">
      <w:pPr>
        <w:pStyle w:val="1"/>
        <w:rPr>
          <w:rFonts w:asciiTheme="minorHAnsi" w:eastAsiaTheme="minorEastAsia" w:hAnsiTheme="minorHAnsi"/>
          <w:b w:val="0"/>
          <w:caps w:val="0"/>
          <w:noProof/>
          <w:sz w:val="22"/>
          <w:lang w:eastAsia="ru-RU"/>
        </w:rPr>
      </w:pPr>
      <w:hyperlink w:anchor="_Toc189483765" w:history="1">
        <w:r w:rsidR="00996EFD" w:rsidRPr="00F25BEC">
          <w:rPr>
            <w:rStyle w:val="afd"/>
            <w:noProof/>
          </w:rPr>
          <w:t>12.</w:t>
        </w:r>
        <w:r w:rsidR="00996EFD">
          <w:rPr>
            <w:rFonts w:asciiTheme="minorHAnsi" w:eastAsiaTheme="minorEastAsia" w:hAnsiTheme="minorHAnsi"/>
            <w:b w:val="0"/>
            <w:caps w:val="0"/>
            <w:noProof/>
            <w:sz w:val="22"/>
            <w:lang w:eastAsia="ru-RU"/>
          </w:rPr>
          <w:tab/>
        </w:r>
        <w:r w:rsidR="00996EFD" w:rsidRPr="00F25BEC">
          <w:rPr>
            <w:rStyle w:val="afd"/>
            <w:noProof/>
          </w:rPr>
          <w:t>Приложение № 7 – Отборочные критерии рассмотрения заявок</w:t>
        </w:r>
        <w:r w:rsidR="00996EFD">
          <w:rPr>
            <w:noProof/>
            <w:webHidden/>
          </w:rPr>
          <w:tab/>
        </w:r>
        <w:r w:rsidR="00996EFD">
          <w:rPr>
            <w:noProof/>
            <w:webHidden/>
          </w:rPr>
          <w:fldChar w:fldCharType="begin"/>
        </w:r>
        <w:r w:rsidR="00996EFD">
          <w:rPr>
            <w:noProof/>
            <w:webHidden/>
          </w:rPr>
          <w:instrText xml:space="preserve"> PAGEREF _Toc189483765 \h </w:instrText>
        </w:r>
        <w:r w:rsidR="00996EFD">
          <w:rPr>
            <w:noProof/>
            <w:webHidden/>
          </w:rPr>
        </w:r>
        <w:r w:rsidR="00996EFD">
          <w:rPr>
            <w:noProof/>
            <w:webHidden/>
          </w:rPr>
          <w:fldChar w:fldCharType="separate"/>
        </w:r>
        <w:r w:rsidR="00411558">
          <w:rPr>
            <w:noProof/>
            <w:webHidden/>
          </w:rPr>
          <w:t>65</w:t>
        </w:r>
        <w:r w:rsidR="00996EFD">
          <w:rPr>
            <w:noProof/>
            <w:webHidden/>
          </w:rPr>
          <w:fldChar w:fldCharType="end"/>
        </w:r>
      </w:hyperlink>
    </w:p>
    <w:p w14:paraId="03DD1E25" w14:textId="5C6E2F84" w:rsidR="00996EFD" w:rsidRDefault="004C03E4">
      <w:pPr>
        <w:pStyle w:val="20"/>
        <w:rPr>
          <w:rFonts w:asciiTheme="minorHAnsi" w:eastAsiaTheme="minorEastAsia" w:hAnsiTheme="minorHAnsi"/>
          <w:noProof/>
          <w:sz w:val="22"/>
          <w:lang w:eastAsia="ru-RU"/>
        </w:rPr>
      </w:pPr>
      <w:hyperlink w:anchor="_Toc189483766" w:history="1">
        <w:r w:rsidR="00996EFD" w:rsidRPr="00F25BEC">
          <w:rPr>
            <w:rStyle w:val="afd"/>
            <w:noProof/>
          </w:rPr>
          <w:t>12.1</w:t>
        </w:r>
        <w:r w:rsidR="00996EFD">
          <w:rPr>
            <w:rFonts w:asciiTheme="minorHAnsi" w:eastAsiaTheme="minorEastAsia" w:hAnsiTheme="minorHAnsi"/>
            <w:noProof/>
            <w:sz w:val="22"/>
            <w:lang w:eastAsia="ru-RU"/>
          </w:rPr>
          <w:tab/>
        </w:r>
        <w:r w:rsidR="00996EFD" w:rsidRPr="00F25BEC">
          <w:rPr>
            <w:rStyle w:val="afd"/>
            <w:noProof/>
          </w:rPr>
          <w:t>Отборочные критерии рассмотрения заявок</w:t>
        </w:r>
        <w:r w:rsidR="00996EFD">
          <w:rPr>
            <w:noProof/>
            <w:webHidden/>
          </w:rPr>
          <w:tab/>
        </w:r>
        <w:r w:rsidR="00996EFD">
          <w:rPr>
            <w:noProof/>
            <w:webHidden/>
          </w:rPr>
          <w:fldChar w:fldCharType="begin"/>
        </w:r>
        <w:r w:rsidR="00996EFD">
          <w:rPr>
            <w:noProof/>
            <w:webHidden/>
          </w:rPr>
          <w:instrText xml:space="preserve"> PAGEREF _Toc189483766 \h </w:instrText>
        </w:r>
        <w:r w:rsidR="00996EFD">
          <w:rPr>
            <w:noProof/>
            <w:webHidden/>
          </w:rPr>
        </w:r>
        <w:r w:rsidR="00996EFD">
          <w:rPr>
            <w:noProof/>
            <w:webHidden/>
          </w:rPr>
          <w:fldChar w:fldCharType="separate"/>
        </w:r>
        <w:r w:rsidR="00411558">
          <w:rPr>
            <w:noProof/>
            <w:webHidden/>
          </w:rPr>
          <w:t>65</w:t>
        </w:r>
        <w:r w:rsidR="00996EFD">
          <w:rPr>
            <w:noProof/>
            <w:webHidden/>
          </w:rPr>
          <w:fldChar w:fldCharType="end"/>
        </w:r>
      </w:hyperlink>
    </w:p>
    <w:p w14:paraId="54DA3194" w14:textId="4C69272A" w:rsidR="00996EFD" w:rsidRDefault="004C03E4">
      <w:pPr>
        <w:pStyle w:val="20"/>
        <w:rPr>
          <w:rFonts w:asciiTheme="minorHAnsi" w:eastAsiaTheme="minorEastAsia" w:hAnsiTheme="minorHAnsi"/>
          <w:noProof/>
          <w:sz w:val="22"/>
          <w:lang w:eastAsia="ru-RU"/>
        </w:rPr>
      </w:pPr>
      <w:hyperlink w:anchor="_Toc189483767" w:history="1">
        <w:r w:rsidR="00996EFD" w:rsidRPr="00F25BEC">
          <w:rPr>
            <w:rStyle w:val="afd"/>
            <w:noProof/>
          </w:rPr>
          <w:t>12.2</w:t>
        </w:r>
        <w:r w:rsidR="00996EFD">
          <w:rPr>
            <w:rFonts w:asciiTheme="minorHAnsi" w:eastAsiaTheme="minorEastAsia" w:hAnsiTheme="minorHAnsi"/>
            <w:noProof/>
            <w:sz w:val="22"/>
            <w:lang w:eastAsia="ru-RU"/>
          </w:rPr>
          <w:tab/>
        </w:r>
        <w:r w:rsidR="00996EFD" w:rsidRPr="00F25BEC">
          <w:rPr>
            <w:rStyle w:val="afd"/>
            <w:noProof/>
          </w:rPr>
          <w:t>Дополнительные критерии проверки заявок на соответствие условиям Документации о закупке</w:t>
        </w:r>
        <w:r w:rsidR="00996EFD">
          <w:rPr>
            <w:noProof/>
            <w:webHidden/>
          </w:rPr>
          <w:tab/>
        </w:r>
        <w:r w:rsidR="00996EFD">
          <w:rPr>
            <w:noProof/>
            <w:webHidden/>
          </w:rPr>
          <w:fldChar w:fldCharType="begin"/>
        </w:r>
        <w:r w:rsidR="00996EFD">
          <w:rPr>
            <w:noProof/>
            <w:webHidden/>
          </w:rPr>
          <w:instrText xml:space="preserve"> PAGEREF _Toc189483767 \h </w:instrText>
        </w:r>
        <w:r w:rsidR="00996EFD">
          <w:rPr>
            <w:noProof/>
            <w:webHidden/>
          </w:rPr>
        </w:r>
        <w:r w:rsidR="00996EFD">
          <w:rPr>
            <w:noProof/>
            <w:webHidden/>
          </w:rPr>
          <w:fldChar w:fldCharType="separate"/>
        </w:r>
        <w:r w:rsidR="00411558">
          <w:rPr>
            <w:noProof/>
            <w:webHidden/>
          </w:rPr>
          <w:t>69</w:t>
        </w:r>
        <w:r w:rsidR="00996EFD">
          <w:rPr>
            <w:noProof/>
            <w:webHidden/>
          </w:rPr>
          <w:fldChar w:fldCharType="end"/>
        </w:r>
      </w:hyperlink>
    </w:p>
    <w:p w14:paraId="51ACE730" w14:textId="02E8F4BB" w:rsidR="00996EFD" w:rsidRDefault="004C03E4">
      <w:pPr>
        <w:pStyle w:val="1"/>
        <w:rPr>
          <w:rFonts w:asciiTheme="minorHAnsi" w:eastAsiaTheme="minorEastAsia" w:hAnsiTheme="minorHAnsi"/>
          <w:b w:val="0"/>
          <w:caps w:val="0"/>
          <w:noProof/>
          <w:sz w:val="22"/>
          <w:lang w:eastAsia="ru-RU"/>
        </w:rPr>
      </w:pPr>
      <w:hyperlink w:anchor="_Toc189483768" w:history="1">
        <w:r w:rsidR="00996EFD" w:rsidRPr="00F25BEC">
          <w:rPr>
            <w:rStyle w:val="afd"/>
            <w:noProof/>
          </w:rPr>
          <w:t>13.</w:t>
        </w:r>
        <w:r w:rsidR="00996EFD">
          <w:rPr>
            <w:rFonts w:asciiTheme="minorHAnsi" w:eastAsiaTheme="minorEastAsia" w:hAnsiTheme="minorHAnsi"/>
            <w:b w:val="0"/>
            <w:caps w:val="0"/>
            <w:noProof/>
            <w:sz w:val="22"/>
            <w:lang w:eastAsia="ru-RU"/>
          </w:rPr>
          <w:tab/>
        </w:r>
        <w:r w:rsidR="00996EFD" w:rsidRPr="00F25BEC">
          <w:rPr>
            <w:rStyle w:val="afd"/>
            <w:noProof/>
          </w:rPr>
          <w:t>Приложение № 8 – Порядок и критерии оценки и сопоставления заявок</w:t>
        </w:r>
        <w:r w:rsidR="00996EFD">
          <w:rPr>
            <w:noProof/>
            <w:webHidden/>
          </w:rPr>
          <w:tab/>
        </w:r>
        <w:r w:rsidR="00996EFD">
          <w:rPr>
            <w:noProof/>
            <w:webHidden/>
          </w:rPr>
          <w:fldChar w:fldCharType="begin"/>
        </w:r>
        <w:r w:rsidR="00996EFD">
          <w:rPr>
            <w:noProof/>
            <w:webHidden/>
          </w:rPr>
          <w:instrText xml:space="preserve"> PAGEREF _Toc189483768 \h </w:instrText>
        </w:r>
        <w:r w:rsidR="00996EFD">
          <w:rPr>
            <w:noProof/>
            <w:webHidden/>
          </w:rPr>
        </w:r>
        <w:r w:rsidR="00996EFD">
          <w:rPr>
            <w:noProof/>
            <w:webHidden/>
          </w:rPr>
          <w:fldChar w:fldCharType="separate"/>
        </w:r>
        <w:r w:rsidR="00411558">
          <w:rPr>
            <w:noProof/>
            <w:webHidden/>
          </w:rPr>
          <w:t>71</w:t>
        </w:r>
        <w:r w:rsidR="00996EFD">
          <w:rPr>
            <w:noProof/>
            <w:webHidden/>
          </w:rPr>
          <w:fldChar w:fldCharType="end"/>
        </w:r>
      </w:hyperlink>
    </w:p>
    <w:p w14:paraId="712DEFE8" w14:textId="556956D1" w:rsidR="00996EFD" w:rsidRDefault="004C03E4">
      <w:pPr>
        <w:pStyle w:val="20"/>
        <w:rPr>
          <w:rFonts w:asciiTheme="minorHAnsi" w:eastAsiaTheme="minorEastAsia" w:hAnsiTheme="minorHAnsi"/>
          <w:noProof/>
          <w:sz w:val="22"/>
          <w:lang w:eastAsia="ru-RU"/>
        </w:rPr>
      </w:pPr>
      <w:hyperlink w:anchor="_Toc189483769" w:history="1">
        <w:r w:rsidR="00996EFD" w:rsidRPr="00F25BEC">
          <w:rPr>
            <w:rStyle w:val="afd"/>
            <w:noProof/>
          </w:rPr>
          <w:t>13.1</w:t>
        </w:r>
        <w:r w:rsidR="00996EFD">
          <w:rPr>
            <w:rFonts w:asciiTheme="minorHAnsi" w:eastAsiaTheme="minorEastAsia" w:hAnsiTheme="minorHAnsi"/>
            <w:noProof/>
            <w:sz w:val="22"/>
            <w:lang w:eastAsia="ru-RU"/>
          </w:rPr>
          <w:tab/>
        </w:r>
        <w:r w:rsidR="00996EFD" w:rsidRPr="00F25BEC">
          <w:rPr>
            <w:rStyle w:val="afd"/>
            <w:noProof/>
          </w:rPr>
          <w:t>Порядок и критерии оценки и сопоставления заявок</w:t>
        </w:r>
        <w:r w:rsidR="00996EFD">
          <w:rPr>
            <w:noProof/>
            <w:webHidden/>
          </w:rPr>
          <w:tab/>
        </w:r>
        <w:r w:rsidR="00996EFD">
          <w:rPr>
            <w:noProof/>
            <w:webHidden/>
          </w:rPr>
          <w:fldChar w:fldCharType="begin"/>
        </w:r>
        <w:r w:rsidR="00996EFD">
          <w:rPr>
            <w:noProof/>
            <w:webHidden/>
          </w:rPr>
          <w:instrText xml:space="preserve"> PAGEREF _Toc189483769 \h </w:instrText>
        </w:r>
        <w:r w:rsidR="00996EFD">
          <w:rPr>
            <w:noProof/>
            <w:webHidden/>
          </w:rPr>
        </w:r>
        <w:r w:rsidR="00996EFD">
          <w:rPr>
            <w:noProof/>
            <w:webHidden/>
          </w:rPr>
          <w:fldChar w:fldCharType="separate"/>
        </w:r>
        <w:r w:rsidR="00411558">
          <w:rPr>
            <w:noProof/>
            <w:webHidden/>
          </w:rPr>
          <w:t>71</w:t>
        </w:r>
        <w:r w:rsidR="00996EFD">
          <w:rPr>
            <w:noProof/>
            <w:webHidden/>
          </w:rPr>
          <w:fldChar w:fldCharType="end"/>
        </w:r>
      </w:hyperlink>
    </w:p>
    <w:p w14:paraId="0A597E76" w14:textId="0A2B8EF4" w:rsidR="00996EFD" w:rsidRDefault="004C03E4">
      <w:pPr>
        <w:pStyle w:val="1"/>
        <w:rPr>
          <w:rFonts w:asciiTheme="minorHAnsi" w:eastAsiaTheme="minorEastAsia" w:hAnsiTheme="minorHAnsi"/>
          <w:b w:val="0"/>
          <w:caps w:val="0"/>
          <w:noProof/>
          <w:sz w:val="22"/>
          <w:lang w:eastAsia="ru-RU"/>
        </w:rPr>
      </w:pPr>
      <w:hyperlink w:anchor="_Toc189483770" w:history="1">
        <w:r w:rsidR="00996EFD" w:rsidRPr="00F25BEC">
          <w:rPr>
            <w:rStyle w:val="afd"/>
            <w:noProof/>
          </w:rPr>
          <w:t>14.</w:t>
        </w:r>
        <w:r w:rsidR="00996EFD">
          <w:rPr>
            <w:rFonts w:asciiTheme="minorHAnsi" w:eastAsiaTheme="minorEastAsia" w:hAnsiTheme="minorHAnsi"/>
            <w:b w:val="0"/>
            <w:caps w:val="0"/>
            <w:noProof/>
            <w:sz w:val="22"/>
            <w:lang w:eastAsia="ru-RU"/>
          </w:rPr>
          <w:tab/>
        </w:r>
        <w:r w:rsidR="00996EFD" w:rsidRPr="00F25BEC">
          <w:rPr>
            <w:rStyle w:val="afd"/>
            <w:noProof/>
          </w:rPr>
          <w:t>Приложение № 9 – Обоснование НМЦ</w:t>
        </w:r>
        <w:r w:rsidR="00996EFD">
          <w:rPr>
            <w:noProof/>
            <w:webHidden/>
          </w:rPr>
          <w:tab/>
        </w:r>
        <w:r w:rsidR="00996EFD">
          <w:rPr>
            <w:noProof/>
            <w:webHidden/>
          </w:rPr>
          <w:fldChar w:fldCharType="begin"/>
        </w:r>
        <w:r w:rsidR="00996EFD">
          <w:rPr>
            <w:noProof/>
            <w:webHidden/>
          </w:rPr>
          <w:instrText xml:space="preserve"> PAGEREF _Toc189483770 \h </w:instrText>
        </w:r>
        <w:r w:rsidR="00996EFD">
          <w:rPr>
            <w:noProof/>
            <w:webHidden/>
          </w:rPr>
        </w:r>
        <w:r w:rsidR="00996EFD">
          <w:rPr>
            <w:noProof/>
            <w:webHidden/>
          </w:rPr>
          <w:fldChar w:fldCharType="separate"/>
        </w:r>
        <w:r w:rsidR="00411558">
          <w:rPr>
            <w:noProof/>
            <w:webHidden/>
          </w:rPr>
          <w:t>79</w:t>
        </w:r>
        <w:r w:rsidR="00996EFD">
          <w:rPr>
            <w:noProof/>
            <w:webHidden/>
          </w:rPr>
          <w:fldChar w:fldCharType="end"/>
        </w:r>
      </w:hyperlink>
    </w:p>
    <w:p w14:paraId="26552CFE" w14:textId="601AB976" w:rsidR="00996EFD" w:rsidRDefault="004C03E4">
      <w:pPr>
        <w:pStyle w:val="20"/>
        <w:rPr>
          <w:rFonts w:asciiTheme="minorHAnsi" w:eastAsiaTheme="minorEastAsia" w:hAnsiTheme="minorHAnsi"/>
          <w:noProof/>
          <w:sz w:val="22"/>
          <w:lang w:eastAsia="ru-RU"/>
        </w:rPr>
      </w:pPr>
      <w:hyperlink w:anchor="_Toc189483771" w:history="1">
        <w:r w:rsidR="00996EFD" w:rsidRPr="00F25BEC">
          <w:rPr>
            <w:rStyle w:val="afd"/>
            <w:noProof/>
          </w:rPr>
          <w:t>14.1</w:t>
        </w:r>
        <w:r w:rsidR="00996EFD">
          <w:rPr>
            <w:rFonts w:asciiTheme="minorHAnsi" w:eastAsiaTheme="minorEastAsia" w:hAnsiTheme="minorHAnsi"/>
            <w:noProof/>
            <w:sz w:val="22"/>
            <w:lang w:eastAsia="ru-RU"/>
          </w:rPr>
          <w:tab/>
        </w:r>
        <w:r w:rsidR="00996EFD" w:rsidRPr="00F25BEC">
          <w:rPr>
            <w:rStyle w:val="afd"/>
            <w:noProof/>
          </w:rPr>
          <w:t>Пояснения к Обоснованию НМЦ</w:t>
        </w:r>
        <w:r w:rsidR="00996EFD">
          <w:rPr>
            <w:noProof/>
            <w:webHidden/>
          </w:rPr>
          <w:tab/>
        </w:r>
        <w:r w:rsidR="00996EFD">
          <w:rPr>
            <w:noProof/>
            <w:webHidden/>
          </w:rPr>
          <w:fldChar w:fldCharType="begin"/>
        </w:r>
        <w:r w:rsidR="00996EFD">
          <w:rPr>
            <w:noProof/>
            <w:webHidden/>
          </w:rPr>
          <w:instrText xml:space="preserve"> PAGEREF _Toc189483771 \h </w:instrText>
        </w:r>
        <w:r w:rsidR="00996EFD">
          <w:rPr>
            <w:noProof/>
            <w:webHidden/>
          </w:rPr>
        </w:r>
        <w:r w:rsidR="00996EFD">
          <w:rPr>
            <w:noProof/>
            <w:webHidden/>
          </w:rPr>
          <w:fldChar w:fldCharType="separate"/>
        </w:r>
        <w:r w:rsidR="00411558">
          <w:rPr>
            <w:noProof/>
            <w:webHidden/>
          </w:rPr>
          <w:t>79</w:t>
        </w:r>
        <w:r w:rsidR="00996EFD">
          <w:rPr>
            <w:noProof/>
            <w:webHidden/>
          </w:rPr>
          <w:fldChar w:fldCharType="end"/>
        </w:r>
      </w:hyperlink>
    </w:p>
    <w:p w14:paraId="2CABC1A0" w14:textId="34027A4C" w:rsidR="00996EFD" w:rsidRDefault="004C03E4">
      <w:pPr>
        <w:pStyle w:val="1"/>
        <w:rPr>
          <w:rFonts w:asciiTheme="minorHAnsi" w:eastAsiaTheme="minorEastAsia" w:hAnsiTheme="minorHAnsi"/>
          <w:b w:val="0"/>
          <w:caps w:val="0"/>
          <w:noProof/>
          <w:sz w:val="22"/>
          <w:lang w:eastAsia="ru-RU"/>
        </w:rPr>
      </w:pPr>
      <w:hyperlink w:anchor="_Toc189483772" w:history="1">
        <w:r w:rsidR="00996EFD" w:rsidRPr="00F25BEC">
          <w:rPr>
            <w:rStyle w:val="afd"/>
            <w:noProof/>
          </w:rPr>
          <w:t>15.</w:t>
        </w:r>
        <w:r w:rsidR="00996EFD">
          <w:rPr>
            <w:rFonts w:asciiTheme="minorHAnsi" w:eastAsiaTheme="minorEastAsia" w:hAnsiTheme="minorHAnsi"/>
            <w:b w:val="0"/>
            <w:caps w:val="0"/>
            <w:noProof/>
            <w:sz w:val="22"/>
            <w:lang w:eastAsia="ru-RU"/>
          </w:rPr>
          <w:tab/>
        </w:r>
        <w:r w:rsidR="00996EFD" w:rsidRPr="00F25BEC">
          <w:rPr>
            <w:rStyle w:val="afd"/>
            <w:noProof/>
          </w:rPr>
          <w:t>Приложение № 10 – Форма Заявки на аккредитацию</w:t>
        </w:r>
        <w:r w:rsidR="00996EFD">
          <w:rPr>
            <w:noProof/>
            <w:webHidden/>
          </w:rPr>
          <w:tab/>
        </w:r>
        <w:r w:rsidR="00996EFD">
          <w:rPr>
            <w:noProof/>
            <w:webHidden/>
          </w:rPr>
          <w:fldChar w:fldCharType="begin"/>
        </w:r>
        <w:r w:rsidR="00996EFD">
          <w:rPr>
            <w:noProof/>
            <w:webHidden/>
          </w:rPr>
          <w:instrText xml:space="preserve"> PAGEREF _Toc189483772 \h </w:instrText>
        </w:r>
        <w:r w:rsidR="00996EFD">
          <w:rPr>
            <w:noProof/>
            <w:webHidden/>
          </w:rPr>
        </w:r>
        <w:r w:rsidR="00996EFD">
          <w:rPr>
            <w:noProof/>
            <w:webHidden/>
          </w:rPr>
          <w:fldChar w:fldCharType="separate"/>
        </w:r>
        <w:r w:rsidR="00411558">
          <w:rPr>
            <w:noProof/>
            <w:webHidden/>
          </w:rPr>
          <w:t>80</w:t>
        </w:r>
        <w:r w:rsidR="00996EFD">
          <w:rPr>
            <w:noProof/>
            <w:webHidden/>
          </w:rPr>
          <w:fldChar w:fldCharType="end"/>
        </w:r>
      </w:hyperlink>
    </w:p>
    <w:p w14:paraId="542FD730" w14:textId="3B518836" w:rsidR="00996EFD" w:rsidRDefault="004C03E4">
      <w:pPr>
        <w:pStyle w:val="20"/>
        <w:rPr>
          <w:rFonts w:asciiTheme="minorHAnsi" w:eastAsiaTheme="minorEastAsia" w:hAnsiTheme="minorHAnsi"/>
          <w:noProof/>
          <w:sz w:val="22"/>
          <w:lang w:eastAsia="ru-RU"/>
        </w:rPr>
      </w:pPr>
      <w:hyperlink w:anchor="_Toc189483773" w:history="1">
        <w:r w:rsidR="00996EFD" w:rsidRPr="00F25BEC">
          <w:rPr>
            <w:rStyle w:val="afd"/>
            <w:noProof/>
          </w:rPr>
          <w:t>15.1</w:t>
        </w:r>
        <w:r w:rsidR="00996EFD">
          <w:rPr>
            <w:rFonts w:asciiTheme="minorHAnsi" w:eastAsiaTheme="minorEastAsia" w:hAnsiTheme="minorHAnsi"/>
            <w:noProof/>
            <w:sz w:val="22"/>
            <w:lang w:eastAsia="ru-RU"/>
          </w:rPr>
          <w:tab/>
        </w:r>
        <w:r w:rsidR="00996EFD" w:rsidRPr="00F25BEC">
          <w:rPr>
            <w:rStyle w:val="afd"/>
            <w:noProof/>
          </w:rPr>
          <w:t>Пояснения к форме Заявки на аккредитацию</w:t>
        </w:r>
        <w:r w:rsidR="00996EFD">
          <w:rPr>
            <w:noProof/>
            <w:webHidden/>
          </w:rPr>
          <w:tab/>
        </w:r>
        <w:r w:rsidR="00996EFD">
          <w:rPr>
            <w:noProof/>
            <w:webHidden/>
          </w:rPr>
          <w:fldChar w:fldCharType="begin"/>
        </w:r>
        <w:r w:rsidR="00996EFD">
          <w:rPr>
            <w:noProof/>
            <w:webHidden/>
          </w:rPr>
          <w:instrText xml:space="preserve"> PAGEREF _Toc189483773 \h </w:instrText>
        </w:r>
        <w:r w:rsidR="00996EFD">
          <w:rPr>
            <w:noProof/>
            <w:webHidden/>
          </w:rPr>
        </w:r>
        <w:r w:rsidR="00996EFD">
          <w:rPr>
            <w:noProof/>
            <w:webHidden/>
          </w:rPr>
          <w:fldChar w:fldCharType="separate"/>
        </w:r>
        <w:r w:rsidR="00411558">
          <w:rPr>
            <w:noProof/>
            <w:webHidden/>
          </w:rPr>
          <w:t>80</w:t>
        </w:r>
        <w:r w:rsidR="00996EFD">
          <w:rPr>
            <w:noProof/>
            <w:webHidden/>
          </w:rPr>
          <w:fldChar w:fldCharType="end"/>
        </w:r>
      </w:hyperlink>
    </w:p>
    <w:p w14:paraId="6C60CF2B" w14:textId="54BDD19D" w:rsidR="00B939EE" w:rsidRDefault="00BD294B" w:rsidP="006608D1">
      <w:pPr>
        <w:pStyle w:val="af3"/>
      </w:pPr>
      <w:r>
        <w:fldChar w:fldCharType="end"/>
      </w:r>
    </w:p>
    <w:p w14:paraId="34B3A7E4" w14:textId="292FEC8B" w:rsidR="00F87384" w:rsidRDefault="006608D1" w:rsidP="006608D1">
      <w:pPr>
        <w:pStyle w:val="af2"/>
        <w:outlineLvl w:val="0"/>
      </w:pPr>
      <w:bookmarkStart w:id="1" w:name="_Toc189483706"/>
      <w:r>
        <w:t>Сокращения</w:t>
      </w:r>
      <w:bookmarkEnd w:id="1"/>
    </w:p>
    <w:p w14:paraId="6B3CA433" w14:textId="77777777" w:rsidR="001A7AA1" w:rsidRPr="00553BAF" w:rsidRDefault="001A7AA1" w:rsidP="00EA1AE4">
      <w:pPr>
        <w:pStyle w:val="af3"/>
        <w:ind w:firstLine="567"/>
      </w:pPr>
      <w:r w:rsidRPr="00553BAF">
        <w:rPr>
          <w:b/>
          <w:bCs/>
        </w:rPr>
        <w:t>ГК РФ</w:t>
      </w:r>
      <w:r w:rsidRPr="00553BAF">
        <w:t xml:space="preserve"> – Гражданской кодекс Российской Федерации.</w:t>
      </w:r>
    </w:p>
    <w:p w14:paraId="55AB6FF0" w14:textId="51D35B08" w:rsidR="001A7AA1" w:rsidRPr="00553BAF" w:rsidRDefault="001A7AA1" w:rsidP="00EA1AE4">
      <w:pPr>
        <w:pStyle w:val="af3"/>
        <w:ind w:firstLine="567"/>
      </w:pPr>
      <w:r w:rsidRPr="00553BAF">
        <w:rPr>
          <w:b/>
          <w:bCs/>
        </w:rPr>
        <w:t>ЕГРИП</w:t>
      </w:r>
      <w:r w:rsidRPr="00553BAF">
        <w:t xml:space="preserve"> – </w:t>
      </w:r>
      <w:r w:rsidR="00794495">
        <w:t>Е</w:t>
      </w:r>
      <w:r w:rsidRPr="00553BAF">
        <w:t>диный государственный реестр индивидуальных предпринимателей.</w:t>
      </w:r>
    </w:p>
    <w:p w14:paraId="2CF232CA" w14:textId="345813CE" w:rsidR="001A7AA1" w:rsidRPr="00553BAF" w:rsidRDefault="001A7AA1" w:rsidP="00EA1AE4">
      <w:pPr>
        <w:pStyle w:val="af3"/>
        <w:ind w:firstLine="567"/>
      </w:pPr>
      <w:r w:rsidRPr="00553BAF">
        <w:rPr>
          <w:b/>
          <w:bCs/>
        </w:rPr>
        <w:t>ЕГРЮЛ</w:t>
      </w:r>
      <w:r w:rsidRPr="00553BAF">
        <w:t xml:space="preserve"> – </w:t>
      </w:r>
      <w:r w:rsidR="00794495">
        <w:t>Е</w:t>
      </w:r>
      <w:r w:rsidRPr="00553BAF">
        <w:t>диный государственный реестр юридических лиц.</w:t>
      </w:r>
    </w:p>
    <w:p w14:paraId="629338BC" w14:textId="31FC8DC5" w:rsidR="001A7AA1" w:rsidRPr="00553BAF" w:rsidRDefault="001A7AA1" w:rsidP="00EA1AE4">
      <w:pPr>
        <w:pStyle w:val="af3"/>
        <w:ind w:firstLine="567"/>
      </w:pPr>
      <w:r w:rsidRPr="00553BAF">
        <w:rPr>
          <w:b/>
          <w:bCs/>
        </w:rPr>
        <w:t>ЕИС</w:t>
      </w:r>
      <w:r w:rsidRPr="00553BAF">
        <w:t xml:space="preserve"> – </w:t>
      </w:r>
      <w:r w:rsidR="00794495">
        <w:t>Е</w:t>
      </w:r>
      <w:r w:rsidRPr="00553BAF">
        <w:t>диная информационная система в сфере закупок</w:t>
      </w:r>
      <w:r w:rsidR="00FB2009">
        <w:t>.</w:t>
      </w:r>
    </w:p>
    <w:p w14:paraId="159B3484" w14:textId="77777777" w:rsidR="00BA238A" w:rsidRDefault="00BA238A" w:rsidP="00BA238A">
      <w:pPr>
        <w:pStyle w:val="af3"/>
        <w:ind w:firstLine="567"/>
      </w:pPr>
      <w:r w:rsidRPr="00405EEA">
        <w:rPr>
          <w:b/>
          <w:bCs/>
        </w:rPr>
        <w:t>Закон </w:t>
      </w:r>
      <w:r>
        <w:rPr>
          <w:b/>
          <w:bCs/>
        </w:rPr>
        <w:t>209</w:t>
      </w:r>
      <w:r w:rsidRPr="00405EEA">
        <w:rPr>
          <w:b/>
          <w:bCs/>
        </w:rPr>
        <w:t>-ФЗ</w:t>
      </w:r>
      <w:r>
        <w:t xml:space="preserve"> – </w:t>
      </w:r>
      <w:r w:rsidRPr="00405EEA">
        <w:t>Федеральны</w:t>
      </w:r>
      <w:r>
        <w:t>й</w:t>
      </w:r>
      <w:r w:rsidRPr="00405EEA">
        <w:t xml:space="preserve"> закон от 24.07.2007 №</w:t>
      </w:r>
      <w:r>
        <w:t> </w:t>
      </w:r>
      <w:r w:rsidRPr="00405EEA">
        <w:t>209-ФЗ «О развитии малого и среднего предпринимательства в Российской Федерации»</w:t>
      </w:r>
      <w:r>
        <w:t>.</w:t>
      </w:r>
    </w:p>
    <w:p w14:paraId="7E3A78AD" w14:textId="77777777" w:rsidR="00BA238A" w:rsidRDefault="00BA238A" w:rsidP="00BA238A">
      <w:pPr>
        <w:pStyle w:val="af3"/>
        <w:ind w:firstLine="567"/>
      </w:pPr>
      <w:r w:rsidRPr="00553BAF">
        <w:rPr>
          <w:b/>
          <w:bCs/>
        </w:rPr>
        <w:t>Закон 223-ФЗ</w:t>
      </w:r>
      <w:r w:rsidRPr="00553BAF">
        <w:t xml:space="preserve"> – Федеральный закон от 18.07.2011 № 223-ФЗ «О</w:t>
      </w:r>
      <w:r>
        <w:t xml:space="preserve"> </w:t>
      </w:r>
      <w:r w:rsidRPr="00553BAF">
        <w:t>закупках товаров, работ, услуг отдельными видами юридических лиц».</w:t>
      </w:r>
    </w:p>
    <w:p w14:paraId="2434850D" w14:textId="77777777" w:rsidR="00BA238A" w:rsidRPr="00553BAF" w:rsidRDefault="00BA238A" w:rsidP="00BA238A">
      <w:pPr>
        <w:pStyle w:val="af3"/>
        <w:ind w:firstLine="567"/>
      </w:pPr>
      <w:r w:rsidRPr="00405EEA">
        <w:rPr>
          <w:b/>
          <w:bCs/>
        </w:rPr>
        <w:t>Закон </w:t>
      </w:r>
      <w:r>
        <w:rPr>
          <w:b/>
          <w:bCs/>
        </w:rPr>
        <w:t>255</w:t>
      </w:r>
      <w:r w:rsidRPr="00405EEA">
        <w:rPr>
          <w:b/>
          <w:bCs/>
        </w:rPr>
        <w:t>-ФЗ</w:t>
      </w:r>
      <w:r>
        <w:t xml:space="preserve"> – </w:t>
      </w:r>
      <w:r w:rsidRPr="00405EEA">
        <w:t>Федеральны</w:t>
      </w:r>
      <w:r>
        <w:t>й</w:t>
      </w:r>
      <w:r w:rsidRPr="00405EEA">
        <w:t xml:space="preserve"> закон от 14.07.2022 №</w:t>
      </w:r>
      <w:r>
        <w:t> </w:t>
      </w:r>
      <w:r w:rsidRPr="00405EEA">
        <w:t>255-ФЗ «О контроле за</w:t>
      </w:r>
      <w:r>
        <w:t> </w:t>
      </w:r>
      <w:r w:rsidRPr="00405EEA">
        <w:t>деятельностью лиц, находящихся под иностранным влиянием»</w:t>
      </w:r>
      <w:r>
        <w:t>.</w:t>
      </w:r>
    </w:p>
    <w:p w14:paraId="0DE11579" w14:textId="77777777" w:rsidR="00BA238A" w:rsidRDefault="00BA238A" w:rsidP="00BA238A">
      <w:pPr>
        <w:pStyle w:val="af3"/>
        <w:ind w:firstLine="567"/>
      </w:pPr>
      <w:r w:rsidRPr="00405EEA">
        <w:rPr>
          <w:b/>
          <w:bCs/>
        </w:rPr>
        <w:t>Закон 422-ФЗ</w:t>
      </w:r>
      <w:r>
        <w:t xml:space="preserve"> – </w:t>
      </w:r>
      <w:r w:rsidRPr="00526A9B">
        <w:t>Федеральны</w:t>
      </w:r>
      <w:r>
        <w:t>й</w:t>
      </w:r>
      <w:r w:rsidRPr="00526A9B">
        <w:t xml:space="preserve"> закон от 27.11.2018 №</w:t>
      </w:r>
      <w:r>
        <w:t> </w:t>
      </w:r>
      <w:r w:rsidRPr="00526A9B">
        <w:t>422-ФЗ «О проведении эксперимента по установлению специального налогового режима «Налог на</w:t>
      </w:r>
      <w:r>
        <w:t> </w:t>
      </w:r>
      <w:r w:rsidRPr="00526A9B">
        <w:t>профессиональный доход»</w:t>
      </w:r>
      <w:r>
        <w:t>.</w:t>
      </w:r>
    </w:p>
    <w:p w14:paraId="466FF00E" w14:textId="42B5A79C" w:rsidR="001A7AA1" w:rsidRPr="00553BAF" w:rsidRDefault="001A7AA1" w:rsidP="00EA1AE4">
      <w:pPr>
        <w:pStyle w:val="af3"/>
        <w:ind w:firstLine="567"/>
      </w:pPr>
      <w:r w:rsidRPr="00553BAF">
        <w:rPr>
          <w:b/>
          <w:bCs/>
        </w:rPr>
        <w:t>Законодательство</w:t>
      </w:r>
      <w:r w:rsidRPr="00553BAF">
        <w:t xml:space="preserve"> – </w:t>
      </w:r>
      <w:r w:rsidR="00864C79" w:rsidRPr="00864C79">
        <w:t>законодательство Российской Федерации (если в тексте настояще</w:t>
      </w:r>
      <w:r w:rsidR="00864C79">
        <w:t xml:space="preserve">й Документации о закупке </w:t>
      </w:r>
      <w:r w:rsidR="00864C79" w:rsidRPr="00864C79">
        <w:t>прямо не указано иное)</w:t>
      </w:r>
      <w:r w:rsidRPr="00553BAF">
        <w:t>.</w:t>
      </w:r>
    </w:p>
    <w:p w14:paraId="522FA454" w14:textId="77777777" w:rsidR="0082326D" w:rsidRPr="00553BAF" w:rsidRDefault="0082326D" w:rsidP="00EA1AE4">
      <w:pPr>
        <w:pStyle w:val="af3"/>
        <w:ind w:firstLine="567"/>
      </w:pPr>
      <w:r w:rsidRPr="00553BAF">
        <w:rPr>
          <w:b/>
          <w:bCs/>
        </w:rPr>
        <w:t>Извещение</w:t>
      </w:r>
      <w:r w:rsidRPr="00553BAF">
        <w:t xml:space="preserve"> – </w:t>
      </w:r>
      <w:r>
        <w:t>и</w:t>
      </w:r>
      <w:r w:rsidRPr="00553BAF">
        <w:t>звещение о проведении настоящей закупки.</w:t>
      </w:r>
    </w:p>
    <w:p w14:paraId="08C00F73" w14:textId="77777777" w:rsidR="0082326D" w:rsidRDefault="0082326D" w:rsidP="00EA1AE4">
      <w:pPr>
        <w:pStyle w:val="af3"/>
        <w:ind w:firstLine="567"/>
      </w:pPr>
      <w:r w:rsidRPr="00553BAF">
        <w:rPr>
          <w:b/>
          <w:bCs/>
        </w:rPr>
        <w:t>ИНН</w:t>
      </w:r>
      <w:r w:rsidRPr="00553BAF">
        <w:t xml:space="preserve"> – идентификационный номер налогоплательщика.</w:t>
      </w:r>
    </w:p>
    <w:p w14:paraId="4B1D5597" w14:textId="77777777" w:rsidR="0082326D" w:rsidRPr="00553BAF" w:rsidRDefault="0082326D" w:rsidP="00EA1AE4">
      <w:pPr>
        <w:pStyle w:val="af3"/>
        <w:ind w:firstLine="567"/>
      </w:pPr>
      <w:r w:rsidRPr="0082326D">
        <w:rPr>
          <w:b/>
          <w:bCs/>
        </w:rPr>
        <w:t>ИФНС</w:t>
      </w:r>
      <w:r>
        <w:t xml:space="preserve"> </w:t>
      </w:r>
      <w:r w:rsidRPr="00553BAF">
        <w:t xml:space="preserve">– </w:t>
      </w:r>
      <w:r>
        <w:t>инспекция Федеральной налоговой службы Российской Федерации.</w:t>
      </w:r>
    </w:p>
    <w:p w14:paraId="1CB4FC9B" w14:textId="77777777" w:rsidR="0082326D" w:rsidRPr="00553BAF" w:rsidRDefault="0082326D" w:rsidP="00EA1AE4">
      <w:pPr>
        <w:pStyle w:val="af3"/>
        <w:ind w:firstLine="567"/>
      </w:pPr>
      <w:r w:rsidRPr="00553BAF">
        <w:rPr>
          <w:b/>
          <w:bCs/>
        </w:rPr>
        <w:t>МТР</w:t>
      </w:r>
      <w:r w:rsidRPr="00553BAF">
        <w:t xml:space="preserve"> – материально-технические ресурсы.</w:t>
      </w:r>
    </w:p>
    <w:p w14:paraId="664B7F67" w14:textId="77777777" w:rsidR="0082326D" w:rsidRPr="00553BAF" w:rsidRDefault="0082326D" w:rsidP="00EA1AE4">
      <w:pPr>
        <w:pStyle w:val="af3"/>
        <w:ind w:firstLine="567"/>
      </w:pPr>
      <w:r w:rsidRPr="00553BAF">
        <w:rPr>
          <w:b/>
          <w:bCs/>
        </w:rPr>
        <w:t>НДС</w:t>
      </w:r>
      <w:r w:rsidRPr="00553BAF">
        <w:t xml:space="preserve"> – налог на добавленную стоимость.</w:t>
      </w:r>
    </w:p>
    <w:p w14:paraId="0E4E0294" w14:textId="4BA7A291" w:rsidR="00937AAB" w:rsidRPr="00553BAF" w:rsidRDefault="00937AAB" w:rsidP="00EA1AE4">
      <w:pPr>
        <w:pStyle w:val="af3"/>
        <w:ind w:firstLine="567"/>
      </w:pPr>
      <w:r w:rsidRPr="00553BAF">
        <w:rPr>
          <w:b/>
          <w:bCs/>
        </w:rPr>
        <w:t>НМЦ</w:t>
      </w:r>
      <w:r w:rsidRPr="00553BAF">
        <w:t xml:space="preserve"> – начальная (максимальная) цена договора.</w:t>
      </w:r>
    </w:p>
    <w:p w14:paraId="61C5B145" w14:textId="77777777" w:rsidR="00937AAB" w:rsidRPr="00553BAF" w:rsidRDefault="00937AAB" w:rsidP="00EA1AE4">
      <w:pPr>
        <w:pStyle w:val="af3"/>
        <w:ind w:firstLine="567"/>
      </w:pPr>
      <w:r w:rsidRPr="00937AAB">
        <w:rPr>
          <w:b/>
          <w:bCs/>
        </w:rPr>
        <w:t>Оператор ЭП</w:t>
      </w:r>
      <w:r w:rsidRPr="00553BAF">
        <w:t xml:space="preserve"> –</w:t>
      </w:r>
      <w:r>
        <w:t xml:space="preserve"> оператор электронной площадки.</w:t>
      </w:r>
    </w:p>
    <w:p w14:paraId="3068F8E5" w14:textId="5033A184" w:rsidR="005947FC" w:rsidRDefault="005947FC" w:rsidP="00EA1AE4">
      <w:pPr>
        <w:pStyle w:val="af3"/>
        <w:ind w:firstLine="567"/>
      </w:pPr>
      <w:r w:rsidRPr="00553BAF">
        <w:rPr>
          <w:b/>
          <w:bCs/>
        </w:rPr>
        <w:t>Официальный сайт</w:t>
      </w:r>
      <w:r w:rsidRPr="00553BAF">
        <w:t xml:space="preserve"> – </w:t>
      </w:r>
      <w:r w:rsidRPr="00864C79">
        <w:t xml:space="preserve">официальный сайт </w:t>
      </w:r>
      <w:r w:rsidR="00794495">
        <w:t>Е</w:t>
      </w:r>
      <w:r w:rsidRPr="00864C79">
        <w:t xml:space="preserve">диной информационной системы в сфере закупок, расположенный </w:t>
      </w:r>
      <w:r w:rsidR="00794495">
        <w:t xml:space="preserve">в сети Интернет </w:t>
      </w:r>
      <w:r w:rsidRPr="00864C79">
        <w:t xml:space="preserve">по </w:t>
      </w:r>
      <w:r w:rsidR="00794495">
        <w:rPr>
          <w:lang w:val="en-US"/>
        </w:rPr>
        <w:t>URL</w:t>
      </w:r>
      <w:r w:rsidR="00794495" w:rsidRPr="00794495">
        <w:t>-</w:t>
      </w:r>
      <w:r w:rsidRPr="00864C79">
        <w:t xml:space="preserve">адресу </w:t>
      </w:r>
      <w:r w:rsidR="00794495" w:rsidRPr="00794495">
        <w:t>https://zakupki.gov.ru/</w:t>
      </w:r>
      <w:r w:rsidRPr="00864C79">
        <w:t>.</w:t>
      </w:r>
    </w:p>
    <w:p w14:paraId="46214474" w14:textId="77777777" w:rsidR="005947FC" w:rsidRDefault="005947FC" w:rsidP="00EA1AE4">
      <w:pPr>
        <w:pStyle w:val="af3"/>
        <w:ind w:firstLine="567"/>
      </w:pPr>
      <w:r w:rsidRPr="00553BAF">
        <w:rPr>
          <w:b/>
          <w:bCs/>
        </w:rPr>
        <w:t>Положение о закупке</w:t>
      </w:r>
      <w:r w:rsidRPr="00553BAF">
        <w:t xml:space="preserve"> – Единое Положение о закупке продукции для нужд Группы </w:t>
      </w:r>
      <w:proofErr w:type="spellStart"/>
      <w:r w:rsidRPr="00553BAF">
        <w:t>РусГидро</w:t>
      </w:r>
      <w:proofErr w:type="spellEnd"/>
      <w:r w:rsidRPr="00553BAF">
        <w:t>.</w:t>
      </w:r>
    </w:p>
    <w:p w14:paraId="054BF920" w14:textId="24597F9F" w:rsidR="005947FC" w:rsidRPr="00553BAF" w:rsidRDefault="005947FC" w:rsidP="00EA1AE4">
      <w:pPr>
        <w:pStyle w:val="af3"/>
        <w:ind w:firstLine="567"/>
      </w:pPr>
      <w:r w:rsidRPr="00553BAF">
        <w:rPr>
          <w:b/>
          <w:bCs/>
        </w:rPr>
        <w:t>Положение о</w:t>
      </w:r>
      <w:r>
        <w:rPr>
          <w:b/>
          <w:bCs/>
        </w:rPr>
        <w:t>б</w:t>
      </w:r>
      <w:r w:rsidRPr="00553BAF">
        <w:rPr>
          <w:b/>
          <w:bCs/>
        </w:rPr>
        <w:t xml:space="preserve"> </w:t>
      </w:r>
      <w:r>
        <w:rPr>
          <w:b/>
          <w:bCs/>
        </w:rPr>
        <w:t>аккредитации</w:t>
      </w:r>
      <w:r w:rsidRPr="00553BAF">
        <w:t xml:space="preserve"> – Единое Положение о</w:t>
      </w:r>
      <w:r>
        <w:t xml:space="preserve">б аккредитации поставщиков продукции в Группе </w:t>
      </w:r>
      <w:proofErr w:type="spellStart"/>
      <w:r>
        <w:t>РусГидро</w:t>
      </w:r>
      <w:proofErr w:type="spellEnd"/>
      <w:r>
        <w:t>, размещенное на Официальном сайте (</w:t>
      </w:r>
      <w:r w:rsidR="00B67E12">
        <w:t>в составе</w:t>
      </w:r>
      <w:r>
        <w:t> Положени</w:t>
      </w:r>
      <w:r w:rsidR="00B67E12">
        <w:t>я</w:t>
      </w:r>
      <w:r>
        <w:t xml:space="preserve"> о закупке)</w:t>
      </w:r>
      <w:r w:rsidRPr="00553BAF">
        <w:t>.</w:t>
      </w:r>
    </w:p>
    <w:p w14:paraId="596142DB" w14:textId="02777B60" w:rsidR="003F026A" w:rsidRPr="00553BAF" w:rsidRDefault="003F026A" w:rsidP="00EA1AE4">
      <w:pPr>
        <w:pStyle w:val="af3"/>
        <w:ind w:firstLine="567"/>
      </w:pPr>
      <w:r w:rsidRPr="003F026A">
        <w:rPr>
          <w:b/>
          <w:bCs/>
        </w:rPr>
        <w:t>ПП 395</w:t>
      </w:r>
      <w:r w:rsidRPr="00553BAF">
        <w:t xml:space="preserve"> – </w:t>
      </w:r>
      <w:r>
        <w:t>п</w:t>
      </w:r>
      <w:r w:rsidRPr="003F026A">
        <w:t>остановление Правительства Российской Федерации от 18.03.2022 №</w:t>
      </w:r>
      <w:r>
        <w:t> </w:t>
      </w:r>
      <w:r w:rsidRPr="003F026A">
        <w:t xml:space="preserve">395 </w:t>
      </w:r>
      <w:r>
        <w:t>«</w:t>
      </w:r>
      <w:r w:rsidRPr="003F026A">
        <w:t>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w:t>
      </w:r>
      <w:r w:rsidRPr="003F026A">
        <w:t>году</w:t>
      </w:r>
      <w:r>
        <w:t>».</w:t>
      </w:r>
    </w:p>
    <w:p w14:paraId="341542DD" w14:textId="77777777" w:rsidR="004653D4" w:rsidRDefault="004653D4" w:rsidP="004653D4">
      <w:pPr>
        <w:pStyle w:val="af3"/>
        <w:ind w:firstLine="567"/>
      </w:pPr>
      <w:r w:rsidRPr="00553BAF">
        <w:rPr>
          <w:b/>
          <w:bCs/>
        </w:rPr>
        <w:t>ПП 1352</w:t>
      </w:r>
      <w:r w:rsidRPr="00553BAF">
        <w:t xml:space="preserve"> – постановление Правительства от 11.12.2014 № 1352 «Об</w:t>
      </w:r>
      <w:r>
        <w:t xml:space="preserve"> </w:t>
      </w:r>
      <w:r w:rsidRPr="00553BAF">
        <w:t>особенностях участия субъектов малого и среднего предпринимательства в закупках товаров, работ, услуг отдельными видами юридических лиц».</w:t>
      </w:r>
    </w:p>
    <w:p w14:paraId="0C42C6A5" w14:textId="5E026552" w:rsidR="00117ED0" w:rsidRDefault="00117ED0" w:rsidP="004653D4">
      <w:pPr>
        <w:pStyle w:val="af3"/>
        <w:ind w:firstLine="567"/>
      </w:pPr>
      <w:r w:rsidRPr="00553BAF">
        <w:rPr>
          <w:b/>
          <w:bCs/>
        </w:rPr>
        <w:t>ПП </w:t>
      </w:r>
      <w:r>
        <w:rPr>
          <w:b/>
          <w:bCs/>
        </w:rPr>
        <w:t>1875</w:t>
      </w:r>
      <w:r w:rsidRPr="00553BAF">
        <w:t xml:space="preserve"> – </w:t>
      </w:r>
      <w:r w:rsidRPr="00117ED0">
        <w:t>постановление Правительства от 23.12.2024 №</w:t>
      </w:r>
      <w:r>
        <w:t> </w:t>
      </w:r>
      <w:r w:rsidRPr="00117ED0">
        <w:t>1875 «О мерах по</w:t>
      </w:r>
      <w:r>
        <w:t> </w:t>
      </w:r>
      <w:r w:rsidRPr="00117ED0">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367CC78" w14:textId="77777777" w:rsidR="001A7AA1" w:rsidRPr="00553BAF" w:rsidRDefault="001A7AA1" w:rsidP="00EA1AE4">
      <w:pPr>
        <w:pStyle w:val="af3"/>
        <w:ind w:firstLine="567"/>
      </w:pPr>
      <w:r w:rsidRPr="00553BAF">
        <w:rPr>
          <w:b/>
          <w:bCs/>
        </w:rPr>
        <w:t>Реестр МСП</w:t>
      </w:r>
      <w:r w:rsidRPr="00553BAF">
        <w:t xml:space="preserve"> – единый реестр субъектов малого и среднего предпринимательства, ведение которого осуществляется в соответствии с Законом 209-ФЗ.</w:t>
      </w:r>
    </w:p>
    <w:p w14:paraId="301BF5A1" w14:textId="52175BE1" w:rsidR="001A7AA1" w:rsidRPr="00553BAF" w:rsidRDefault="001A7AA1" w:rsidP="001A7AA1">
      <w:pPr>
        <w:pStyle w:val="af3"/>
        <w:ind w:firstLine="567"/>
      </w:pPr>
      <w:r>
        <w:rPr>
          <w:b/>
          <w:bCs/>
        </w:rPr>
        <w:t>Система ЭДО</w:t>
      </w:r>
      <w:r>
        <w:rPr>
          <w:rStyle w:val="afb"/>
          <w:b/>
          <w:bCs/>
        </w:rPr>
        <w:footnoteReference w:id="1"/>
      </w:r>
      <w:r w:rsidRPr="00553BAF">
        <w:t xml:space="preserve"> – </w:t>
      </w:r>
      <w:r w:rsidRPr="001A7AA1">
        <w:t>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sidRPr="00553BAF">
        <w:t>.</w:t>
      </w:r>
    </w:p>
    <w:p w14:paraId="3BAAF9C1" w14:textId="73C5CCE1" w:rsidR="001A7AA1" w:rsidRPr="00553BAF" w:rsidRDefault="001A7AA1" w:rsidP="00EA1AE4">
      <w:pPr>
        <w:pStyle w:val="af3"/>
        <w:ind w:firstLine="567"/>
      </w:pPr>
      <w:r w:rsidRPr="00553BAF">
        <w:rPr>
          <w:b/>
          <w:bCs/>
        </w:rPr>
        <w:t>Стороны</w:t>
      </w:r>
      <w:r w:rsidRPr="00553BAF">
        <w:t xml:space="preserve"> – Организатор, Заказчик и Участники, являющиеся сторонами данной закупки (при совместном упоминании).</w:t>
      </w:r>
    </w:p>
    <w:p w14:paraId="293C39E8" w14:textId="77777777" w:rsidR="001A7AA1" w:rsidRPr="00553BAF" w:rsidRDefault="001A7AA1" w:rsidP="00EA1AE4">
      <w:pPr>
        <w:pStyle w:val="af3"/>
        <w:ind w:firstLine="567"/>
      </w:pPr>
      <w:r w:rsidRPr="00553BAF">
        <w:rPr>
          <w:b/>
          <w:bCs/>
        </w:rPr>
        <w:t>Субъект МСП</w:t>
      </w:r>
      <w:r w:rsidRPr="00553BAF">
        <w:t xml:space="preserve"> – субъект малого и среднего предпринимательства.</w:t>
      </w:r>
    </w:p>
    <w:p w14:paraId="65D72FFB" w14:textId="39A9A955" w:rsidR="001A7AA1" w:rsidRDefault="001A7AA1" w:rsidP="00EA1AE4">
      <w:pPr>
        <w:pStyle w:val="af3"/>
        <w:ind w:firstLine="567"/>
      </w:pPr>
      <w:r w:rsidRPr="00553BAF">
        <w:rPr>
          <w:b/>
          <w:bCs/>
        </w:rPr>
        <w:t>ЭП</w:t>
      </w:r>
      <w:r w:rsidRPr="00553BAF">
        <w:t xml:space="preserve"> – электронная площадка.</w:t>
      </w:r>
    </w:p>
    <w:p w14:paraId="0B589F88" w14:textId="35B213E8" w:rsidR="00F87384" w:rsidRDefault="006608D1" w:rsidP="006608D1">
      <w:pPr>
        <w:pStyle w:val="af2"/>
        <w:outlineLvl w:val="0"/>
      </w:pPr>
      <w:bookmarkStart w:id="2" w:name="_Toc189483707"/>
      <w:r>
        <w:t>Термины и определения</w:t>
      </w:r>
      <w:bookmarkEnd w:id="2"/>
    </w:p>
    <w:p w14:paraId="54572237" w14:textId="248E6F09" w:rsidR="005947FC" w:rsidRDefault="005947FC" w:rsidP="005947FC">
      <w:pPr>
        <w:pStyle w:val="af3"/>
        <w:ind w:firstLine="567"/>
      </w:pPr>
      <w:r w:rsidRPr="005947FC">
        <w:rPr>
          <w:b/>
          <w:bCs/>
        </w:rPr>
        <w:t>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w:t>
      </w:r>
      <w:proofErr w:type="spellStart"/>
      <w:r>
        <w:t>РусГидро</w:t>
      </w:r>
      <w:proofErr w:type="spellEnd"/>
      <w:r>
        <w:t xml:space="preserve">. Аккредитация проводится </w:t>
      </w:r>
      <w:r w:rsidR="00570022">
        <w:t xml:space="preserve">с целью </w:t>
      </w:r>
      <w:r>
        <w:t>защиты интересов Заказчика от действий недобросовестных лиц и неблагонадежных поставщиков продукции при проведении закупочных процедур</w:t>
      </w:r>
      <w:r w:rsidR="00570022">
        <w:t xml:space="preserve"> и выборе Победителя</w:t>
      </w:r>
      <w:r>
        <w:t xml:space="preserve"> и является проявлением коммерческой осмотрительности Заказчика при заключении договора (-</w:t>
      </w:r>
      <w:proofErr w:type="spellStart"/>
      <w:r>
        <w:t>ов</w:t>
      </w:r>
      <w:proofErr w:type="spellEnd"/>
      <w:r>
        <w:t>) по результатам закупки. Порядок проведения данной процедуры представлен в Положени</w:t>
      </w:r>
      <w:r w:rsidR="005D6BE0">
        <w:t>и</w:t>
      </w:r>
      <w:r>
        <w:t xml:space="preserve"> об аккредитации.</w:t>
      </w:r>
    </w:p>
    <w:p w14:paraId="2DC87A96" w14:textId="5CFED06A" w:rsidR="005947FC" w:rsidRPr="005947FC" w:rsidRDefault="005947FC" w:rsidP="005947FC">
      <w:pPr>
        <w:pStyle w:val="af3"/>
        <w:ind w:firstLine="567"/>
      </w:pPr>
      <w:r w:rsidRPr="005947FC">
        <w:rPr>
          <w:b/>
          <w:bCs/>
        </w:rPr>
        <w:t xml:space="preserve">Актуализация статуса </w:t>
      </w:r>
      <w:r w:rsidR="0029141A">
        <w:rPr>
          <w:b/>
          <w:bCs/>
        </w:rPr>
        <w:t>(</w:t>
      </w:r>
      <w:r w:rsidRPr="005947FC">
        <w:rPr>
          <w:b/>
          <w:bCs/>
        </w:rPr>
        <w:t>аккредитации</w:t>
      </w:r>
      <w:r w:rsidR="0029141A">
        <w:rPr>
          <w:b/>
          <w:bCs/>
        </w:rPr>
        <w:t>)</w:t>
      </w:r>
      <w:r>
        <w:t xml:space="preserve"> – </w:t>
      </w:r>
      <w:r w:rsidR="00570022" w:rsidRPr="00570022">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sidR="00570022">
        <w:t>а</w:t>
      </w:r>
      <w:r w:rsidR="00570022" w:rsidRPr="00570022">
        <w:t>ккредитации (или наличия оснований, по</w:t>
      </w:r>
      <w:r w:rsidR="00570022">
        <w:t> </w:t>
      </w:r>
      <w:r w:rsidR="00570022" w:rsidRPr="00570022">
        <w:t xml:space="preserve">которым прохождение </w:t>
      </w:r>
      <w:r w:rsidR="00570022">
        <w:t>а</w:t>
      </w:r>
      <w:r w:rsidR="00570022" w:rsidRPr="00570022">
        <w:t>ккредитации не требуется), с продлением срока действия его аккредитации в случае положительного результата такой проверки; при этом от</w:t>
      </w:r>
      <w:r w:rsidR="00570022">
        <w:t> </w:t>
      </w:r>
      <w:r w:rsidR="00570022" w:rsidRPr="00570022">
        <w:t>Поставщика (Участника) не требуется повторное заполнение Заявки на аккредитацию</w:t>
      </w:r>
      <w:r>
        <w:t>.</w:t>
      </w:r>
    </w:p>
    <w:p w14:paraId="7F13A7D4" w14:textId="77777777" w:rsidR="005947FC" w:rsidRDefault="005947FC" w:rsidP="005947FC">
      <w:pPr>
        <w:pStyle w:val="af3"/>
        <w:ind w:firstLine="567"/>
      </w:pPr>
      <w:r>
        <w:rPr>
          <w:b/>
          <w:bCs/>
        </w:rPr>
        <w:t>Альтернативное предложение</w:t>
      </w:r>
      <w:r>
        <w:t xml:space="preserve"> – </w:t>
      </w:r>
      <w:r w:rsidRPr="00463A20">
        <w:t>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t>.</w:t>
      </w:r>
    </w:p>
    <w:p w14:paraId="301A59F7" w14:textId="4A787EAE" w:rsidR="005947FC" w:rsidRDefault="005947FC" w:rsidP="00EA1AE4">
      <w:pPr>
        <w:pStyle w:val="af3"/>
        <w:ind w:firstLine="567"/>
      </w:pPr>
      <w:r w:rsidRPr="002C06D0">
        <w:rPr>
          <w:b/>
          <w:bCs/>
        </w:rPr>
        <w:t>Генеральный подрядчик</w:t>
      </w:r>
      <w:r>
        <w:t xml:space="preserve"> – подрядчик, привлекающий к</w:t>
      </w:r>
      <w:r w:rsidR="00514268">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sidR="001575CD">
        <w:t xml:space="preserve">также </w:t>
      </w:r>
      <w:r>
        <w:t>генеральный исполнитель и соисполнители, генеральный поставщик и субпоставщики, в зависимости от предмета закупки.</w:t>
      </w:r>
    </w:p>
    <w:p w14:paraId="3067973B" w14:textId="77777777" w:rsidR="00794495" w:rsidRDefault="00794495" w:rsidP="00EA1AE4">
      <w:pPr>
        <w:pStyle w:val="af3"/>
        <w:ind w:firstLine="567"/>
      </w:pPr>
      <w:r w:rsidRPr="002C06D0">
        <w:rPr>
          <w:b/>
          <w:bCs/>
        </w:rPr>
        <w:t>Документация о закупке</w:t>
      </w:r>
      <w:r>
        <w:t xml:space="preserve"> – </w:t>
      </w:r>
      <w:r w:rsidRPr="00463A20">
        <w:t>комплект документов, содержащий всю необходимую согласно законодательству информацию о закупке и условиях ее проведения.</w:t>
      </w:r>
    </w:p>
    <w:p w14:paraId="19FB7534" w14:textId="571E12F1" w:rsidR="00A61462" w:rsidRDefault="00A61462" w:rsidP="00A61462">
      <w:pPr>
        <w:pStyle w:val="af3"/>
        <w:ind w:firstLine="567"/>
      </w:pPr>
      <w:r w:rsidRPr="00794495">
        <w:rPr>
          <w:b/>
          <w:bCs/>
        </w:rPr>
        <w:t>Единая информационная система в сфере закупок</w:t>
      </w:r>
      <w:r>
        <w:t xml:space="preserve"> – </w:t>
      </w:r>
      <w:r w:rsidRPr="00794495">
        <w:t>совокупность информации, содержащейся в баз</w:t>
      </w:r>
      <w:r>
        <w:t>ах</w:t>
      </w:r>
      <w:r w:rsidRPr="00794495">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в установленном</w:t>
      </w:r>
      <w:r w:rsidR="00570022">
        <w:t xml:space="preserve"> законодательством</w:t>
      </w:r>
      <w:r>
        <w:t xml:space="preserve"> порядке </w:t>
      </w:r>
      <w:r w:rsidRPr="00794495">
        <w:t>с использованием сети Интернет</w:t>
      </w:r>
      <w:r>
        <w:t xml:space="preserve"> посредствам Официального сайта</w:t>
      </w:r>
      <w:r w:rsidR="00570022">
        <w:t xml:space="preserve"> </w:t>
      </w:r>
      <w:r w:rsidR="00570022" w:rsidRPr="00570022">
        <w:t>Единой информационной системы в сфере закупок</w:t>
      </w:r>
      <w:r>
        <w:t>.</w:t>
      </w:r>
    </w:p>
    <w:p w14:paraId="0837EDFF" w14:textId="77777777" w:rsidR="00E54076" w:rsidRDefault="00E54076" w:rsidP="00EA1AE4">
      <w:pPr>
        <w:pStyle w:val="af3"/>
        <w:ind w:firstLine="567"/>
      </w:pPr>
      <w:r w:rsidRPr="002C06D0">
        <w:rPr>
          <w:b/>
          <w:bCs/>
        </w:rPr>
        <w:t>Единый реестр субъектов малого и среднего предпринимательства</w:t>
      </w:r>
      <w:r>
        <w:t xml:space="preserve"> – </w:t>
      </w:r>
      <w:r w:rsidRPr="00463A20">
        <w:t>реестр, являющийся официальным источником сведений о юридических лицах и об</w:t>
      </w:r>
      <w:r>
        <w:t> </w:t>
      </w:r>
      <w:r w:rsidRPr="00463A20">
        <w:t>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14:paraId="64B212B2" w14:textId="77777777" w:rsidR="00E54076" w:rsidRDefault="00E54076" w:rsidP="00EA1AE4">
      <w:pPr>
        <w:pStyle w:val="af3"/>
        <w:ind w:firstLine="567"/>
      </w:pPr>
      <w:r w:rsidRPr="002C06D0">
        <w:rPr>
          <w:b/>
          <w:bCs/>
        </w:rPr>
        <w:t>Заказчик</w:t>
      </w:r>
      <w:r>
        <w:t xml:space="preserve"> – юридическое лицо, в интересах и за счет средств, которого осуществляется закупка.</w:t>
      </w:r>
    </w:p>
    <w:p w14:paraId="1E84264F" w14:textId="77777777" w:rsidR="00E54076" w:rsidRDefault="00E54076" w:rsidP="00EA1AE4">
      <w:pPr>
        <w:pStyle w:val="af3"/>
        <w:ind w:firstLine="567"/>
      </w:pPr>
      <w:r w:rsidRPr="00E54076">
        <w:rPr>
          <w:b/>
          <w:bCs/>
        </w:rPr>
        <w:t>Закупка</w:t>
      </w:r>
      <w:r w:rsidRPr="00E54076">
        <w:t xml:space="preserve"> – последовательность действий, осуществляемая в соответствии с</w:t>
      </w:r>
      <w:r>
        <w:t> </w:t>
      </w:r>
      <w:r w:rsidRPr="00E54076">
        <w:t>требованиями законодательства, Положением о закупке, иными локальными нормативными документами (актами) Заказчика, а для конкурентной закупки (и</w:t>
      </w:r>
      <w:r>
        <w:t> </w:t>
      </w:r>
      <w:r w:rsidRPr="00E54076">
        <w:t xml:space="preserve">неконкурентной, проводимой способом состязательный отбор) дополнительно – правилами, установленными </w:t>
      </w:r>
      <w:r>
        <w:t>И</w:t>
      </w:r>
      <w:r w:rsidRPr="00E54076">
        <w:t xml:space="preserve">звещением и </w:t>
      </w:r>
      <w:r>
        <w:t>Д</w:t>
      </w:r>
      <w:r w:rsidRPr="00E54076">
        <w:t>окументацией о закупке, в результате которой производится выбор поставщика с целью заключения договора на приобретение продукции.</w:t>
      </w:r>
    </w:p>
    <w:p w14:paraId="4EBE70E7" w14:textId="77777777" w:rsidR="00E54076" w:rsidRDefault="00E54076" w:rsidP="00EA1AE4">
      <w:pPr>
        <w:pStyle w:val="af3"/>
        <w:ind w:firstLine="567"/>
      </w:pPr>
      <w:r w:rsidRPr="002C06D0">
        <w:rPr>
          <w:b/>
          <w:bCs/>
        </w:rPr>
        <w:t>Закупочная комиссия</w:t>
      </w:r>
      <w:r>
        <w:t xml:space="preserve"> – </w:t>
      </w:r>
      <w:r w:rsidRPr="00463A20">
        <w:t>коллегиальный орган, принимающий решения о ходе проведения соответствующей закупки (в том числе по выбору ее победителя)</w:t>
      </w:r>
      <w:r>
        <w:t>.</w:t>
      </w:r>
    </w:p>
    <w:p w14:paraId="0D1AF816" w14:textId="763C52EC" w:rsidR="00DA4702" w:rsidRDefault="00DA4702" w:rsidP="00EA1AE4">
      <w:pPr>
        <w:pStyle w:val="af3"/>
        <w:ind w:firstLine="567"/>
      </w:pPr>
      <w:r w:rsidRPr="00DA4702">
        <w:rPr>
          <w:b/>
          <w:bCs/>
        </w:rPr>
        <w:t>Заявка (заявка на участие в закупке)</w:t>
      </w:r>
      <w:r w:rsidRPr="00DA4702">
        <w:t xml:space="preserve"> – </w:t>
      </w:r>
      <w:r w:rsidR="00117ED0" w:rsidRPr="00117ED0">
        <w:t>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sidR="00117ED0">
        <w:t> </w:t>
      </w:r>
      <w:r w:rsidR="00117ED0" w:rsidRPr="00117ED0">
        <w:t>конкурентных закупок – в Извещении и</w:t>
      </w:r>
      <w:r w:rsidR="00117ED0">
        <w:t> </w:t>
      </w:r>
      <w:r w:rsidR="00117ED0" w:rsidRPr="00117ED0">
        <w:t>(или) Документацией о закупке.</w:t>
      </w:r>
    </w:p>
    <w:p w14:paraId="7AFE1D57" w14:textId="77777777" w:rsidR="00E54076" w:rsidRDefault="00E54076" w:rsidP="00EA1AE4">
      <w:pPr>
        <w:pStyle w:val="af3"/>
        <w:ind w:firstLine="567"/>
      </w:pPr>
      <w:r w:rsidRPr="003141B7">
        <w:rPr>
          <w:b/>
          <w:bCs/>
        </w:rPr>
        <w:t>Заявка на аккредитацию</w:t>
      </w:r>
      <w:r w:rsidRPr="003141B7">
        <w:t xml:space="preserve"> –</w:t>
      </w:r>
      <w:r>
        <w:t xml:space="preserve"> </w:t>
      </w:r>
      <w:r w:rsidRPr="003141B7">
        <w:t>сведения, которые Заявитель предоставляет в</w:t>
      </w:r>
      <w:r>
        <w:t> </w:t>
      </w:r>
      <w:r w:rsidRPr="003141B7">
        <w:t>установленном Положением</w:t>
      </w:r>
      <w:r>
        <w:t xml:space="preserve"> об аккредитации</w:t>
      </w:r>
      <w:r w:rsidRPr="003141B7">
        <w:t xml:space="preserve"> порядке для прохождения </w:t>
      </w:r>
      <w:r>
        <w:t>а</w:t>
      </w:r>
      <w:r w:rsidRPr="003141B7">
        <w:t>ккредитации.</w:t>
      </w:r>
    </w:p>
    <w:p w14:paraId="01B88121" w14:textId="0C8E5702" w:rsidR="00E54076" w:rsidRPr="00B53BCC" w:rsidRDefault="00E54076" w:rsidP="00EA1AE4">
      <w:pPr>
        <w:pStyle w:val="af3"/>
        <w:ind w:firstLine="567"/>
        <w:rPr>
          <w:szCs w:val="26"/>
        </w:rPr>
      </w:pPr>
      <w:r>
        <w:rPr>
          <w:b/>
          <w:bCs/>
        </w:rPr>
        <w:t>Извещение о закупке (Извещение)</w:t>
      </w:r>
      <w:r w:rsidRPr="003141B7">
        <w:t xml:space="preserve"> –</w:t>
      </w:r>
      <w:r>
        <w:t xml:space="preserve"> </w:t>
      </w:r>
      <w:r w:rsidRPr="00B53BCC">
        <w:t>документ, предназначенный для</w:t>
      </w:r>
      <w:r>
        <w:t> </w:t>
      </w:r>
      <w:r w:rsidRPr="00B53BCC">
        <w:t>потенциальных Участников, публикация (размещение) которого означает официальное объявление о</w:t>
      </w:r>
      <w:r>
        <w:t xml:space="preserve"> </w:t>
      </w:r>
      <w:r w:rsidRPr="00B53BCC">
        <w:t>начале закупки</w:t>
      </w:r>
      <w:r>
        <w:t xml:space="preserve"> (</w:t>
      </w:r>
      <w:r w:rsidRPr="00B53BCC">
        <w:t>информаци</w:t>
      </w:r>
      <w:r>
        <w:t>я</w:t>
      </w:r>
      <w:r w:rsidRPr="00B53BCC">
        <w:t xml:space="preserve"> в</w:t>
      </w:r>
      <w:r>
        <w:t xml:space="preserve"> </w:t>
      </w:r>
      <w:r w:rsidRPr="00B53BCC">
        <w:t>объеме, определенном частью</w:t>
      </w:r>
      <w:r>
        <w:t> </w:t>
      </w:r>
      <w:r w:rsidRPr="00B53BCC">
        <w:t>9 статьи</w:t>
      </w:r>
      <w:r>
        <w:t> </w:t>
      </w:r>
      <w:r w:rsidRPr="00B53BCC">
        <w:t>4 Закона</w:t>
      </w:r>
      <w:r>
        <w:t> </w:t>
      </w:r>
      <w:r w:rsidRPr="00B53BCC">
        <w:t>223-ФЗ и Положением о закупке</w:t>
      </w:r>
      <w:r w:rsidR="006847C9" w:rsidRPr="006847C9">
        <w:t>); под данным документом и соответственно его размещением также подразумевается заполнение и создание на</w:t>
      </w:r>
      <w:r w:rsidR="006847C9">
        <w:t> </w:t>
      </w:r>
      <w:r w:rsidR="006847C9" w:rsidRPr="006847C9">
        <w:t>Официальном сайте (ЕИС) и</w:t>
      </w:r>
      <w:r w:rsidR="006847C9">
        <w:t> </w:t>
      </w:r>
      <w:r w:rsidR="006847C9" w:rsidRPr="006847C9">
        <w:t xml:space="preserve">(или) ЭП соответствующей страницы на указанных ресурсах </w:t>
      </w:r>
      <w:r w:rsidR="00CA08F2">
        <w:t>с</w:t>
      </w:r>
      <w:r w:rsidR="006847C9" w:rsidRPr="006847C9">
        <w:t xml:space="preserve"> информацией об объявленной закупке.</w:t>
      </w:r>
    </w:p>
    <w:p w14:paraId="047108E4" w14:textId="77777777" w:rsidR="00C469E8" w:rsidRDefault="00C469E8" w:rsidP="00EA1AE4">
      <w:pPr>
        <w:pStyle w:val="af3"/>
        <w:ind w:firstLine="567"/>
      </w:pPr>
      <w:r w:rsidRPr="002C06D0">
        <w:rPr>
          <w:b/>
          <w:bCs/>
        </w:rPr>
        <w:t>Интеллектуальные системы управления электросетевым хозяйством</w:t>
      </w:r>
      <w: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14:paraId="49C1743D" w14:textId="34C7B46E" w:rsidR="008D69D6" w:rsidRDefault="008D69D6" w:rsidP="00EA1AE4">
      <w:pPr>
        <w:pStyle w:val="af3"/>
        <w:ind w:firstLine="567"/>
      </w:pPr>
      <w:r w:rsidRPr="002C06D0">
        <w:rPr>
          <w:b/>
          <w:bCs/>
        </w:rPr>
        <w:t>Коллективный участник</w:t>
      </w:r>
      <w:r>
        <w:t xml:space="preserve"> – </w:t>
      </w:r>
      <w:r w:rsidRPr="00463A20">
        <w:t xml:space="preserve">объединение юридических </w:t>
      </w:r>
      <w:r w:rsidRPr="00BA485C">
        <w:t>и</w:t>
      </w:r>
      <w:r>
        <w:t> (</w:t>
      </w:r>
      <w:r w:rsidRPr="00BA485C">
        <w:t>или</w:t>
      </w:r>
      <w:r>
        <w:t>)</w:t>
      </w:r>
      <w:r w:rsidRPr="00463A20">
        <w:t xml:space="preserve"> физических лиц, в</w:t>
      </w:r>
      <w:r>
        <w:t> </w:t>
      </w:r>
      <w:r w:rsidRPr="00463A20">
        <w:t xml:space="preserve">том числе индивидуальных предпринимателей, выступающих на стороне одного </w:t>
      </w:r>
      <w:r w:rsidR="00386E59" w:rsidRPr="00463A20">
        <w:t xml:space="preserve">Участника </w:t>
      </w:r>
      <w:r w:rsidRPr="00463A20">
        <w:t>и несущих солидарную ответственность по обязательствам, вытекающим из</w:t>
      </w:r>
      <w:r>
        <w:t> </w:t>
      </w:r>
      <w:r w:rsidRPr="00463A20">
        <w:t>участия в</w:t>
      </w:r>
      <w:r>
        <w:t xml:space="preserve"> </w:t>
      </w:r>
      <w:r w:rsidRPr="00463A20">
        <w:t>закупке и дальнейшего заключения и исполнения договора.</w:t>
      </w:r>
    </w:p>
    <w:p w14:paraId="1D951963" w14:textId="77777777" w:rsidR="008D69D6" w:rsidRDefault="008D69D6" w:rsidP="00EA1AE4">
      <w:pPr>
        <w:pStyle w:val="af3"/>
        <w:ind w:firstLine="567"/>
      </w:pPr>
      <w:r w:rsidRPr="002C06D0">
        <w:rPr>
          <w:b/>
          <w:bCs/>
        </w:rPr>
        <w:t>Лот</w:t>
      </w:r>
      <w:r>
        <w:t xml:space="preserve"> – </w:t>
      </w:r>
      <w:r w:rsidRPr="00463A20">
        <w:t>продукция, на которую в рамках закупки допускаются подача отдельного предложения и заключение отдельного договора</w:t>
      </w:r>
      <w:r>
        <w:t>.</w:t>
      </w:r>
    </w:p>
    <w:p w14:paraId="7BFB9A8A" w14:textId="47F5FFC3" w:rsidR="008D69D6" w:rsidRDefault="008D69D6" w:rsidP="00EA1AE4">
      <w:pPr>
        <w:pStyle w:val="af3"/>
        <w:ind w:firstLine="567"/>
      </w:pPr>
      <w:r w:rsidRPr="008D69D6">
        <w:rPr>
          <w:b/>
          <w:bCs/>
        </w:rPr>
        <w:t>Мониторинг аккредитованных поставщиков</w:t>
      </w:r>
      <w:r w:rsidRPr="00570022">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а</w:t>
      </w:r>
      <w:r w:rsidRPr="00570022">
        <w:t xml:space="preserve">ккредитации (или наличия оснований, по которым прохождение </w:t>
      </w:r>
      <w:r w:rsidR="003F42B5">
        <w:t>а</w:t>
      </w:r>
      <w:r w:rsidRPr="00570022">
        <w:t>ккредитации не требуется), без продления срока действия его аккредитации в случае положительного результата такой проверки; при этом от</w:t>
      </w:r>
      <w:r>
        <w:t> </w:t>
      </w:r>
      <w:r w:rsidRPr="00570022">
        <w:t>Поставщика (Участника) не требуется повторное заполнение Заявки на аккредитацию.</w:t>
      </w:r>
    </w:p>
    <w:p w14:paraId="7E64AD72" w14:textId="77777777" w:rsidR="008D69D6" w:rsidRDefault="008D69D6" w:rsidP="00EA1AE4">
      <w:pPr>
        <w:pStyle w:val="af3"/>
        <w:ind w:firstLine="567"/>
      </w:pPr>
      <w:r w:rsidRPr="002C06D0">
        <w:rPr>
          <w:b/>
          <w:bCs/>
        </w:rPr>
        <w:t>Начальная (максимальная) цена договора</w:t>
      </w:r>
      <w:r>
        <w:t xml:space="preserve"> – </w:t>
      </w:r>
      <w:r w:rsidRPr="00463A20">
        <w:t>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14:paraId="775EDE6E" w14:textId="77777777" w:rsidR="008D69D6" w:rsidRDefault="008D69D6" w:rsidP="00EA1AE4">
      <w:pPr>
        <w:pStyle w:val="af3"/>
        <w:ind w:firstLine="567"/>
      </w:pPr>
      <w:r w:rsidRPr="002C06D0">
        <w:rPr>
          <w:b/>
          <w:bCs/>
        </w:rPr>
        <w:t xml:space="preserve">Оператор </w:t>
      </w:r>
      <w:r>
        <w:rPr>
          <w:b/>
          <w:bCs/>
        </w:rPr>
        <w:t>электронной площадки</w:t>
      </w:r>
      <w:r>
        <w:t xml:space="preserve"> – </w:t>
      </w:r>
      <w:r w:rsidRPr="00463A20">
        <w:t>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14:paraId="6E272F88" w14:textId="2E760DCC" w:rsidR="001A7AA1" w:rsidRDefault="001A7AA1" w:rsidP="00EA1AE4">
      <w:pPr>
        <w:pStyle w:val="af3"/>
        <w:ind w:firstLine="567"/>
      </w:pPr>
      <w:r w:rsidRPr="002C06D0">
        <w:rPr>
          <w:b/>
          <w:bCs/>
        </w:rPr>
        <w:t>Организатор</w:t>
      </w:r>
      <w:r>
        <w:t xml:space="preserve"> – </w:t>
      </w:r>
      <w:r w:rsidR="00463A20" w:rsidRPr="00463A20">
        <w:t>Заказчик или действующее по договору с ним юридическое лицо, выступающее Сторонним организатором закупки</w:t>
      </w:r>
      <w:r>
        <w:t>.</w:t>
      </w:r>
    </w:p>
    <w:p w14:paraId="705779B3" w14:textId="08EC6973" w:rsidR="001A7AA1" w:rsidRDefault="001A7AA1" w:rsidP="000536A6">
      <w:pPr>
        <w:pStyle w:val="af3"/>
        <w:ind w:firstLine="567"/>
      </w:pPr>
      <w:r w:rsidRPr="002C06D0">
        <w:rPr>
          <w:b/>
          <w:bCs/>
        </w:rPr>
        <w:t>Официальное размещение</w:t>
      </w:r>
      <w:r>
        <w:t xml:space="preserve"> –</w:t>
      </w:r>
      <w:r w:rsidR="00914F83">
        <w:t xml:space="preserve"> </w:t>
      </w:r>
      <w:r w:rsidR="00F669FF" w:rsidRPr="00F669FF">
        <w:t xml:space="preserve">размещение информации о закупке </w:t>
      </w:r>
      <w:r w:rsidR="000A6B16" w:rsidRPr="000A6B16">
        <w:t>на ЭП</w:t>
      </w:r>
      <w:r w:rsidR="00F669FF" w:rsidRPr="00F669FF">
        <w:t>.</w:t>
      </w:r>
      <w:r w:rsidRPr="001A7AA1">
        <w:t xml:space="preserve"> </w:t>
      </w:r>
      <w:r w:rsidR="007E4FD5">
        <w:t>Е</w:t>
      </w:r>
      <w:r w:rsidRPr="001A7AA1">
        <w:t>сли окончание срока размещения приходится на нерабочий день согласно законодательству, сведения размещаются в</w:t>
      </w:r>
      <w:r w:rsidR="00E54076">
        <w:t xml:space="preserve"> </w:t>
      </w:r>
      <w:r w:rsidRPr="001A7AA1">
        <w:t>первый рабочий день, следующий за</w:t>
      </w:r>
      <w:r w:rsidR="007C1954">
        <w:t xml:space="preserve"> </w:t>
      </w:r>
      <w:r w:rsidRPr="001A7AA1">
        <w:t>нерабочими днями</w:t>
      </w:r>
      <w:r>
        <w:t>.</w:t>
      </w:r>
    </w:p>
    <w:p w14:paraId="66E4CD9F" w14:textId="13416854" w:rsidR="001A7AA1" w:rsidRDefault="001A7AA1" w:rsidP="00EA1AE4">
      <w:pPr>
        <w:pStyle w:val="af3"/>
        <w:ind w:firstLine="567"/>
      </w:pPr>
      <w:r w:rsidRPr="002C06D0">
        <w:rPr>
          <w:b/>
          <w:bCs/>
        </w:rPr>
        <w:t>Переторжка</w:t>
      </w:r>
      <w:r>
        <w:t xml:space="preserve"> – </w:t>
      </w:r>
      <w:r w:rsidR="00463A20" w:rsidRPr="00463A20">
        <w:t xml:space="preserve">опциональный этап </w:t>
      </w:r>
      <w:r w:rsidR="003D67FD" w:rsidRPr="00463A20">
        <w:t>закупки,</w:t>
      </w:r>
      <w:r w:rsidR="00463A20" w:rsidRPr="00463A20">
        <w:t xml:space="preserve"> представляющий собой процедуру подачи Участниками дополнительных предложений с целью повысить их предпочтительность для Заказчика</w:t>
      </w:r>
      <w:r>
        <w:t>.</w:t>
      </w:r>
    </w:p>
    <w:p w14:paraId="72B147DE" w14:textId="48DD98C0" w:rsidR="001A7AA1" w:rsidRPr="00A37A03" w:rsidRDefault="001A7AA1" w:rsidP="00EA1AE4">
      <w:pPr>
        <w:pStyle w:val="af3"/>
        <w:ind w:firstLine="567"/>
        <w:rPr>
          <w:szCs w:val="26"/>
        </w:rPr>
      </w:pPr>
      <w:r w:rsidRPr="00A37A03">
        <w:rPr>
          <w:b/>
          <w:bCs/>
          <w:szCs w:val="26"/>
        </w:rPr>
        <w:t>Победитель</w:t>
      </w:r>
      <w:r w:rsidRPr="00A37A03">
        <w:rPr>
          <w:szCs w:val="26"/>
        </w:rPr>
        <w:t xml:space="preserve"> – </w:t>
      </w:r>
      <w:r w:rsidR="00210E95" w:rsidRPr="00A37A03">
        <w:rPr>
          <w:szCs w:val="26"/>
        </w:rPr>
        <w:t>У</w:t>
      </w:r>
      <w:r w:rsidRPr="00A37A03">
        <w:rPr>
          <w:szCs w:val="26"/>
        </w:rPr>
        <w:t xml:space="preserve">частник, заявка которого соответствует требованиям Документации о закупке и который предложил лучшие условия исполнения </w:t>
      </w:r>
      <w:r w:rsidR="0093026E">
        <w:rPr>
          <w:szCs w:val="26"/>
        </w:rPr>
        <w:t>д</w:t>
      </w:r>
      <w:r w:rsidRPr="00A37A03">
        <w:rPr>
          <w:szCs w:val="26"/>
        </w:rPr>
        <w:t>оговора на</w:t>
      </w:r>
      <w:r w:rsidR="008169DD" w:rsidRPr="00A37A03">
        <w:rPr>
          <w:szCs w:val="26"/>
        </w:rPr>
        <w:t xml:space="preserve"> </w:t>
      </w:r>
      <w:r w:rsidRPr="00A37A03">
        <w:rPr>
          <w:szCs w:val="26"/>
        </w:rPr>
        <w:t>основании критериев оценки</w:t>
      </w:r>
      <w:r w:rsidR="00F669FF" w:rsidRPr="00A37A03">
        <w:rPr>
          <w:szCs w:val="26"/>
        </w:rPr>
        <w:t xml:space="preserve"> </w:t>
      </w:r>
      <w:r w:rsidR="00635A53" w:rsidRPr="00A37A03">
        <w:rPr>
          <w:szCs w:val="26"/>
        </w:rPr>
        <w:t xml:space="preserve">(или единственного критерия оценки, если </w:t>
      </w:r>
      <w:r w:rsidR="00766663">
        <w:rPr>
          <w:szCs w:val="26"/>
        </w:rPr>
        <w:t>условия</w:t>
      </w:r>
      <w:r w:rsidR="00635A53" w:rsidRPr="00A37A03">
        <w:rPr>
          <w:szCs w:val="26"/>
        </w:rPr>
        <w:t xml:space="preserve"> закупки не</w:t>
      </w:r>
      <w:r w:rsidR="00A37A03">
        <w:rPr>
          <w:szCs w:val="26"/>
        </w:rPr>
        <w:t> </w:t>
      </w:r>
      <w:r w:rsidR="00635A53" w:rsidRPr="00A37A03">
        <w:rPr>
          <w:szCs w:val="26"/>
        </w:rPr>
        <w:t>предполага</w:t>
      </w:r>
      <w:r w:rsidR="00766663">
        <w:rPr>
          <w:szCs w:val="26"/>
        </w:rPr>
        <w:t>ю</w:t>
      </w:r>
      <w:r w:rsidR="00635A53" w:rsidRPr="00A37A03">
        <w:rPr>
          <w:szCs w:val="26"/>
        </w:rPr>
        <w:t xml:space="preserve">т два и более критерия оценки) </w:t>
      </w:r>
      <w:r w:rsidRPr="00A37A03">
        <w:rPr>
          <w:szCs w:val="26"/>
        </w:rPr>
        <w:t>в соответствии с Документацией о</w:t>
      </w:r>
      <w:r w:rsidR="00766663">
        <w:rPr>
          <w:szCs w:val="26"/>
        </w:rPr>
        <w:t> </w:t>
      </w:r>
      <w:r w:rsidRPr="00A37A03">
        <w:rPr>
          <w:szCs w:val="26"/>
        </w:rPr>
        <w:t>закупке</w:t>
      </w:r>
      <w:r w:rsidR="00635A53" w:rsidRPr="00A37A03">
        <w:rPr>
          <w:szCs w:val="26"/>
        </w:rPr>
        <w:t>.</w:t>
      </w:r>
      <w:r w:rsidRPr="00A37A03">
        <w:rPr>
          <w:szCs w:val="26"/>
        </w:rPr>
        <w:t xml:space="preserve"> </w:t>
      </w:r>
      <w:r w:rsidR="00635A53" w:rsidRPr="00A37A03">
        <w:rPr>
          <w:szCs w:val="26"/>
        </w:rPr>
        <w:t>В</w:t>
      </w:r>
      <w:r w:rsidRPr="00A37A03">
        <w:rPr>
          <w:szCs w:val="26"/>
        </w:rPr>
        <w:t xml:space="preserve"> случае признания закупки несостоявшейся </w:t>
      </w:r>
      <w:r w:rsidR="00CD11E4" w:rsidRPr="00A37A03">
        <w:rPr>
          <w:szCs w:val="26"/>
        </w:rPr>
        <w:t xml:space="preserve">Единственный </w:t>
      </w:r>
      <w:r w:rsidRPr="00A37A03">
        <w:rPr>
          <w:szCs w:val="26"/>
        </w:rPr>
        <w:t>участник такой закупки, с</w:t>
      </w:r>
      <w:r w:rsidR="00766663">
        <w:rPr>
          <w:szCs w:val="26"/>
        </w:rPr>
        <w:t xml:space="preserve"> </w:t>
      </w:r>
      <w:r w:rsidRPr="00A37A03">
        <w:rPr>
          <w:szCs w:val="26"/>
        </w:rPr>
        <w:t>которым Заказчик приня</w:t>
      </w:r>
      <w:r w:rsidR="007E4FD5" w:rsidRPr="00A37A03">
        <w:rPr>
          <w:szCs w:val="26"/>
        </w:rPr>
        <w:t>л</w:t>
      </w:r>
      <w:r w:rsidRPr="00A37A03">
        <w:rPr>
          <w:szCs w:val="26"/>
        </w:rPr>
        <w:t xml:space="preserve"> решение </w:t>
      </w:r>
      <w:r w:rsidR="00635A53" w:rsidRPr="00A37A03">
        <w:rPr>
          <w:szCs w:val="26"/>
        </w:rPr>
        <w:t>заключить</w:t>
      </w:r>
      <w:r w:rsidRPr="00A37A03">
        <w:rPr>
          <w:szCs w:val="26"/>
        </w:rPr>
        <w:t xml:space="preserve"> </w:t>
      </w:r>
      <w:r w:rsidR="0093026E">
        <w:rPr>
          <w:szCs w:val="26"/>
        </w:rPr>
        <w:t>д</w:t>
      </w:r>
      <w:r w:rsidRPr="00A37A03">
        <w:rPr>
          <w:szCs w:val="26"/>
        </w:rPr>
        <w:t>оговор по результатам закупки</w:t>
      </w:r>
      <w:r w:rsidR="00635A53" w:rsidRPr="00A37A03">
        <w:rPr>
          <w:szCs w:val="26"/>
        </w:rPr>
        <w:t>, в</w:t>
      </w:r>
      <w:r w:rsidR="00766663">
        <w:rPr>
          <w:szCs w:val="26"/>
        </w:rPr>
        <w:t xml:space="preserve"> </w:t>
      </w:r>
      <w:r w:rsidR="00635A53" w:rsidRPr="00A37A03">
        <w:rPr>
          <w:szCs w:val="26"/>
        </w:rPr>
        <w:t>оговоренных Положением о закупке случаях приобретает обязательства Победителя по</w:t>
      </w:r>
      <w:r w:rsidR="00A37A03">
        <w:rPr>
          <w:szCs w:val="26"/>
        </w:rPr>
        <w:t> </w:t>
      </w:r>
      <w:r w:rsidR="00635A53" w:rsidRPr="00A37A03">
        <w:rPr>
          <w:szCs w:val="26"/>
        </w:rPr>
        <w:t xml:space="preserve">заключению </w:t>
      </w:r>
      <w:r w:rsidR="0093026E">
        <w:rPr>
          <w:szCs w:val="26"/>
        </w:rPr>
        <w:t>д</w:t>
      </w:r>
      <w:r w:rsidR="00635A53" w:rsidRPr="00A37A03">
        <w:rPr>
          <w:szCs w:val="26"/>
        </w:rPr>
        <w:t>оговора</w:t>
      </w:r>
      <w:r w:rsidRPr="00A37A03">
        <w:rPr>
          <w:szCs w:val="26"/>
        </w:rPr>
        <w:t>.</w:t>
      </w:r>
    </w:p>
    <w:p w14:paraId="4649BD90" w14:textId="77777777" w:rsidR="00937AAB" w:rsidRDefault="00937AAB" w:rsidP="00EA1AE4">
      <w:pPr>
        <w:pStyle w:val="af3"/>
        <w:ind w:firstLine="567"/>
      </w:pPr>
      <w:r w:rsidRPr="002C06D0">
        <w:rPr>
          <w:b/>
          <w:bCs/>
        </w:rPr>
        <w:t>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14:paraId="15FA2624" w14:textId="1DAE6DB7" w:rsidR="00937AAB" w:rsidRDefault="00937AAB" w:rsidP="00EA1AE4">
      <w:pPr>
        <w:pStyle w:val="af3"/>
        <w:ind w:firstLine="567"/>
      </w:pPr>
      <w:proofErr w:type="spellStart"/>
      <w:r w:rsidRPr="002C06D0">
        <w:rPr>
          <w:b/>
          <w:bCs/>
        </w:rPr>
        <w:t>Пос</w:t>
      </w:r>
      <w:r>
        <w:rPr>
          <w:b/>
          <w:bCs/>
        </w:rPr>
        <w:t>тквалификация</w:t>
      </w:r>
      <w:proofErr w:type="spellEnd"/>
      <w:r>
        <w:t xml:space="preserve"> – </w:t>
      </w:r>
      <w:r w:rsidRPr="001A7AA1">
        <w:t xml:space="preserve">процедура дополнительной проверки Участника </w:t>
      </w:r>
      <w:r w:rsidR="00DA0876">
        <w:t xml:space="preserve">перед выбором его Победителем </w:t>
      </w:r>
      <w:r w:rsidRPr="001A7AA1">
        <w:t>на</w:t>
      </w:r>
      <w:r w:rsidR="00DA0876">
        <w:t xml:space="preserve"> подтверждения его соответствия квалификационным требованиям,</w:t>
      </w:r>
      <w:r w:rsidRPr="001A7AA1">
        <w:t xml:space="preserve"> </w:t>
      </w:r>
      <w:r w:rsidR="00DA0876">
        <w:t>установленным в Документации о закупке.</w:t>
      </w:r>
    </w:p>
    <w:p w14:paraId="3895EAFA" w14:textId="77777777" w:rsidR="00937AAB" w:rsidRDefault="00937AAB" w:rsidP="00EA1AE4">
      <w:pPr>
        <w:pStyle w:val="af3"/>
        <w:ind w:firstLine="567"/>
      </w:pPr>
      <w:r w:rsidRPr="002C06D0">
        <w:rPr>
          <w:b/>
          <w:bCs/>
        </w:rPr>
        <w:t>Предмет закупки</w:t>
      </w:r>
      <w:r>
        <w:rPr>
          <w:b/>
          <w:bCs/>
        </w:rPr>
        <w:t xml:space="preserve"> /</w:t>
      </w:r>
      <w:r w:rsidRPr="002C06D0">
        <w:rPr>
          <w:b/>
          <w:bCs/>
        </w:rPr>
        <w:t xml:space="preserve"> предмет договора</w:t>
      </w:r>
      <w:r>
        <w:t xml:space="preserve"> – </w:t>
      </w:r>
      <w:r w:rsidRPr="00463A20">
        <w:t>конкретная продукция, которую предполагается закупить в объеме и на условиях, определенных Заказчиком</w:t>
      </w:r>
      <w:r>
        <w:t>.</w:t>
      </w:r>
    </w:p>
    <w:p w14:paraId="553BFACE" w14:textId="74EB6C84" w:rsidR="00117ED0" w:rsidRDefault="00117ED0" w:rsidP="00EA1AE4">
      <w:pPr>
        <w:pStyle w:val="af3"/>
        <w:ind w:firstLine="567"/>
      </w:pPr>
      <w:r w:rsidRPr="00180B1E">
        <w:rPr>
          <w:b/>
          <w:bCs/>
        </w:rPr>
        <w:t>Применение законодательства о национальном режиме</w:t>
      </w:r>
      <w:r w:rsidRPr="00117ED0">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w:t>
      </w:r>
      <w:r w:rsidRPr="00117ED0">
        <w:t>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w:t>
      </w:r>
      <w:r w:rsidRPr="00117ED0">
        <w:t>соответствии с нормами, установленными законодательством.</w:t>
      </w:r>
    </w:p>
    <w:p w14:paraId="7EDA2855" w14:textId="3D1D2962" w:rsidR="00937AAB" w:rsidRDefault="00937AAB" w:rsidP="00937AAB">
      <w:pPr>
        <w:pStyle w:val="af3"/>
        <w:ind w:firstLine="567"/>
      </w:pPr>
      <w:r w:rsidRPr="00553BAF">
        <w:rPr>
          <w:b/>
          <w:bCs/>
        </w:rPr>
        <w:t>Программное обеспечение</w:t>
      </w:r>
      <w:r w:rsidRPr="00553BAF">
        <w:t xml:space="preserve"> – программное обеспечение, включенное в единый реестр </w:t>
      </w:r>
      <w:proofErr w:type="spellStart"/>
      <w:r w:rsidR="00514268" w:rsidRPr="00514268">
        <w:t>Минцифры</w:t>
      </w:r>
      <w:proofErr w:type="spellEnd"/>
      <w:r w:rsidR="00514268" w:rsidRPr="00514268">
        <w:t xml:space="preserve"> России</w:t>
      </w:r>
      <w:r w:rsidR="00C03F1B">
        <w:t xml:space="preserve"> </w:t>
      </w:r>
      <w:r w:rsidRPr="00553BAF">
        <w:t>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14:paraId="33EFE63B" w14:textId="5BA04DB2" w:rsidR="00344B24" w:rsidRDefault="00344B24" w:rsidP="00EA1AE4">
      <w:pPr>
        <w:pStyle w:val="af3"/>
        <w:ind w:firstLine="567"/>
      </w:pPr>
      <w:r w:rsidRPr="002C06D0">
        <w:rPr>
          <w:b/>
          <w:bCs/>
        </w:rPr>
        <w:t>Продукция</w:t>
      </w:r>
      <w:r>
        <w:t xml:space="preserve"> – </w:t>
      </w:r>
      <w:r w:rsidRPr="00A86835">
        <w:t>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w:t>
      </w:r>
    </w:p>
    <w:p w14:paraId="27D2B8D4" w14:textId="463B2B43" w:rsidR="00344B24" w:rsidRDefault="00344B24" w:rsidP="00EA1AE4">
      <w:pPr>
        <w:pStyle w:val="af3"/>
        <w:ind w:firstLine="567"/>
      </w:pPr>
      <w:r w:rsidRPr="00344B24">
        <w:rPr>
          <w:b/>
          <w:bCs/>
        </w:rPr>
        <w:t>Реестр аккредитации</w:t>
      </w:r>
      <w:r w:rsidRPr="00344B24">
        <w:t xml:space="preserve"> – перечень </w:t>
      </w:r>
      <w:r w:rsidR="008D69D6">
        <w:t xml:space="preserve">лиц – </w:t>
      </w:r>
      <w:r w:rsidRPr="00344B24">
        <w:t>Заявителей, подававших Заявки на</w:t>
      </w:r>
      <w:r w:rsidR="008D69D6">
        <w:t> </w:t>
      </w:r>
      <w:r w:rsidRPr="00344B24">
        <w:t>аккредитацию с</w:t>
      </w:r>
      <w:r w:rsidR="008D69D6">
        <w:t xml:space="preserve"> </w:t>
      </w:r>
      <w:r w:rsidRPr="00344B24">
        <w:t xml:space="preserve">указанием </w:t>
      </w:r>
      <w:r w:rsidR="008D69D6">
        <w:t xml:space="preserve">в отношении них </w:t>
      </w:r>
      <w:r w:rsidRPr="00344B24">
        <w:t xml:space="preserve">результатов процедуры </w:t>
      </w:r>
      <w:r>
        <w:t>а</w:t>
      </w:r>
      <w:r w:rsidRPr="00344B24">
        <w:t>ккредитации.</w:t>
      </w:r>
    </w:p>
    <w:p w14:paraId="5A096685" w14:textId="48885463" w:rsidR="00344B24" w:rsidRDefault="00344B24" w:rsidP="00EA1AE4">
      <w:pPr>
        <w:pStyle w:val="af3"/>
        <w:ind w:firstLine="567"/>
      </w:pPr>
      <w:r w:rsidRPr="002C06D0">
        <w:rPr>
          <w:b/>
          <w:bCs/>
        </w:rPr>
        <w:t>Субъект малого и среднего предпринимательства</w:t>
      </w:r>
      <w:r>
        <w:t xml:space="preserve"> – определяется в соответствии с </w:t>
      </w:r>
      <w:r w:rsidR="00AC0EFC">
        <w:t>Законом</w:t>
      </w:r>
      <w:r>
        <w:t> 209-ФЗ. Все условия и требования данной Документации о закупке, относящиеся к субъектам МСП, распространяются также на</w:t>
      </w:r>
      <w:r w:rsidR="00AC0EFC">
        <w:t xml:space="preserve"> </w:t>
      </w:r>
      <w:r>
        <w:t>физических лиц, не</w:t>
      </w:r>
      <w:r w:rsidR="00AC0EFC">
        <w:t> </w:t>
      </w:r>
      <w:r>
        <w:t>являющихся индивидуальными предпринимателями и применяющих специальный налоговый режим «Налог на профессиональный доход»</w:t>
      </w:r>
      <w:r>
        <w:rPr>
          <w:rStyle w:val="afb"/>
        </w:rPr>
        <w:footnoteReference w:id="2"/>
      </w:r>
      <w:r>
        <w:t>, если иное не установлено в</w:t>
      </w:r>
      <w:r w:rsidR="00AC0EFC">
        <w:t> </w:t>
      </w:r>
      <w:r>
        <w:t>Документации о закупке.</w:t>
      </w:r>
    </w:p>
    <w:p w14:paraId="0AFD9ACE" w14:textId="77777777" w:rsidR="001A7AA1" w:rsidRDefault="001A7AA1" w:rsidP="00EA1AE4">
      <w:pPr>
        <w:pStyle w:val="af3"/>
        <w:ind w:firstLine="567"/>
      </w:pPr>
      <w:r w:rsidRPr="002C06D0">
        <w:rPr>
          <w:b/>
          <w:bCs/>
        </w:rPr>
        <w:t>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E287853" w14:textId="1E8DAC21" w:rsidR="001A7AA1" w:rsidRDefault="001A7AA1" w:rsidP="00EA1AE4">
      <w:pPr>
        <w:pStyle w:val="af3"/>
        <w:ind w:firstLine="567"/>
      </w:pPr>
      <w:r w:rsidRPr="002C06D0">
        <w:rPr>
          <w:b/>
          <w:bCs/>
        </w:rPr>
        <w:t>Участник</w:t>
      </w:r>
      <w:r>
        <w:t xml:space="preserve"> – </w:t>
      </w:r>
      <w:r w:rsidR="00A86835" w:rsidRPr="00A86835">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97E1D">
        <w:t xml:space="preserve"> (</w:t>
      </w:r>
      <w:r w:rsidR="00A86835" w:rsidRPr="00A86835">
        <w:t>за исключением юридического лица, являющегося иностранным агентом в</w:t>
      </w:r>
      <w:r w:rsidR="00A86835">
        <w:t> </w:t>
      </w:r>
      <w:r w:rsidR="00A86835" w:rsidRPr="00A86835">
        <w:t xml:space="preserve">соответствии с </w:t>
      </w:r>
      <w:r w:rsidR="00AC0EFC">
        <w:t>Законом</w:t>
      </w:r>
      <w:r w:rsidR="00A86835">
        <w:t> </w:t>
      </w:r>
      <w:r w:rsidR="00A86835" w:rsidRPr="00A86835">
        <w:t>255-ФЗ</w:t>
      </w:r>
      <w:r w:rsidR="00397E1D">
        <w:t>)</w:t>
      </w:r>
      <w:r w:rsidR="00A86835" w:rsidRPr="00A86835">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397E1D">
        <w:t xml:space="preserve"> (</w:t>
      </w:r>
      <w:r w:rsidR="00A86835" w:rsidRPr="00A86835">
        <w:t>за исключением физического лица, являющегося иностранным агентом в</w:t>
      </w:r>
      <w:r w:rsidR="000C77B0">
        <w:t xml:space="preserve"> </w:t>
      </w:r>
      <w:r w:rsidR="00A86835" w:rsidRPr="00A86835">
        <w:t>соответствии с</w:t>
      </w:r>
      <w:r w:rsidR="00AC0EFC">
        <w:t xml:space="preserve"> Законом</w:t>
      </w:r>
      <w:r w:rsidR="00A86835">
        <w:t> </w:t>
      </w:r>
      <w:r w:rsidR="00A86835" w:rsidRPr="00A86835">
        <w:t>255-ФЗ</w:t>
      </w:r>
      <w:r w:rsidR="00397E1D">
        <w:t>)</w:t>
      </w:r>
      <w:r w:rsidR="00903532" w:rsidRPr="00903532">
        <w:t>, выразившее заинтересованность в участии в закупке (посредством получения Документации о</w:t>
      </w:r>
      <w:r w:rsidR="00903532">
        <w:t> </w:t>
      </w:r>
      <w:r w:rsidR="00903532" w:rsidRPr="00903532">
        <w:t>закупке, направления запроса о разъяснении Документации о закупке, внесения обеспечения заявки или подачи заявки на участие в закупке)</w:t>
      </w:r>
      <w:r w:rsidR="00A86835" w:rsidRPr="00A86835">
        <w:t>.</w:t>
      </w:r>
    </w:p>
    <w:p w14:paraId="6901512E" w14:textId="6F811DFB" w:rsidR="00017506" w:rsidRDefault="00017506" w:rsidP="00017506">
      <w:pPr>
        <w:pStyle w:val="a8"/>
      </w:pPr>
      <w:bookmarkStart w:id="3" w:name="_Ref125359988"/>
      <w:bookmarkStart w:id="4" w:name="_Toc189483708"/>
      <w:r>
        <w:t>Основные сведения о закупке</w:t>
      </w:r>
      <w:bookmarkEnd w:id="3"/>
      <w:bookmarkEnd w:id="4"/>
    </w:p>
    <w:p w14:paraId="729430B8" w14:textId="1D98F18A" w:rsidR="00017506" w:rsidRDefault="00017506" w:rsidP="00017506">
      <w:pPr>
        <w:pStyle w:val="a9"/>
      </w:pPr>
      <w:bookmarkStart w:id="5" w:name="_Toc189483709"/>
      <w:r>
        <w:t>Статус настоящего раздела</w:t>
      </w:r>
      <w:bookmarkEnd w:id="5"/>
    </w:p>
    <w:p w14:paraId="5EC16EBE" w14:textId="236010EB" w:rsidR="005C762F" w:rsidRDefault="00017506" w:rsidP="00017506">
      <w:pPr>
        <w:pStyle w:val="aa"/>
      </w:pPr>
      <w:r>
        <w:t>В настоящем разделе содержатся основные сведения о предмете, способе и иных ключевых условиях проводимой закупки.</w:t>
      </w:r>
    </w:p>
    <w:p w14:paraId="287F621D" w14:textId="191020DB" w:rsidR="00F87384" w:rsidRDefault="00017506" w:rsidP="00017506">
      <w:pPr>
        <w:pStyle w:val="aa"/>
      </w:pPr>
      <w:r>
        <w:t xml:space="preserve">Здесь и далее все </w:t>
      </w:r>
      <w:r w:rsidR="0031083B">
        <w:t xml:space="preserve">используемые </w:t>
      </w:r>
      <w:r>
        <w:t xml:space="preserve">ссылки относятся к соответствующим пунктам, разделам и подразделам Документации о закупке, если прямо не </w:t>
      </w:r>
      <w:r w:rsidR="0045740D">
        <w:t>указано</w:t>
      </w:r>
      <w:r>
        <w:t xml:space="preserve"> иное</w:t>
      </w:r>
      <w:r w:rsidR="0045740D">
        <w:t>; ссылки на приложения относятся к</w:t>
      </w:r>
      <w:r w:rsidR="000C77B0">
        <w:t xml:space="preserve"> </w:t>
      </w:r>
      <w:r w:rsidR="0045740D">
        <w:t>соответствующим приложениям к</w:t>
      </w:r>
      <w:r w:rsidR="000C77B0">
        <w:t> </w:t>
      </w:r>
      <w:r w:rsidR="0045740D">
        <w:t>Документации о закупке, если прямо не</w:t>
      </w:r>
      <w:r w:rsidR="000C77B0">
        <w:t xml:space="preserve"> </w:t>
      </w:r>
      <w:r w:rsidR="0045740D">
        <w:t>указано иное.</w:t>
      </w:r>
      <w:r>
        <w:t xml:space="preserve"> Ссылки на статьи, пункты и разделы, используемые в</w:t>
      </w:r>
      <w:r w:rsidR="000C77B0">
        <w:t xml:space="preserve"> </w:t>
      </w:r>
      <w:hyperlink w:anchor="Прил01_ТехТребования" w:history="1">
        <w:r w:rsidRPr="0047064E">
          <w:rPr>
            <w:rStyle w:val="aff1"/>
          </w:rPr>
          <w:t>Технически</w:t>
        </w:r>
        <w:r w:rsidR="0000049F" w:rsidRPr="0047064E">
          <w:rPr>
            <w:rStyle w:val="aff1"/>
          </w:rPr>
          <w:t>х</w:t>
        </w:r>
        <w:r w:rsidRPr="0047064E">
          <w:rPr>
            <w:rStyle w:val="aff1"/>
          </w:rPr>
          <w:t xml:space="preserve"> требовани</w:t>
        </w:r>
        <w:r w:rsidR="0000049F" w:rsidRPr="0047064E">
          <w:rPr>
            <w:rStyle w:val="aff1"/>
          </w:rPr>
          <w:t>ях (Приложение № 1)</w:t>
        </w:r>
      </w:hyperlink>
      <w:r w:rsidR="005C762F">
        <w:rPr>
          <w:rStyle w:val="aff1"/>
        </w:rPr>
        <w:t>,</w:t>
      </w:r>
      <w:r>
        <w:t xml:space="preserve"> </w:t>
      </w:r>
      <w:r w:rsidR="003A77F1">
        <w:t xml:space="preserve">в </w:t>
      </w:r>
      <w:hyperlink w:anchor="Прил02_ПроектДоговора" w:history="1">
        <w:r w:rsidR="003A77F1" w:rsidRPr="0047064E">
          <w:rPr>
            <w:rStyle w:val="aff1"/>
          </w:rPr>
          <w:t>П</w:t>
        </w:r>
        <w:r w:rsidRPr="0047064E">
          <w:rPr>
            <w:rStyle w:val="aff1"/>
          </w:rPr>
          <w:t>роект</w:t>
        </w:r>
        <w:r w:rsidR="0000049F" w:rsidRPr="0047064E">
          <w:rPr>
            <w:rStyle w:val="aff1"/>
          </w:rPr>
          <w:t>е</w:t>
        </w:r>
        <w:r w:rsidRPr="0047064E">
          <w:rPr>
            <w:rStyle w:val="aff1"/>
          </w:rPr>
          <w:t xml:space="preserve"> </w:t>
        </w:r>
        <w:r w:rsidR="003A77F1" w:rsidRPr="0047064E">
          <w:rPr>
            <w:rStyle w:val="aff1"/>
          </w:rPr>
          <w:t>д</w:t>
        </w:r>
        <w:r w:rsidRPr="0047064E">
          <w:rPr>
            <w:rStyle w:val="aff1"/>
          </w:rPr>
          <w:t>оговора</w:t>
        </w:r>
        <w:r w:rsidR="0000049F" w:rsidRPr="0047064E">
          <w:rPr>
            <w:rStyle w:val="aff1"/>
          </w:rPr>
          <w:t xml:space="preserve"> (Приложение № 2)</w:t>
        </w:r>
      </w:hyperlink>
      <w:r w:rsidR="005C762F" w:rsidRPr="005C762F">
        <w:t xml:space="preserve"> и иных приложениях к</w:t>
      </w:r>
      <w:r w:rsidR="000C77B0">
        <w:t> </w:t>
      </w:r>
      <w:r w:rsidR="005C762F" w:rsidRPr="005C762F">
        <w:t>Документации о закупке</w:t>
      </w:r>
      <w:r w:rsidRPr="005C762F">
        <w:t>,</w:t>
      </w:r>
      <w:r>
        <w:t xml:space="preserve"> относятся соответственно к статьям, пунктам и разделам </w:t>
      </w:r>
      <w:r w:rsidR="0031083B">
        <w:t xml:space="preserve">этих </w:t>
      </w:r>
      <w:r w:rsidR="003A77F1">
        <w:t>приложений</w:t>
      </w:r>
      <w:r w:rsidR="00D3295D">
        <w:t xml:space="preserve"> к Документации о закупке</w:t>
      </w:r>
      <w:r>
        <w:t>.</w:t>
      </w:r>
      <w:r w:rsidR="000C216F">
        <w:t xml:space="preserve"> Все приложения к</w:t>
      </w:r>
      <w:r w:rsidR="000C77B0">
        <w:t> </w:t>
      </w:r>
      <w:r w:rsidR="000C216F">
        <w:t>Документации о закупке являются ее неотъемлемыми частями.</w:t>
      </w:r>
    </w:p>
    <w:p w14:paraId="4C0FC642" w14:textId="75E6D973" w:rsidR="004D2BD6" w:rsidRDefault="004D2BD6" w:rsidP="00017506">
      <w:pPr>
        <w:pStyle w:val="aa"/>
      </w:pPr>
      <w:bookmarkStart w:id="6" w:name="_Ref136768031"/>
      <w:r>
        <w:t>Информация о проводимой закупке, указанная в подразделе </w:t>
      </w:r>
      <w:r>
        <w:fldChar w:fldCharType="begin"/>
      </w:r>
      <w:r>
        <w:instrText xml:space="preserve"> REF _Ref125359973 \r \h </w:instrText>
      </w:r>
      <w:r>
        <w:fldChar w:fldCharType="separate"/>
      </w:r>
      <w:r w:rsidR="00411558">
        <w:t>1.2</w:t>
      </w:r>
      <w:r>
        <w:fldChar w:fldCharType="end"/>
      </w:r>
      <w:r>
        <w:t xml:space="preserve">, в объеме, определенном частью 9 статьи 4 Закона 223-ФЗ, составляет </w:t>
      </w:r>
      <w:r w:rsidR="005472C4">
        <w:t>И</w:t>
      </w:r>
      <w:r>
        <w:t>звещение</w:t>
      </w:r>
      <w:r w:rsidR="00856FC0">
        <w:t xml:space="preserve"> о</w:t>
      </w:r>
      <w:r w:rsidR="005472C4">
        <w:t> </w:t>
      </w:r>
      <w:r w:rsidR="00856FC0">
        <w:t>закупке</w:t>
      </w:r>
      <w:r>
        <w:t>.</w:t>
      </w:r>
      <w:bookmarkEnd w:id="6"/>
    </w:p>
    <w:p w14:paraId="39E3BB37" w14:textId="3B217B1F" w:rsidR="006608D1" w:rsidRPr="006608D1" w:rsidRDefault="006608D1" w:rsidP="00553BAF">
      <w:pPr>
        <w:pStyle w:val="a9"/>
        <w:spacing w:after="120"/>
      </w:pPr>
      <w:bookmarkStart w:id="7" w:name="_Ref125359973"/>
      <w:bookmarkStart w:id="8" w:name="_Ref127270076"/>
      <w:bookmarkStart w:id="9" w:name="_Toc189483710"/>
      <w:r w:rsidRPr="006608D1">
        <w:t>Информация о проводимой закупке</w:t>
      </w:r>
      <w:bookmarkEnd w:id="7"/>
      <w:bookmarkEnd w:id="8"/>
      <w:bookmarkEnd w:id="9"/>
    </w:p>
    <w:tbl>
      <w:tblPr>
        <w:tblStyle w:val="afe"/>
        <w:tblW w:w="0" w:type="auto"/>
        <w:tblLayout w:type="fixed"/>
        <w:tblLook w:val="04A0" w:firstRow="1" w:lastRow="0" w:firstColumn="1" w:lastColumn="0" w:noHBand="0" w:noVBand="1"/>
      </w:tblPr>
      <w:tblGrid>
        <w:gridCol w:w="846"/>
        <w:gridCol w:w="3232"/>
        <w:gridCol w:w="5676"/>
      </w:tblGrid>
      <w:tr w:rsidR="00553BAF" w14:paraId="58A82192" w14:textId="77777777" w:rsidTr="00BC23F4">
        <w:trPr>
          <w:cnfStyle w:val="100000000000" w:firstRow="1" w:lastRow="0" w:firstColumn="0" w:lastColumn="0" w:oddVBand="0" w:evenVBand="0" w:oddHBand="0" w:evenHBand="0" w:firstRowFirstColumn="0" w:firstRowLastColumn="0" w:lastRowFirstColumn="0" w:lastRowLastColumn="0"/>
        </w:trPr>
        <w:tc>
          <w:tcPr>
            <w:tcW w:w="846" w:type="dxa"/>
          </w:tcPr>
          <w:p w14:paraId="70920E29" w14:textId="77777777" w:rsidR="00553BAF" w:rsidRPr="00553BAF" w:rsidRDefault="00553BAF" w:rsidP="003A2A0D">
            <w:pPr>
              <w:pStyle w:val="af3"/>
              <w:jc w:val="center"/>
            </w:pPr>
            <w:r>
              <w:t>№</w:t>
            </w:r>
            <w:r>
              <w:br/>
              <w:t>п/п</w:t>
            </w:r>
          </w:p>
        </w:tc>
        <w:tc>
          <w:tcPr>
            <w:tcW w:w="3232" w:type="dxa"/>
          </w:tcPr>
          <w:p w14:paraId="2E362B4A" w14:textId="77777777" w:rsidR="00553BAF" w:rsidRDefault="00553BAF" w:rsidP="003A2A0D">
            <w:pPr>
              <w:pStyle w:val="af3"/>
              <w:jc w:val="center"/>
            </w:pPr>
            <w:r>
              <w:t>Наименование пункта</w:t>
            </w:r>
          </w:p>
        </w:tc>
        <w:tc>
          <w:tcPr>
            <w:tcW w:w="5676" w:type="dxa"/>
          </w:tcPr>
          <w:p w14:paraId="6F277B0A" w14:textId="77777777" w:rsidR="00553BAF" w:rsidRDefault="00553BAF" w:rsidP="003A2A0D">
            <w:pPr>
              <w:pStyle w:val="af3"/>
              <w:jc w:val="center"/>
            </w:pPr>
            <w:r>
              <w:t>Содержание пункта</w:t>
            </w:r>
          </w:p>
        </w:tc>
      </w:tr>
      <w:tr w:rsidR="00553BAF" w14:paraId="4F6F71A1" w14:textId="77777777" w:rsidTr="00BC23F4">
        <w:tc>
          <w:tcPr>
            <w:tcW w:w="846" w:type="dxa"/>
          </w:tcPr>
          <w:p w14:paraId="451CD074" w14:textId="77777777" w:rsidR="00553BAF" w:rsidRDefault="00553BAF" w:rsidP="00553BAF">
            <w:pPr>
              <w:pStyle w:val="aa"/>
            </w:pPr>
            <w:bookmarkStart w:id="10" w:name="_Ref125360980"/>
          </w:p>
        </w:tc>
        <w:bookmarkEnd w:id="10"/>
        <w:tc>
          <w:tcPr>
            <w:tcW w:w="3232" w:type="dxa"/>
          </w:tcPr>
          <w:p w14:paraId="7D75D9FD" w14:textId="6984C7BA" w:rsidR="00553BAF" w:rsidRDefault="00553BAF" w:rsidP="005D301F">
            <w:pPr>
              <w:pStyle w:val="af3"/>
              <w:jc w:val="left"/>
            </w:pPr>
            <w:r w:rsidRPr="00553BAF">
              <w:t>Способ закупки</w:t>
            </w:r>
            <w:r>
              <w:t>:</w:t>
            </w:r>
          </w:p>
        </w:tc>
        <w:tc>
          <w:tcPr>
            <w:tcW w:w="5676" w:type="dxa"/>
          </w:tcPr>
          <w:p w14:paraId="4BE5F186" w14:textId="67FEF231" w:rsidR="00347027" w:rsidRPr="003C1980" w:rsidRDefault="00CD0194" w:rsidP="00914F83">
            <w:pPr>
              <w:pStyle w:val="af3"/>
            </w:pPr>
            <w:r>
              <w:t>Состязательный отбор</w:t>
            </w:r>
            <w:r w:rsidR="007F1051">
              <w:t xml:space="preserve"> в электронной форме.</w:t>
            </w:r>
          </w:p>
        </w:tc>
      </w:tr>
      <w:tr w:rsidR="00BC23F4" w14:paraId="2CAA47B3" w14:textId="77777777" w:rsidTr="00BC23F4">
        <w:tc>
          <w:tcPr>
            <w:tcW w:w="846" w:type="dxa"/>
          </w:tcPr>
          <w:p w14:paraId="01670010" w14:textId="77777777" w:rsidR="00553BAF" w:rsidRDefault="00553BAF" w:rsidP="00553BAF">
            <w:pPr>
              <w:pStyle w:val="aa"/>
            </w:pPr>
            <w:bookmarkStart w:id="11" w:name="_Ref125360996"/>
          </w:p>
        </w:tc>
        <w:bookmarkEnd w:id="11"/>
        <w:tc>
          <w:tcPr>
            <w:tcW w:w="3232" w:type="dxa"/>
          </w:tcPr>
          <w:p w14:paraId="677A1FBB" w14:textId="094E2D42" w:rsidR="00553BAF" w:rsidRDefault="00553BAF" w:rsidP="005D301F">
            <w:pPr>
              <w:pStyle w:val="af3"/>
              <w:jc w:val="left"/>
            </w:pPr>
            <w:r w:rsidRPr="00553BAF">
              <w:t>Предмет Договора</w:t>
            </w:r>
            <w:r w:rsidR="005A2EDD">
              <w:br/>
            </w:r>
            <w:r w:rsidR="00FA34F6">
              <w:t>(</w:t>
            </w:r>
            <w:r w:rsidR="005A2EDD">
              <w:t xml:space="preserve">в том числе </w:t>
            </w:r>
            <w:r w:rsidRPr="00553BAF">
              <w:t>номер лота</w:t>
            </w:r>
            <w:r w:rsidR="00FA34F6">
              <w:t>)</w:t>
            </w:r>
            <w:r>
              <w:t>:</w:t>
            </w:r>
          </w:p>
        </w:tc>
        <w:tc>
          <w:tcPr>
            <w:tcW w:w="5676" w:type="dxa"/>
          </w:tcPr>
          <w:p w14:paraId="015A8AFC" w14:textId="77777777" w:rsidR="00602F2C" w:rsidRDefault="00903258" w:rsidP="00674821">
            <w:pPr>
              <w:pStyle w:val="af3"/>
            </w:pPr>
            <w:r w:rsidRPr="008F232B">
              <w:t>Лот №</w:t>
            </w:r>
            <w:r w:rsidR="00602F2C">
              <w:t>0027-КОРП</w:t>
            </w:r>
            <w:r w:rsidR="00690E79" w:rsidRPr="00690E79">
              <w:t xml:space="preserve">ДКУ-2026-ВолГЭС </w:t>
            </w:r>
          </w:p>
          <w:p w14:paraId="153BA80A" w14:textId="3D9B13FC" w:rsidR="004D2BD6" w:rsidRPr="004D2BD6" w:rsidRDefault="00690E79" w:rsidP="00674821">
            <w:pPr>
              <w:pStyle w:val="af3"/>
            </w:pPr>
            <w:r>
              <w:t xml:space="preserve">ОКПД2 43.11.10.000 </w:t>
            </w:r>
            <w:r w:rsidRPr="00690E79">
              <w:t xml:space="preserve">«Демонтаж насосной </w:t>
            </w:r>
            <w:proofErr w:type="spellStart"/>
            <w:r w:rsidRPr="00690E79">
              <w:t>хозфекальной</w:t>
            </w:r>
            <w:proofErr w:type="spellEnd"/>
            <w:r w:rsidRPr="00690E79">
              <w:t xml:space="preserve"> №1 филиала ПАО «</w:t>
            </w:r>
            <w:proofErr w:type="spellStart"/>
            <w:r w:rsidRPr="00690E79">
              <w:t>РусГидро</w:t>
            </w:r>
            <w:proofErr w:type="spellEnd"/>
            <w:r w:rsidRPr="00690E79">
              <w:t>» — «Волжская ГЭС им. Ф.Г. Логинова»</w:t>
            </w:r>
          </w:p>
        </w:tc>
      </w:tr>
      <w:tr w:rsidR="00BC23F4" w14:paraId="43D66368" w14:textId="77777777" w:rsidTr="00BC23F4">
        <w:tc>
          <w:tcPr>
            <w:tcW w:w="846" w:type="dxa"/>
          </w:tcPr>
          <w:p w14:paraId="2BD2DFE7" w14:textId="77777777" w:rsidR="00972BE8" w:rsidRDefault="00972BE8" w:rsidP="00553BAF">
            <w:pPr>
              <w:pStyle w:val="aa"/>
            </w:pPr>
            <w:bookmarkStart w:id="12" w:name="_Ref135729276"/>
          </w:p>
        </w:tc>
        <w:bookmarkEnd w:id="12"/>
        <w:tc>
          <w:tcPr>
            <w:tcW w:w="3232" w:type="dxa"/>
          </w:tcPr>
          <w:p w14:paraId="53E47104" w14:textId="67EF328A" w:rsidR="00972BE8" w:rsidRPr="00553BAF" w:rsidRDefault="006750F5" w:rsidP="005D301F">
            <w:pPr>
              <w:pStyle w:val="af3"/>
              <w:jc w:val="left"/>
            </w:pPr>
            <w:r>
              <w:t>О</w:t>
            </w:r>
            <w:r w:rsidR="00972BE8" w:rsidRPr="00972BE8">
              <w:t>писание</w:t>
            </w:r>
            <w:r w:rsidR="00BC23F4">
              <w:br/>
            </w:r>
            <w:r w:rsidR="00972BE8" w:rsidRPr="00972BE8">
              <w:t>предмета закупки</w:t>
            </w:r>
            <w:r w:rsidR="00972BE8">
              <w:t>:</w:t>
            </w:r>
          </w:p>
        </w:tc>
        <w:tc>
          <w:tcPr>
            <w:tcW w:w="5676" w:type="dxa"/>
          </w:tcPr>
          <w:p w14:paraId="7DD086F5" w14:textId="3C27838F" w:rsidR="00972BE8" w:rsidRPr="008F232B" w:rsidRDefault="006750F5" w:rsidP="006750F5">
            <w:pPr>
              <w:pStyle w:val="af3"/>
            </w:pPr>
            <w:r>
              <w:t xml:space="preserve">Подробное </w:t>
            </w:r>
            <w:r w:rsidRPr="006750F5">
              <w:t>описани</w:t>
            </w:r>
            <w:r>
              <w:t>е</w:t>
            </w:r>
            <w:r w:rsidRPr="006750F5">
              <w:t xml:space="preserve"> предмета закупки</w:t>
            </w:r>
            <w:r>
              <w:t>, в том числе</w:t>
            </w:r>
            <w:r w:rsidRPr="006750F5">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w:t>
            </w:r>
            <w:r w:rsidRPr="006750F5">
              <w:t>необходимости) предмета закупки</w:t>
            </w:r>
            <w:r>
              <w:t>, и</w:t>
            </w:r>
            <w:r w:rsidR="00972BE8">
              <w:t>нформация о к</w:t>
            </w:r>
            <w:r w:rsidR="00972BE8" w:rsidRPr="00FA34F6">
              <w:t>оличеств</w:t>
            </w:r>
            <w:r w:rsidR="00972BE8">
              <w:t>е</w:t>
            </w:r>
            <w:r w:rsidR="00972BE8" w:rsidRPr="00FA34F6">
              <w:t xml:space="preserve"> поставляемого товара, объема выполняем</w:t>
            </w:r>
            <w:r w:rsidR="00972BE8">
              <w:t>ых</w:t>
            </w:r>
            <w:r w:rsidR="00972BE8" w:rsidRPr="00FA34F6">
              <w:t xml:space="preserve"> работ, оказываем</w:t>
            </w:r>
            <w:r w:rsidR="00972BE8">
              <w:t>ых</w:t>
            </w:r>
            <w:r w:rsidR="00972BE8" w:rsidRPr="00FA34F6">
              <w:t xml:space="preserve"> услуг</w:t>
            </w:r>
            <w:r w:rsidR="00972BE8">
              <w:t xml:space="preserve">, а также </w:t>
            </w:r>
            <w:r w:rsidR="00972BE8" w:rsidRPr="00FA34F6">
              <w:t>место поставки товара, выполнения работы, оказания услуги</w:t>
            </w:r>
            <w:r w:rsidR="00972BE8">
              <w:t>, содержится в </w:t>
            </w:r>
            <w:hyperlink w:anchor="Прил01_ТехТребования" w:history="1">
              <w:r w:rsidR="00972BE8" w:rsidRPr="00FA34F6">
                <w:rPr>
                  <w:rStyle w:val="aff1"/>
                </w:rPr>
                <w:t>Технических требованиях (Приложении № 1)</w:t>
              </w:r>
            </w:hyperlink>
            <w:r w:rsidR="00972BE8">
              <w:t>.</w:t>
            </w:r>
          </w:p>
        </w:tc>
      </w:tr>
      <w:tr w:rsidR="00553BAF" w14:paraId="53EA0A57" w14:textId="77777777" w:rsidTr="00BC23F4">
        <w:tc>
          <w:tcPr>
            <w:tcW w:w="846" w:type="dxa"/>
          </w:tcPr>
          <w:p w14:paraId="1B8D5D1F" w14:textId="77777777" w:rsidR="00553BAF" w:rsidRDefault="00553BAF" w:rsidP="00553BAF">
            <w:pPr>
              <w:pStyle w:val="aa"/>
            </w:pPr>
            <w:bookmarkStart w:id="13" w:name="_Ref125367124"/>
          </w:p>
        </w:tc>
        <w:bookmarkEnd w:id="13"/>
        <w:tc>
          <w:tcPr>
            <w:tcW w:w="3232" w:type="dxa"/>
          </w:tcPr>
          <w:p w14:paraId="193A1F7E" w14:textId="77777777" w:rsidR="00553BAF" w:rsidRDefault="00553BAF" w:rsidP="005D301F">
            <w:pPr>
              <w:pStyle w:val="af3"/>
              <w:jc w:val="left"/>
            </w:pPr>
            <w:proofErr w:type="spellStart"/>
            <w:r w:rsidRPr="00553BAF">
              <w:t>Многолотовая</w:t>
            </w:r>
            <w:proofErr w:type="spellEnd"/>
            <w:r w:rsidRPr="00553BAF">
              <w:t xml:space="preserve"> закупка</w:t>
            </w:r>
            <w:r>
              <w:t>:</w:t>
            </w:r>
          </w:p>
        </w:tc>
        <w:tc>
          <w:tcPr>
            <w:tcW w:w="5676" w:type="dxa"/>
          </w:tcPr>
          <w:p w14:paraId="16D3BC43" w14:textId="41365F94" w:rsidR="00903258" w:rsidRPr="003C1980" w:rsidRDefault="00903258" w:rsidP="00355F07">
            <w:pPr>
              <w:pStyle w:val="af3"/>
            </w:pPr>
            <w:r>
              <w:t>Нет.</w:t>
            </w:r>
          </w:p>
        </w:tc>
      </w:tr>
      <w:tr w:rsidR="00553BAF" w14:paraId="59AC9EF8" w14:textId="77777777" w:rsidTr="00BC23F4">
        <w:tc>
          <w:tcPr>
            <w:tcW w:w="846" w:type="dxa"/>
          </w:tcPr>
          <w:p w14:paraId="325D11F6" w14:textId="77777777" w:rsidR="00553BAF" w:rsidRDefault="00553BAF" w:rsidP="00553BAF">
            <w:pPr>
              <w:pStyle w:val="aa"/>
            </w:pPr>
            <w:bookmarkStart w:id="14" w:name="_Ref125360764"/>
          </w:p>
        </w:tc>
        <w:bookmarkEnd w:id="14"/>
        <w:tc>
          <w:tcPr>
            <w:tcW w:w="3232" w:type="dxa"/>
          </w:tcPr>
          <w:p w14:paraId="3786E3C2" w14:textId="4B72858E" w:rsidR="00553BAF" w:rsidRDefault="00553BAF" w:rsidP="005D301F">
            <w:pPr>
              <w:pStyle w:val="af3"/>
              <w:jc w:val="left"/>
            </w:pPr>
            <w:r w:rsidRPr="00553BAF">
              <w:t xml:space="preserve">Наименование и адрес </w:t>
            </w:r>
            <w:r w:rsidR="00D95993" w:rsidRPr="00553BAF">
              <w:t>ЭП,</w:t>
            </w:r>
            <w:r w:rsidR="00D95993">
              <w:t xml:space="preserve"> на</w:t>
            </w:r>
            <w:r w:rsidR="00BC23F4">
              <w:t> </w:t>
            </w:r>
            <w:r w:rsidR="00D95993">
              <w:t>которой проводится закупка</w:t>
            </w:r>
            <w:r>
              <w:t>:</w:t>
            </w:r>
          </w:p>
        </w:tc>
        <w:tc>
          <w:tcPr>
            <w:tcW w:w="5676" w:type="dxa"/>
          </w:tcPr>
          <w:p w14:paraId="0A72DD08" w14:textId="77777777" w:rsidR="00355F07" w:rsidRDefault="00355F07" w:rsidP="00355F07">
            <w:pPr>
              <w:pStyle w:val="af3"/>
              <w:rPr>
                <w:u w:val="single"/>
              </w:rPr>
            </w:pPr>
            <w:r w:rsidRPr="00355F07">
              <w:t>ЭТП Российского аукционного дома (РАД) | «Закупки 223-ФЗ»</w:t>
            </w:r>
            <w:r w:rsidRPr="00355F07">
              <w:rPr>
                <w:u w:val="single"/>
              </w:rPr>
              <w:t xml:space="preserve"> </w:t>
            </w:r>
          </w:p>
          <w:p w14:paraId="7985C7BC" w14:textId="52EED9FE" w:rsidR="00355F07" w:rsidRDefault="004C03E4" w:rsidP="00355F07">
            <w:pPr>
              <w:pStyle w:val="af3"/>
              <w:rPr>
                <w:u w:val="single"/>
              </w:rPr>
            </w:pPr>
            <w:hyperlink r:id="rId9" w:history="1">
              <w:r w:rsidR="00355F07" w:rsidRPr="00554A76">
                <w:rPr>
                  <w:rStyle w:val="afd"/>
                </w:rPr>
                <w:t>https://tender.lot-online.ru</w:t>
              </w:r>
            </w:hyperlink>
            <w:r w:rsidR="00355F07" w:rsidRPr="00355F07">
              <w:rPr>
                <w:u w:val="single"/>
              </w:rPr>
              <w:t>.</w:t>
            </w:r>
            <w:r w:rsidR="00355F07">
              <w:rPr>
                <w:u w:val="single"/>
              </w:rPr>
              <w:t xml:space="preserve"> </w:t>
            </w:r>
          </w:p>
          <w:p w14:paraId="5D8F3337" w14:textId="302DC555" w:rsidR="007F1051" w:rsidRPr="003C1980" w:rsidRDefault="00355F07" w:rsidP="00355F07">
            <w:pPr>
              <w:pStyle w:val="af3"/>
            </w:pPr>
            <w:r w:rsidRPr="006338A0">
              <w:t xml:space="preserve">Регламент ЭТП, в соответствии с которым проводится закупка, размещен по адресу: </w:t>
            </w:r>
            <w:hyperlink r:id="rId10" w:history="1">
              <w:r w:rsidRPr="00486A1A">
                <w:rPr>
                  <w:rStyle w:val="afd"/>
                  <w:color w:val="0000FF"/>
                </w:rPr>
                <w:t>https://tender.lot-online.ru/app/EtpDocList/page</w:t>
              </w:r>
            </w:hyperlink>
          </w:p>
        </w:tc>
      </w:tr>
      <w:tr w:rsidR="00553BAF" w14:paraId="29DB3114" w14:textId="77777777" w:rsidTr="00BC23F4">
        <w:tc>
          <w:tcPr>
            <w:tcW w:w="846" w:type="dxa"/>
          </w:tcPr>
          <w:p w14:paraId="4E5B6FB4" w14:textId="77777777" w:rsidR="00553BAF" w:rsidRDefault="00553BAF" w:rsidP="00553BAF">
            <w:pPr>
              <w:pStyle w:val="aa"/>
            </w:pPr>
            <w:bookmarkStart w:id="15" w:name="_Ref125360970"/>
          </w:p>
        </w:tc>
        <w:bookmarkEnd w:id="15"/>
        <w:tc>
          <w:tcPr>
            <w:tcW w:w="3232" w:type="dxa"/>
          </w:tcPr>
          <w:p w14:paraId="24D91D8A" w14:textId="7D045449" w:rsidR="00553BAF" w:rsidRDefault="00553BAF" w:rsidP="005D301F">
            <w:pPr>
              <w:pStyle w:val="af3"/>
              <w:jc w:val="left"/>
            </w:pPr>
            <w:r w:rsidRPr="00553BAF">
              <w:t>Участники</w:t>
            </w:r>
            <w:r>
              <w:t>:</w:t>
            </w:r>
          </w:p>
        </w:tc>
        <w:tc>
          <w:tcPr>
            <w:tcW w:w="5676" w:type="dxa"/>
          </w:tcPr>
          <w:p w14:paraId="5E3B73ED" w14:textId="0E383554" w:rsidR="00553BAF" w:rsidRPr="003C1980" w:rsidRDefault="007F1051" w:rsidP="00CD0194">
            <w:pPr>
              <w:pStyle w:val="af3"/>
            </w:pPr>
            <w:r>
              <w:t>Участвовать в закупке могут л</w:t>
            </w:r>
            <w:r w:rsidRPr="00BA485C">
              <w:t>юбые лица, заинтересованные в предмете закупки</w:t>
            </w:r>
            <w:r>
              <w:t>.</w:t>
            </w:r>
          </w:p>
        </w:tc>
      </w:tr>
      <w:tr w:rsidR="00553BAF" w14:paraId="58939445" w14:textId="77777777" w:rsidTr="00BC23F4">
        <w:tc>
          <w:tcPr>
            <w:tcW w:w="846" w:type="dxa"/>
          </w:tcPr>
          <w:p w14:paraId="58F687E8" w14:textId="77777777" w:rsidR="00553BAF" w:rsidRDefault="00553BAF" w:rsidP="00553BAF">
            <w:pPr>
              <w:pStyle w:val="aa"/>
            </w:pPr>
            <w:bookmarkStart w:id="16" w:name="_Ref125360988"/>
          </w:p>
        </w:tc>
        <w:bookmarkEnd w:id="16"/>
        <w:tc>
          <w:tcPr>
            <w:tcW w:w="3232" w:type="dxa"/>
          </w:tcPr>
          <w:p w14:paraId="04C8BF9A" w14:textId="77777777" w:rsidR="00553BAF" w:rsidRDefault="00553BAF" w:rsidP="005D301F">
            <w:pPr>
              <w:pStyle w:val="af3"/>
              <w:jc w:val="left"/>
            </w:pPr>
            <w:r w:rsidRPr="00553BAF">
              <w:t>Заказчик</w:t>
            </w:r>
            <w:r>
              <w:t>:</w:t>
            </w:r>
          </w:p>
        </w:tc>
        <w:tc>
          <w:tcPr>
            <w:tcW w:w="5676" w:type="dxa"/>
          </w:tcPr>
          <w:p w14:paraId="5D5E0AAD" w14:textId="77777777" w:rsidR="008D2B26" w:rsidRPr="00636F40" w:rsidRDefault="008D2B26" w:rsidP="00690E79">
            <w:pPr>
              <w:widowControl w:val="0"/>
              <w:spacing w:before="0" w:after="0"/>
              <w:jc w:val="both"/>
              <w:rPr>
                <w:rFonts w:eastAsia="Times New Roman" w:cs="Times New Roman"/>
                <w:snapToGrid w:val="0"/>
                <w:szCs w:val="26"/>
                <w:lang w:eastAsia="ru-RU"/>
              </w:rPr>
            </w:pPr>
            <w:r w:rsidRPr="00636F40">
              <w:rPr>
                <w:rFonts w:eastAsia="Times New Roman" w:cs="Times New Roman"/>
                <w:snapToGrid w:val="0"/>
                <w:szCs w:val="26"/>
                <w:lang w:eastAsia="ru-RU"/>
              </w:rPr>
              <w:t>Наименование (полное и сокращенное):</w:t>
            </w:r>
          </w:p>
          <w:p w14:paraId="7BCC73C6" w14:textId="77777777" w:rsidR="008D2B26" w:rsidRDefault="008D2B26" w:rsidP="00690E79">
            <w:pPr>
              <w:widowControl w:val="0"/>
              <w:spacing w:before="0" w:after="0"/>
              <w:jc w:val="both"/>
              <w:rPr>
                <w:rFonts w:eastAsia="Times New Roman" w:cs="Times New Roman"/>
                <w:snapToGrid w:val="0"/>
                <w:szCs w:val="26"/>
                <w:lang w:eastAsia="ru-RU"/>
              </w:rPr>
            </w:pPr>
            <w:r w:rsidRPr="00636F40">
              <w:rPr>
                <w:rFonts w:eastAsia="Times New Roman" w:cs="Times New Roman"/>
                <w:snapToGrid w:val="0"/>
                <w:szCs w:val="26"/>
                <w:lang w:eastAsia="ru-RU"/>
              </w:rPr>
              <w:t xml:space="preserve">Публичное акционерное общество «Федеральная гидрогенерирующая компания – </w:t>
            </w:r>
            <w:proofErr w:type="spellStart"/>
            <w:r w:rsidRPr="00636F40">
              <w:rPr>
                <w:rFonts w:eastAsia="Times New Roman" w:cs="Times New Roman"/>
                <w:snapToGrid w:val="0"/>
                <w:szCs w:val="26"/>
                <w:lang w:eastAsia="ru-RU"/>
              </w:rPr>
              <w:t>РусГидро</w:t>
            </w:r>
            <w:proofErr w:type="spellEnd"/>
            <w:r w:rsidRPr="00636F40">
              <w:rPr>
                <w:rFonts w:eastAsia="Times New Roman" w:cs="Times New Roman"/>
                <w:snapToGrid w:val="0"/>
                <w:szCs w:val="26"/>
                <w:lang w:eastAsia="ru-RU"/>
              </w:rPr>
              <w:t>» (ПАО «</w:t>
            </w:r>
            <w:proofErr w:type="spellStart"/>
            <w:r w:rsidRPr="00636F40">
              <w:rPr>
                <w:rFonts w:eastAsia="Times New Roman" w:cs="Times New Roman"/>
                <w:snapToGrid w:val="0"/>
                <w:szCs w:val="26"/>
                <w:lang w:eastAsia="ru-RU"/>
              </w:rPr>
              <w:t>РусГидро</w:t>
            </w:r>
            <w:proofErr w:type="spellEnd"/>
            <w:r w:rsidRPr="00636F40">
              <w:rPr>
                <w:rFonts w:eastAsia="Times New Roman" w:cs="Times New Roman"/>
                <w:snapToGrid w:val="0"/>
                <w:szCs w:val="26"/>
                <w:lang w:eastAsia="ru-RU"/>
              </w:rPr>
              <w:t xml:space="preserve">») (адрес местонахождения: </w:t>
            </w:r>
            <w:r w:rsidRPr="00920D00">
              <w:rPr>
                <w:rFonts w:eastAsia="Times New Roman" w:cs="Times New Roman"/>
                <w:snapToGrid w:val="0"/>
                <w:szCs w:val="26"/>
                <w:lang w:eastAsia="ru-RU"/>
              </w:rPr>
              <w:t>660049, Красноярский край, г Красноярск, ул</w:t>
            </w:r>
            <w:r>
              <w:rPr>
                <w:rFonts w:eastAsia="Times New Roman" w:cs="Times New Roman"/>
                <w:snapToGrid w:val="0"/>
                <w:szCs w:val="26"/>
                <w:lang w:eastAsia="ru-RU"/>
              </w:rPr>
              <w:t>.</w:t>
            </w:r>
            <w:r w:rsidRPr="00920D00">
              <w:rPr>
                <w:rFonts w:eastAsia="Times New Roman" w:cs="Times New Roman"/>
                <w:snapToGrid w:val="0"/>
                <w:szCs w:val="26"/>
                <w:lang w:eastAsia="ru-RU"/>
              </w:rPr>
              <w:t xml:space="preserve"> </w:t>
            </w:r>
            <w:proofErr w:type="spellStart"/>
            <w:r w:rsidRPr="00920D00">
              <w:rPr>
                <w:rFonts w:eastAsia="Times New Roman" w:cs="Times New Roman"/>
                <w:snapToGrid w:val="0"/>
                <w:szCs w:val="26"/>
                <w:lang w:eastAsia="ru-RU"/>
              </w:rPr>
              <w:t>Перенсона</w:t>
            </w:r>
            <w:proofErr w:type="spellEnd"/>
            <w:r w:rsidRPr="00920D00">
              <w:rPr>
                <w:rFonts w:eastAsia="Times New Roman" w:cs="Times New Roman"/>
                <w:snapToGrid w:val="0"/>
                <w:szCs w:val="26"/>
                <w:lang w:eastAsia="ru-RU"/>
              </w:rPr>
              <w:t>, здание 2А, помещение 1</w:t>
            </w:r>
            <w:r w:rsidRPr="000B2853">
              <w:rPr>
                <w:rFonts w:eastAsia="Times New Roman" w:cs="Times New Roman"/>
                <w:snapToGrid w:val="0"/>
                <w:szCs w:val="26"/>
                <w:lang w:eastAsia="ru-RU"/>
              </w:rPr>
              <w:t>; почтовый адрес: 660049, Красноярский край, г Красноярск, ул</w:t>
            </w:r>
            <w:r>
              <w:rPr>
                <w:rFonts w:eastAsia="Times New Roman" w:cs="Times New Roman"/>
                <w:snapToGrid w:val="0"/>
                <w:szCs w:val="26"/>
                <w:lang w:eastAsia="ru-RU"/>
              </w:rPr>
              <w:t>.</w:t>
            </w:r>
            <w:r w:rsidRPr="000B2853">
              <w:rPr>
                <w:rFonts w:eastAsia="Times New Roman" w:cs="Times New Roman"/>
                <w:snapToGrid w:val="0"/>
                <w:szCs w:val="26"/>
                <w:lang w:eastAsia="ru-RU"/>
              </w:rPr>
              <w:t xml:space="preserve"> </w:t>
            </w:r>
            <w:proofErr w:type="spellStart"/>
            <w:r w:rsidRPr="000B2853">
              <w:rPr>
                <w:rFonts w:eastAsia="Times New Roman" w:cs="Times New Roman"/>
                <w:snapToGrid w:val="0"/>
                <w:szCs w:val="26"/>
                <w:lang w:eastAsia="ru-RU"/>
              </w:rPr>
              <w:t>Перенсона</w:t>
            </w:r>
            <w:proofErr w:type="spellEnd"/>
            <w:r w:rsidRPr="000B2853">
              <w:rPr>
                <w:rFonts w:eastAsia="Times New Roman" w:cs="Times New Roman"/>
                <w:snapToGrid w:val="0"/>
                <w:szCs w:val="26"/>
                <w:lang w:eastAsia="ru-RU"/>
              </w:rPr>
              <w:t xml:space="preserve">, здание 2А, помещение 1; </w:t>
            </w:r>
            <w:r w:rsidRPr="002C277C">
              <w:rPr>
                <w:rFonts w:eastAsia="Times New Roman" w:cs="Times New Roman"/>
                <w:snapToGrid w:val="0"/>
                <w:szCs w:val="26"/>
                <w:lang w:eastAsia="ru-RU"/>
              </w:rPr>
              <w:t xml:space="preserve">адрес электронной почты: </w:t>
            </w:r>
            <w:hyperlink r:id="rId11" w:history="1">
              <w:r w:rsidRPr="002C277C">
                <w:rPr>
                  <w:rFonts w:eastAsia="Times New Roman" w:cs="Times New Roman"/>
                  <w:snapToGrid w:val="0"/>
                  <w:color w:val="0000FF"/>
                  <w:szCs w:val="26"/>
                  <w:u w:val="single"/>
                  <w:lang w:eastAsia="ru-RU"/>
                </w:rPr>
                <w:t>office@rushydro.ru</w:t>
              </w:r>
            </w:hyperlink>
            <w:r w:rsidRPr="002C277C">
              <w:rPr>
                <w:rFonts w:eastAsia="Times New Roman" w:cs="Times New Roman"/>
                <w:b/>
                <w:sz w:val="20"/>
                <w:szCs w:val="24"/>
                <w:lang w:eastAsia="ru-RU"/>
              </w:rPr>
              <w:t>;</w:t>
            </w:r>
            <w:r w:rsidRPr="002C277C">
              <w:rPr>
                <w:rFonts w:eastAsia="Times New Roman" w:cs="Times New Roman"/>
                <w:snapToGrid w:val="0"/>
                <w:szCs w:val="26"/>
                <w:lang w:eastAsia="ru-RU"/>
              </w:rPr>
              <w:t xml:space="preserve"> контактный телефон: +7 (800) 333-80-00),</w:t>
            </w:r>
          </w:p>
          <w:p w14:paraId="594311E3" w14:textId="77777777" w:rsidR="008D2B26" w:rsidRPr="008D2B26" w:rsidRDefault="008D2B26" w:rsidP="00690E79">
            <w:pPr>
              <w:widowControl w:val="0"/>
              <w:spacing w:before="0" w:after="0"/>
              <w:rPr>
                <w:rFonts w:eastAsia="Times New Roman" w:cs="Times New Roman"/>
                <w:b/>
                <w:snapToGrid w:val="0"/>
                <w:szCs w:val="26"/>
                <w:lang w:eastAsia="ru-RU"/>
              </w:rPr>
            </w:pPr>
            <w:r w:rsidRPr="008D2B26">
              <w:rPr>
                <w:rFonts w:eastAsia="Times New Roman" w:cs="Times New Roman"/>
                <w:b/>
                <w:snapToGrid w:val="0"/>
                <w:szCs w:val="26"/>
                <w:lang w:eastAsia="ru-RU"/>
              </w:rPr>
              <w:t xml:space="preserve">В лице Филиала </w:t>
            </w:r>
            <w:r w:rsidRPr="008D2B26">
              <w:rPr>
                <w:rFonts w:eastAsia="Times New Roman" w:cs="Times New Roman"/>
                <w:snapToGrid w:val="0"/>
                <w:szCs w:val="26"/>
                <w:lang w:eastAsia="ru-RU"/>
              </w:rPr>
              <w:t>Публичного акционерного общества «Федеральная гидрогенерирующая компания-</w:t>
            </w:r>
            <w:proofErr w:type="spellStart"/>
            <w:r w:rsidRPr="008D2B26">
              <w:rPr>
                <w:rFonts w:eastAsia="Times New Roman" w:cs="Times New Roman"/>
                <w:snapToGrid w:val="0"/>
                <w:szCs w:val="26"/>
                <w:lang w:eastAsia="ru-RU"/>
              </w:rPr>
              <w:t>РусГидро</w:t>
            </w:r>
            <w:proofErr w:type="spellEnd"/>
            <w:r w:rsidRPr="008D2B26">
              <w:rPr>
                <w:rFonts w:eastAsia="Times New Roman" w:cs="Times New Roman"/>
                <w:snapToGrid w:val="0"/>
                <w:szCs w:val="26"/>
                <w:lang w:eastAsia="ru-RU"/>
              </w:rPr>
              <w:t>» — «Волжская ГЭС им. Ф.Г. Логинова»</w:t>
            </w:r>
            <w:r w:rsidRPr="008D2B26">
              <w:rPr>
                <w:rFonts w:eastAsia="Times New Roman" w:cs="Times New Roman"/>
                <w:b/>
                <w:snapToGrid w:val="0"/>
                <w:szCs w:val="26"/>
                <w:lang w:eastAsia="ru-RU"/>
              </w:rPr>
              <w:t xml:space="preserve"> (Филиал ПАО «</w:t>
            </w:r>
            <w:proofErr w:type="spellStart"/>
            <w:r w:rsidRPr="008D2B26">
              <w:rPr>
                <w:rFonts w:eastAsia="Times New Roman" w:cs="Times New Roman"/>
                <w:b/>
                <w:snapToGrid w:val="0"/>
                <w:szCs w:val="26"/>
                <w:lang w:eastAsia="ru-RU"/>
              </w:rPr>
              <w:t>РусГидро</w:t>
            </w:r>
            <w:proofErr w:type="spellEnd"/>
            <w:r w:rsidRPr="008D2B26">
              <w:rPr>
                <w:rFonts w:eastAsia="Times New Roman" w:cs="Times New Roman"/>
                <w:b/>
                <w:snapToGrid w:val="0"/>
                <w:szCs w:val="26"/>
                <w:lang w:eastAsia="ru-RU"/>
              </w:rPr>
              <w:t>» — «Волжская ГЭС им. Ф.Г. Логинова»)</w:t>
            </w:r>
          </w:p>
          <w:p w14:paraId="48ED1075" w14:textId="77777777" w:rsidR="00636F40" w:rsidRDefault="00636F40" w:rsidP="00690E79">
            <w:pPr>
              <w:widowControl w:val="0"/>
              <w:spacing w:before="0" w:after="0"/>
            </w:pPr>
            <w:r>
              <w:t>Место нахождения: 404130, г. Волжский, пр. Ленина, д.1а</w:t>
            </w:r>
          </w:p>
          <w:p w14:paraId="499D42C1" w14:textId="77777777" w:rsidR="00636F40" w:rsidRDefault="00636F40" w:rsidP="00690E79">
            <w:pPr>
              <w:widowControl w:val="0"/>
              <w:spacing w:before="0" w:after="0"/>
            </w:pPr>
            <w:r>
              <w:t>Почтовый адрес: 404130, г. Волжский, пр. Ленина, д.1а</w:t>
            </w:r>
          </w:p>
          <w:p w14:paraId="3116AF52" w14:textId="584F5891" w:rsidR="00636F40" w:rsidRDefault="00636F40" w:rsidP="00690E79">
            <w:pPr>
              <w:widowControl w:val="0"/>
              <w:spacing w:before="0" w:after="0"/>
            </w:pPr>
            <w:r>
              <w:t xml:space="preserve">Адрес электронной почты: </w:t>
            </w:r>
            <w:hyperlink r:id="rId12">
              <w:r>
                <w:rPr>
                  <w:lang w:val="en-US"/>
                </w:rPr>
                <w:t>vges</w:t>
              </w:r>
              <w:r>
                <w:t>@</w:t>
              </w:r>
              <w:r>
                <w:rPr>
                  <w:lang w:val="en-US"/>
                </w:rPr>
                <w:t>rushydro</w:t>
              </w:r>
              <w:r>
                <w:t>.</w:t>
              </w:r>
              <w:proofErr w:type="spellStart"/>
              <w:r>
                <w:rPr>
                  <w:lang w:val="en-US"/>
                </w:rPr>
                <w:t>ru</w:t>
              </w:r>
              <w:proofErr w:type="spellEnd"/>
            </w:hyperlink>
          </w:p>
          <w:p w14:paraId="277542E2" w14:textId="1B4F05F5" w:rsidR="00661AAA" w:rsidRPr="00661AAA" w:rsidRDefault="00636F40" w:rsidP="00690E79">
            <w:pPr>
              <w:widowControl w:val="0"/>
              <w:spacing w:before="0" w:after="0"/>
              <w:jc w:val="both"/>
            </w:pPr>
            <w:r>
              <w:rPr>
                <w:szCs w:val="26"/>
              </w:rPr>
              <w:t>Контактный телефон: +7 8443 42 01 39, 42 03 59</w:t>
            </w:r>
          </w:p>
        </w:tc>
      </w:tr>
      <w:tr w:rsidR="00553BAF" w14:paraId="2C9DC43C" w14:textId="77777777" w:rsidTr="00BC23F4">
        <w:tc>
          <w:tcPr>
            <w:tcW w:w="846" w:type="dxa"/>
          </w:tcPr>
          <w:p w14:paraId="30ABEF70" w14:textId="77777777" w:rsidR="00553BAF" w:rsidRDefault="00553BAF" w:rsidP="00553BAF">
            <w:pPr>
              <w:pStyle w:val="aa"/>
            </w:pPr>
            <w:bookmarkStart w:id="17" w:name="_Ref125360954"/>
          </w:p>
        </w:tc>
        <w:bookmarkEnd w:id="17"/>
        <w:tc>
          <w:tcPr>
            <w:tcW w:w="3232" w:type="dxa"/>
          </w:tcPr>
          <w:p w14:paraId="4F0D6365" w14:textId="79410CCC" w:rsidR="00553BAF" w:rsidRDefault="00553BAF" w:rsidP="005D301F">
            <w:pPr>
              <w:pStyle w:val="af3"/>
              <w:jc w:val="left"/>
            </w:pPr>
            <w:r w:rsidRPr="00553BAF">
              <w:t>Организатор</w:t>
            </w:r>
            <w:r>
              <w:t>:</w:t>
            </w:r>
          </w:p>
        </w:tc>
        <w:tc>
          <w:tcPr>
            <w:tcW w:w="5676" w:type="dxa"/>
          </w:tcPr>
          <w:p w14:paraId="339ABFC9" w14:textId="77777777" w:rsidR="008D2B26" w:rsidRPr="008D2B26" w:rsidRDefault="008D2B26" w:rsidP="00690E79">
            <w:pPr>
              <w:widowControl w:val="0"/>
              <w:spacing w:before="0" w:after="0"/>
              <w:jc w:val="both"/>
              <w:rPr>
                <w:rFonts w:eastAsia="Times New Roman" w:cs="Times New Roman"/>
                <w:snapToGrid w:val="0"/>
                <w:szCs w:val="26"/>
                <w:lang w:eastAsia="ru-RU"/>
              </w:rPr>
            </w:pPr>
            <w:r w:rsidRPr="008D2B26">
              <w:rPr>
                <w:rFonts w:eastAsia="Times New Roman" w:cs="Times New Roman"/>
                <w:snapToGrid w:val="0"/>
                <w:szCs w:val="26"/>
                <w:lang w:eastAsia="ru-RU"/>
              </w:rPr>
              <w:t>Наименование (полное и сокращенное):</w:t>
            </w:r>
          </w:p>
          <w:p w14:paraId="52BC5F74" w14:textId="77777777" w:rsidR="008D2B26" w:rsidRPr="008D2B26" w:rsidRDefault="008D2B26" w:rsidP="00690E79">
            <w:pPr>
              <w:widowControl w:val="0"/>
              <w:spacing w:before="0" w:after="0"/>
              <w:jc w:val="both"/>
              <w:rPr>
                <w:rFonts w:eastAsia="Times New Roman" w:cs="Times New Roman"/>
                <w:snapToGrid w:val="0"/>
                <w:szCs w:val="26"/>
                <w:lang w:eastAsia="ru-RU"/>
              </w:rPr>
            </w:pPr>
            <w:r w:rsidRPr="008D2B26">
              <w:rPr>
                <w:rFonts w:eastAsia="Times New Roman" w:cs="Times New Roman"/>
                <w:snapToGrid w:val="0"/>
                <w:szCs w:val="26"/>
                <w:lang w:eastAsia="ru-RU"/>
              </w:rPr>
              <w:t xml:space="preserve">Публичное акционерное общество «Федеральная гидрогенерирующая компания – </w:t>
            </w:r>
            <w:proofErr w:type="spellStart"/>
            <w:r w:rsidRPr="008D2B26">
              <w:rPr>
                <w:rFonts w:eastAsia="Times New Roman" w:cs="Times New Roman"/>
                <w:snapToGrid w:val="0"/>
                <w:szCs w:val="26"/>
                <w:lang w:eastAsia="ru-RU"/>
              </w:rPr>
              <w:t>РусГидро</w:t>
            </w:r>
            <w:proofErr w:type="spellEnd"/>
            <w:r w:rsidRPr="008D2B26">
              <w:rPr>
                <w:rFonts w:eastAsia="Times New Roman" w:cs="Times New Roman"/>
                <w:snapToGrid w:val="0"/>
                <w:szCs w:val="26"/>
                <w:lang w:eastAsia="ru-RU"/>
              </w:rPr>
              <w:t>»           (ПАО «</w:t>
            </w:r>
            <w:proofErr w:type="spellStart"/>
            <w:r w:rsidRPr="008D2B26">
              <w:rPr>
                <w:rFonts w:eastAsia="Times New Roman" w:cs="Times New Roman"/>
                <w:snapToGrid w:val="0"/>
                <w:szCs w:val="26"/>
                <w:lang w:eastAsia="ru-RU"/>
              </w:rPr>
              <w:t>РусГидро</w:t>
            </w:r>
            <w:proofErr w:type="spellEnd"/>
            <w:r w:rsidRPr="008D2B26">
              <w:rPr>
                <w:rFonts w:eastAsia="Times New Roman" w:cs="Times New Roman"/>
                <w:snapToGrid w:val="0"/>
                <w:szCs w:val="26"/>
                <w:lang w:eastAsia="ru-RU"/>
              </w:rPr>
              <w:t xml:space="preserve">») (адрес местонахождения: 660049, Красноярский край, г Красноярск, ул. </w:t>
            </w:r>
            <w:proofErr w:type="spellStart"/>
            <w:r w:rsidRPr="008D2B26">
              <w:rPr>
                <w:rFonts w:eastAsia="Times New Roman" w:cs="Times New Roman"/>
                <w:snapToGrid w:val="0"/>
                <w:szCs w:val="26"/>
                <w:lang w:eastAsia="ru-RU"/>
              </w:rPr>
              <w:t>Перенсона</w:t>
            </w:r>
            <w:proofErr w:type="spellEnd"/>
            <w:r w:rsidRPr="008D2B26">
              <w:rPr>
                <w:rFonts w:eastAsia="Times New Roman" w:cs="Times New Roman"/>
                <w:snapToGrid w:val="0"/>
                <w:szCs w:val="26"/>
                <w:lang w:eastAsia="ru-RU"/>
              </w:rPr>
              <w:t xml:space="preserve">, здание 2А, помещение 1; почтовый адрес: 660049, Красноярский край, г Красноярск, ул. </w:t>
            </w:r>
            <w:proofErr w:type="spellStart"/>
            <w:r w:rsidRPr="008D2B26">
              <w:rPr>
                <w:rFonts w:eastAsia="Times New Roman" w:cs="Times New Roman"/>
                <w:snapToGrid w:val="0"/>
                <w:szCs w:val="26"/>
                <w:lang w:eastAsia="ru-RU"/>
              </w:rPr>
              <w:t>Перенсона</w:t>
            </w:r>
            <w:proofErr w:type="spellEnd"/>
            <w:r w:rsidRPr="008D2B26">
              <w:rPr>
                <w:rFonts w:eastAsia="Times New Roman" w:cs="Times New Roman"/>
                <w:snapToGrid w:val="0"/>
                <w:szCs w:val="26"/>
                <w:lang w:eastAsia="ru-RU"/>
              </w:rPr>
              <w:t xml:space="preserve">, здание 2А, помещение 1; адрес электронной почты: </w:t>
            </w:r>
            <w:hyperlink r:id="rId13" w:history="1">
              <w:r w:rsidRPr="008D2B26">
                <w:rPr>
                  <w:rStyle w:val="afd"/>
                  <w:rFonts w:eastAsia="Times New Roman" w:cs="Times New Roman"/>
                  <w:snapToGrid w:val="0"/>
                  <w:szCs w:val="26"/>
                  <w:lang w:eastAsia="ru-RU"/>
                </w:rPr>
                <w:t>office@rushydro.ru</w:t>
              </w:r>
            </w:hyperlink>
            <w:r w:rsidRPr="008D2B26">
              <w:rPr>
                <w:rFonts w:eastAsia="Times New Roman" w:cs="Times New Roman"/>
                <w:b/>
                <w:snapToGrid w:val="0"/>
                <w:szCs w:val="26"/>
                <w:lang w:eastAsia="ru-RU"/>
              </w:rPr>
              <w:t>;</w:t>
            </w:r>
            <w:r w:rsidRPr="008D2B26">
              <w:rPr>
                <w:rFonts w:eastAsia="Times New Roman" w:cs="Times New Roman"/>
                <w:snapToGrid w:val="0"/>
                <w:szCs w:val="26"/>
                <w:lang w:eastAsia="ru-RU"/>
              </w:rPr>
              <w:t xml:space="preserve"> контактный телефон:   +7 (800) 333-80-00), </w:t>
            </w:r>
          </w:p>
          <w:p w14:paraId="1FA6D263" w14:textId="77777777" w:rsidR="008D2B26" w:rsidRPr="008D2B26" w:rsidRDefault="008D2B26" w:rsidP="00690E79">
            <w:pPr>
              <w:widowControl w:val="0"/>
              <w:spacing w:before="0" w:after="0"/>
              <w:jc w:val="both"/>
              <w:rPr>
                <w:rFonts w:eastAsia="Times New Roman" w:cs="Times New Roman"/>
                <w:snapToGrid w:val="0"/>
                <w:szCs w:val="26"/>
                <w:lang w:eastAsia="ru-RU"/>
              </w:rPr>
            </w:pPr>
            <w:r w:rsidRPr="008D2B26">
              <w:rPr>
                <w:rFonts w:eastAsia="Times New Roman" w:cs="Times New Roman"/>
                <w:b/>
                <w:snapToGrid w:val="0"/>
                <w:szCs w:val="26"/>
                <w:lang w:eastAsia="ru-RU"/>
              </w:rPr>
              <w:t>В лице Филиала</w:t>
            </w:r>
            <w:r w:rsidRPr="008D2B26">
              <w:rPr>
                <w:rFonts w:eastAsia="Times New Roman" w:cs="Times New Roman"/>
                <w:snapToGrid w:val="0"/>
                <w:szCs w:val="26"/>
                <w:lang w:eastAsia="ru-RU"/>
              </w:rPr>
              <w:t xml:space="preserve"> Публичного акционерного общества «Федеральная гидрогенерирующая компания-</w:t>
            </w:r>
            <w:proofErr w:type="spellStart"/>
            <w:r w:rsidRPr="008D2B26">
              <w:rPr>
                <w:rFonts w:eastAsia="Times New Roman" w:cs="Times New Roman"/>
                <w:snapToGrid w:val="0"/>
                <w:szCs w:val="26"/>
                <w:lang w:eastAsia="ru-RU"/>
              </w:rPr>
              <w:t>РусГидро</w:t>
            </w:r>
            <w:proofErr w:type="spellEnd"/>
            <w:r w:rsidRPr="008D2B26">
              <w:rPr>
                <w:rFonts w:eastAsia="Times New Roman" w:cs="Times New Roman"/>
                <w:snapToGrid w:val="0"/>
                <w:szCs w:val="26"/>
                <w:lang w:eastAsia="ru-RU"/>
              </w:rPr>
              <w:t>» — «Волжская ГЭС им. Ф.Г. Логинова» (</w:t>
            </w:r>
            <w:r w:rsidRPr="008D2B26">
              <w:rPr>
                <w:rFonts w:eastAsia="Times New Roman" w:cs="Times New Roman"/>
                <w:b/>
                <w:snapToGrid w:val="0"/>
                <w:szCs w:val="26"/>
                <w:lang w:eastAsia="ru-RU"/>
              </w:rPr>
              <w:t>Филиал ПАО «</w:t>
            </w:r>
            <w:proofErr w:type="spellStart"/>
            <w:r w:rsidRPr="008D2B26">
              <w:rPr>
                <w:rFonts w:eastAsia="Times New Roman" w:cs="Times New Roman"/>
                <w:b/>
                <w:snapToGrid w:val="0"/>
                <w:szCs w:val="26"/>
                <w:lang w:eastAsia="ru-RU"/>
              </w:rPr>
              <w:t>РусГидро</w:t>
            </w:r>
            <w:proofErr w:type="spellEnd"/>
            <w:r w:rsidRPr="008D2B26">
              <w:rPr>
                <w:rFonts w:eastAsia="Times New Roman" w:cs="Times New Roman"/>
                <w:b/>
                <w:snapToGrid w:val="0"/>
                <w:szCs w:val="26"/>
                <w:lang w:eastAsia="ru-RU"/>
              </w:rPr>
              <w:t>» — «Волжская ГЭС им. Ф.Г. Логинова»)</w:t>
            </w:r>
          </w:p>
          <w:p w14:paraId="283806A0" w14:textId="77777777" w:rsidR="00636F40" w:rsidRDefault="00636F40" w:rsidP="00690E79">
            <w:pPr>
              <w:widowControl w:val="0"/>
              <w:spacing w:before="0" w:after="0"/>
            </w:pPr>
            <w:r>
              <w:t>Место нахождения: 404130, г. Волжский, пр. Ленина, д.1а</w:t>
            </w:r>
          </w:p>
          <w:p w14:paraId="0862E74B" w14:textId="77777777" w:rsidR="00636F40" w:rsidRDefault="00636F40" w:rsidP="00690E79">
            <w:pPr>
              <w:widowControl w:val="0"/>
              <w:spacing w:before="0" w:after="0"/>
            </w:pPr>
            <w:r>
              <w:t>Почтовый адрес: 404130, г. Волжский, пр. Ленина, д.1а</w:t>
            </w:r>
          </w:p>
          <w:p w14:paraId="554FE071" w14:textId="2DD7D400" w:rsidR="00636F40" w:rsidRDefault="00636F40" w:rsidP="00690E79">
            <w:pPr>
              <w:widowControl w:val="0"/>
              <w:spacing w:before="0" w:after="0"/>
            </w:pPr>
            <w:r>
              <w:t xml:space="preserve">Адрес электронной почты: </w:t>
            </w:r>
            <w:hyperlink r:id="rId14">
              <w:r>
                <w:rPr>
                  <w:lang w:val="en-US"/>
                </w:rPr>
                <w:t>vges</w:t>
              </w:r>
              <w:r>
                <w:t>@</w:t>
              </w:r>
              <w:r>
                <w:rPr>
                  <w:lang w:val="en-US"/>
                </w:rPr>
                <w:t>rushydro</w:t>
              </w:r>
              <w:r>
                <w:t>.</w:t>
              </w:r>
              <w:proofErr w:type="spellStart"/>
              <w:r>
                <w:rPr>
                  <w:lang w:val="en-US"/>
                </w:rPr>
                <w:t>ru</w:t>
              </w:r>
              <w:proofErr w:type="spellEnd"/>
            </w:hyperlink>
          </w:p>
          <w:p w14:paraId="5FDFED41" w14:textId="1D04B8E6" w:rsidR="00553BAF" w:rsidRDefault="00636F40" w:rsidP="00690E79">
            <w:pPr>
              <w:widowControl w:val="0"/>
              <w:spacing w:before="0" w:after="0"/>
              <w:jc w:val="both"/>
            </w:pPr>
            <w:r>
              <w:rPr>
                <w:szCs w:val="26"/>
              </w:rPr>
              <w:t>Контактный телефон: +7 8443 42 01 39, 42 03 59</w:t>
            </w:r>
          </w:p>
        </w:tc>
      </w:tr>
      <w:tr w:rsidR="00553BAF" w14:paraId="3041AC80" w14:textId="77777777" w:rsidTr="00BC23F4">
        <w:tc>
          <w:tcPr>
            <w:tcW w:w="846" w:type="dxa"/>
          </w:tcPr>
          <w:p w14:paraId="3B7E01AC" w14:textId="77777777" w:rsidR="00553BAF" w:rsidRDefault="00553BAF" w:rsidP="00553BAF">
            <w:pPr>
              <w:pStyle w:val="aa"/>
            </w:pPr>
            <w:bookmarkStart w:id="18" w:name="_Ref125361238"/>
          </w:p>
        </w:tc>
        <w:bookmarkEnd w:id="18"/>
        <w:tc>
          <w:tcPr>
            <w:tcW w:w="3232" w:type="dxa"/>
          </w:tcPr>
          <w:p w14:paraId="6C12EF16" w14:textId="77777777" w:rsidR="00553BAF" w:rsidRDefault="00553BAF" w:rsidP="005D301F">
            <w:pPr>
              <w:pStyle w:val="af3"/>
              <w:jc w:val="left"/>
            </w:pPr>
            <w:r w:rsidRPr="00553BAF">
              <w:t>Представитель Организатора</w:t>
            </w:r>
            <w:r>
              <w:t>:</w:t>
            </w:r>
          </w:p>
        </w:tc>
        <w:tc>
          <w:tcPr>
            <w:tcW w:w="5676" w:type="dxa"/>
          </w:tcPr>
          <w:p w14:paraId="0A866F31" w14:textId="77777777" w:rsidR="005228E8" w:rsidRDefault="005228E8" w:rsidP="006F5CA6">
            <w:pPr>
              <w:pStyle w:val="Tableheader"/>
              <w:widowControl w:val="0"/>
              <w:spacing w:before="0" w:after="0"/>
              <w:rPr>
                <w:b w:val="0"/>
                <w:sz w:val="26"/>
                <w:szCs w:val="26"/>
              </w:rPr>
            </w:pPr>
            <w:r>
              <w:rPr>
                <w:b w:val="0"/>
                <w:sz w:val="26"/>
                <w:szCs w:val="26"/>
              </w:rPr>
              <w:t xml:space="preserve">Контактное лицо (Ф.И.О.): Несмеянова Татьяна Евгеньевна или </w:t>
            </w:r>
            <w:proofErr w:type="spellStart"/>
            <w:r>
              <w:rPr>
                <w:b w:val="0"/>
                <w:sz w:val="26"/>
                <w:szCs w:val="26"/>
              </w:rPr>
              <w:t>Пучнина</w:t>
            </w:r>
            <w:proofErr w:type="spellEnd"/>
            <w:r>
              <w:rPr>
                <w:b w:val="0"/>
                <w:sz w:val="26"/>
                <w:szCs w:val="26"/>
              </w:rPr>
              <w:t xml:space="preserve"> Екатерина Вячеславовна</w:t>
            </w:r>
          </w:p>
          <w:p w14:paraId="626473C7" w14:textId="77777777" w:rsidR="005228E8" w:rsidRDefault="005228E8" w:rsidP="006F5CA6">
            <w:pPr>
              <w:pStyle w:val="Tableheader"/>
              <w:widowControl w:val="0"/>
              <w:spacing w:before="0" w:after="0"/>
              <w:rPr>
                <w:b w:val="0"/>
                <w:sz w:val="26"/>
                <w:szCs w:val="26"/>
              </w:rPr>
            </w:pPr>
            <w:r>
              <w:rPr>
                <w:b w:val="0"/>
                <w:sz w:val="26"/>
                <w:szCs w:val="26"/>
              </w:rPr>
              <w:t>Контактный телефон: (8443)42-02-53 или (8443)42-03-17</w:t>
            </w:r>
          </w:p>
          <w:p w14:paraId="053A7FB3" w14:textId="42BA9659" w:rsidR="00553BAF" w:rsidRDefault="005228E8" w:rsidP="006F5CA6">
            <w:pPr>
              <w:pStyle w:val="af3"/>
              <w:spacing w:before="0" w:after="0"/>
            </w:pPr>
            <w:r>
              <w:rPr>
                <w:szCs w:val="26"/>
              </w:rPr>
              <w:t>Адрес электронной почты: NesmeyanovaTE@rushydro.ru PuchninaEV@rushydro.ru</w:t>
            </w:r>
          </w:p>
        </w:tc>
      </w:tr>
      <w:tr w:rsidR="00553BAF" w14:paraId="0D2A3AC1" w14:textId="77777777" w:rsidTr="00BC23F4">
        <w:tc>
          <w:tcPr>
            <w:tcW w:w="846" w:type="dxa"/>
          </w:tcPr>
          <w:p w14:paraId="6283865C" w14:textId="77777777" w:rsidR="00553BAF" w:rsidRDefault="00553BAF" w:rsidP="00553BAF">
            <w:pPr>
              <w:pStyle w:val="aa"/>
            </w:pPr>
            <w:bookmarkStart w:id="19" w:name="_Ref125362694"/>
          </w:p>
        </w:tc>
        <w:bookmarkEnd w:id="19"/>
        <w:tc>
          <w:tcPr>
            <w:tcW w:w="3232" w:type="dxa"/>
          </w:tcPr>
          <w:p w14:paraId="6AC66BC9" w14:textId="06E784E8" w:rsidR="00553BAF" w:rsidRDefault="00553BAF" w:rsidP="005D301F">
            <w:pPr>
              <w:pStyle w:val="af3"/>
              <w:jc w:val="left"/>
            </w:pPr>
            <w:r w:rsidRPr="00553BAF">
              <w:t>Официальный источник размещения информации о</w:t>
            </w:r>
            <w:r w:rsidR="00BC23F4">
              <w:t> </w:t>
            </w:r>
            <w:r w:rsidRPr="00553BAF">
              <w:t>проведении закупки</w:t>
            </w:r>
            <w:r w:rsidR="005A2EDD">
              <w:t xml:space="preserve"> / с</w:t>
            </w:r>
            <w:r w:rsidR="005A2EDD" w:rsidRPr="005A2EDD">
              <w:t>рок, место и порядок предоставления Документации о закупке</w:t>
            </w:r>
            <w:r>
              <w:t>:</w:t>
            </w:r>
          </w:p>
        </w:tc>
        <w:tc>
          <w:tcPr>
            <w:tcW w:w="5676" w:type="dxa"/>
          </w:tcPr>
          <w:p w14:paraId="7A3DA2A4" w14:textId="425F2382" w:rsidR="003E7523" w:rsidRDefault="003E7523" w:rsidP="003A2A0D">
            <w:pPr>
              <w:pStyle w:val="af3"/>
            </w:pPr>
            <w:r w:rsidRPr="00A339E4">
              <w:t xml:space="preserve">Документация о закупке официально размещена </w:t>
            </w:r>
            <w:r w:rsidR="00FC2225">
              <w:t>на ЭП</w:t>
            </w:r>
            <w:r>
              <w:t xml:space="preserve"> </w:t>
            </w:r>
            <w:r w:rsidRPr="00A339E4">
              <w:t>и доступна</w:t>
            </w:r>
            <w:r>
              <w:t xml:space="preserve"> </w:t>
            </w:r>
            <w:r w:rsidRPr="00A339E4">
              <w:t>для</w:t>
            </w:r>
            <w:r w:rsidR="00FC2225">
              <w:t xml:space="preserve"> </w:t>
            </w:r>
            <w:r w:rsidRPr="00A339E4">
              <w:t>ознакомления любым заинтересованным лицам.</w:t>
            </w:r>
            <w:r w:rsidR="006B28D6">
              <w:t xml:space="preserve"> </w:t>
            </w:r>
            <w:r w:rsidR="006B28D6" w:rsidRPr="007F1051">
              <w:t>Официальным источником информации о</w:t>
            </w:r>
            <w:r w:rsidR="00FC2225">
              <w:t xml:space="preserve"> </w:t>
            </w:r>
            <w:r w:rsidR="006B28D6" w:rsidRPr="007F1051">
              <w:t>ходе проведения закупки является</w:t>
            </w:r>
            <w:r w:rsidR="006B28D6">
              <w:t xml:space="preserve"> </w:t>
            </w:r>
            <w:r w:rsidR="00CD0194">
              <w:t>ЭП, указанная в пункте </w:t>
            </w:r>
            <w:r w:rsidR="00CD0194">
              <w:fldChar w:fldCharType="begin"/>
            </w:r>
            <w:r w:rsidR="00CD0194">
              <w:instrText xml:space="preserve"> REF _Ref125360764 \r \h </w:instrText>
            </w:r>
            <w:r w:rsidR="00CD0194">
              <w:fldChar w:fldCharType="separate"/>
            </w:r>
            <w:r w:rsidR="00411558">
              <w:t>1.2.5</w:t>
            </w:r>
            <w:r w:rsidR="00CD0194">
              <w:fldChar w:fldCharType="end"/>
            </w:r>
            <w:r w:rsidR="006B28D6">
              <w:t>.</w:t>
            </w:r>
          </w:p>
          <w:p w14:paraId="3694FFE8" w14:textId="1E1D520E" w:rsidR="00553BAF" w:rsidRPr="003C1980" w:rsidRDefault="003E7523" w:rsidP="00914F83">
            <w:pPr>
              <w:pStyle w:val="af3"/>
            </w:pPr>
            <w:r>
              <w:t>Документация о закупке доступна</w:t>
            </w:r>
            <w:r w:rsidRPr="00A339E4">
              <w:t xml:space="preserve"> </w:t>
            </w:r>
            <w:r w:rsidR="00C6258B">
              <w:t>(</w:t>
            </w:r>
            <w:r w:rsidRPr="00A339E4">
              <w:t>без</w:t>
            </w:r>
            <w:r>
              <w:t xml:space="preserve"> </w:t>
            </w:r>
            <w:r w:rsidRPr="00A339E4">
              <w:t>взимания платы</w:t>
            </w:r>
            <w:r w:rsidR="00710F32">
              <w:t>)</w:t>
            </w:r>
            <w:r w:rsidRPr="00A339E4">
              <w:t xml:space="preserve"> в форме электронного документа в</w:t>
            </w:r>
            <w:r>
              <w:t xml:space="preserve"> </w:t>
            </w:r>
            <w:r w:rsidRPr="00A339E4">
              <w:t>любое время с момента официального размещения Извещения.</w:t>
            </w:r>
            <w:r>
              <w:t xml:space="preserve"> </w:t>
            </w:r>
            <w:r w:rsidRPr="00A339E4">
              <w:t>Предоставление Документации о</w:t>
            </w:r>
            <w:r>
              <w:t> </w:t>
            </w:r>
            <w:r w:rsidRPr="00A339E4">
              <w:t>закупке на</w:t>
            </w:r>
            <w:r>
              <w:t xml:space="preserve"> </w:t>
            </w:r>
            <w:r w:rsidRPr="00A339E4">
              <w:t>бумажном носителе не</w:t>
            </w:r>
            <w:r>
              <w:t> </w:t>
            </w:r>
            <w:r w:rsidRPr="00A339E4">
              <w:t>предусмотрено.</w:t>
            </w:r>
          </w:p>
        </w:tc>
      </w:tr>
      <w:tr w:rsidR="00553BAF" w14:paraId="2D6DAB87" w14:textId="77777777" w:rsidTr="00BC23F4">
        <w:tc>
          <w:tcPr>
            <w:tcW w:w="846" w:type="dxa"/>
          </w:tcPr>
          <w:p w14:paraId="281CBEEE" w14:textId="77777777" w:rsidR="00553BAF" w:rsidRDefault="00553BAF" w:rsidP="00553BAF">
            <w:pPr>
              <w:pStyle w:val="aa"/>
            </w:pPr>
            <w:bookmarkStart w:id="20" w:name="_Ref125360963"/>
          </w:p>
        </w:tc>
        <w:bookmarkEnd w:id="20"/>
        <w:tc>
          <w:tcPr>
            <w:tcW w:w="3232" w:type="dxa"/>
          </w:tcPr>
          <w:p w14:paraId="71D56881" w14:textId="77777777" w:rsidR="00553BAF" w:rsidRDefault="00553BAF" w:rsidP="005D301F">
            <w:pPr>
              <w:pStyle w:val="af3"/>
              <w:jc w:val="left"/>
            </w:pPr>
            <w:r w:rsidRPr="00553BAF">
              <w:t>Дата размещения Извещения о проведении закупки</w:t>
            </w:r>
            <w:r>
              <w:t>:</w:t>
            </w:r>
          </w:p>
        </w:tc>
        <w:tc>
          <w:tcPr>
            <w:tcW w:w="5676" w:type="dxa"/>
          </w:tcPr>
          <w:p w14:paraId="47FF6FB7" w14:textId="7D9A41B3" w:rsidR="00553BAF" w:rsidRPr="00526C62" w:rsidRDefault="00F06070" w:rsidP="00674821">
            <w:pPr>
              <w:pStyle w:val="af3"/>
              <w:rPr>
                <w:rStyle w:val="af8"/>
              </w:rPr>
            </w:pPr>
            <w:r w:rsidRPr="006F5CA6">
              <w:rPr>
                <w:highlight w:val="cyan"/>
              </w:rPr>
              <w:t>«</w:t>
            </w:r>
            <w:r w:rsidR="000F63F9" w:rsidRPr="006F5CA6">
              <w:rPr>
                <w:highlight w:val="cyan"/>
              </w:rPr>
              <w:t>0</w:t>
            </w:r>
            <w:r w:rsidR="00690E79" w:rsidRPr="006F5CA6">
              <w:rPr>
                <w:highlight w:val="cyan"/>
                <w:lang w:val="en-US"/>
              </w:rPr>
              <w:t>3</w:t>
            </w:r>
            <w:r w:rsidRPr="006F5CA6">
              <w:rPr>
                <w:highlight w:val="cyan"/>
              </w:rPr>
              <w:t>»</w:t>
            </w:r>
            <w:r w:rsidR="00A73911" w:rsidRPr="006F5CA6">
              <w:rPr>
                <w:highlight w:val="cyan"/>
              </w:rPr>
              <w:t xml:space="preserve"> </w:t>
            </w:r>
            <w:r w:rsidR="00690E79" w:rsidRPr="006F5CA6">
              <w:rPr>
                <w:highlight w:val="cyan"/>
              </w:rPr>
              <w:t>июня</w:t>
            </w:r>
            <w:r w:rsidR="000F63F9" w:rsidRPr="006F5CA6">
              <w:rPr>
                <w:highlight w:val="cyan"/>
              </w:rPr>
              <w:t xml:space="preserve"> </w:t>
            </w:r>
            <w:r w:rsidRPr="006F5CA6">
              <w:rPr>
                <w:highlight w:val="cyan"/>
              </w:rPr>
              <w:t>202</w:t>
            </w:r>
            <w:r w:rsidR="000F63F9" w:rsidRPr="006F5CA6">
              <w:rPr>
                <w:highlight w:val="cyan"/>
              </w:rPr>
              <w:t>6</w:t>
            </w:r>
            <w:r w:rsidRPr="006F5CA6">
              <w:rPr>
                <w:highlight w:val="cyan"/>
              </w:rPr>
              <w:t>г.</w:t>
            </w:r>
          </w:p>
        </w:tc>
      </w:tr>
      <w:tr w:rsidR="00553BAF" w14:paraId="6E40BF98" w14:textId="77777777" w:rsidTr="00BC23F4">
        <w:tc>
          <w:tcPr>
            <w:tcW w:w="846" w:type="dxa"/>
          </w:tcPr>
          <w:p w14:paraId="635A3108" w14:textId="77777777" w:rsidR="00553BAF" w:rsidRDefault="00553BAF" w:rsidP="00553BAF">
            <w:pPr>
              <w:pStyle w:val="aa"/>
            </w:pPr>
            <w:bookmarkStart w:id="21" w:name="_Ref125362837"/>
          </w:p>
        </w:tc>
        <w:bookmarkEnd w:id="21"/>
        <w:tc>
          <w:tcPr>
            <w:tcW w:w="3232" w:type="dxa"/>
          </w:tcPr>
          <w:p w14:paraId="1617FBB1" w14:textId="77777777" w:rsidR="00553BAF" w:rsidRDefault="00553BAF" w:rsidP="005D301F">
            <w:pPr>
              <w:pStyle w:val="af3"/>
              <w:jc w:val="left"/>
            </w:pPr>
            <w:r w:rsidRPr="00553BAF">
              <w:t>Начальная (максимальная) цена договора (цена лота)</w:t>
            </w:r>
            <w:r>
              <w:t>:</w:t>
            </w:r>
          </w:p>
        </w:tc>
        <w:tc>
          <w:tcPr>
            <w:tcW w:w="5676" w:type="dxa"/>
          </w:tcPr>
          <w:p w14:paraId="2938A02F" w14:textId="457A096A" w:rsidR="005D301F" w:rsidRDefault="005D301F" w:rsidP="003A2A0D">
            <w:pPr>
              <w:pStyle w:val="af3"/>
            </w:pPr>
            <w:r>
              <w:t xml:space="preserve">НМЦ составляет </w:t>
            </w:r>
            <w:r w:rsidR="00690E79" w:rsidRPr="00690E79">
              <w:t xml:space="preserve">5 700 760,12 </w:t>
            </w:r>
            <w:r>
              <w:t>руб., без учета НДС.</w:t>
            </w:r>
          </w:p>
          <w:p w14:paraId="38059C65" w14:textId="51CCB22F" w:rsidR="005D301F" w:rsidRPr="00303EB6" w:rsidRDefault="005D301F" w:rsidP="003A2A0D">
            <w:pPr>
              <w:pStyle w:val="af3"/>
            </w:pPr>
            <w:r>
              <w:t>Сведения о начальной (максимальной) цене единицы продукции, необходимые для</w:t>
            </w:r>
            <w:r w:rsidR="00BC23F4">
              <w:t> </w:t>
            </w:r>
            <w:r>
              <w:t xml:space="preserve">применения </w:t>
            </w:r>
            <w:r w:rsidR="00117ED0">
              <w:t>законодательства о</w:t>
            </w:r>
            <w:r w:rsidR="00871098">
              <w:t> </w:t>
            </w:r>
            <w:r w:rsidR="00117ED0">
              <w:t>национальном режиме</w:t>
            </w:r>
            <w:r w:rsidR="0000049F" w:rsidRPr="00F31CDB">
              <w:t xml:space="preserve"> </w:t>
            </w:r>
            <w:r w:rsidR="00E64DA3" w:rsidRPr="00F31CDB">
              <w:t>(</w:t>
            </w:r>
            <w:r w:rsidR="00E64DA3">
              <w:t>представлена в форме Коммерческого предложения (форма 3) (</w:t>
            </w:r>
            <w:hyperlink w:anchor="Прил04_ФормыЗаявки" w:history="1">
              <w:r w:rsidR="00E64DA3" w:rsidRPr="00F669FF">
                <w:rPr>
                  <w:rStyle w:val="aff1"/>
                </w:rPr>
                <w:t>Приложение № 4</w:t>
              </w:r>
            </w:hyperlink>
            <w:r w:rsidR="00E64DA3">
              <w:t>)</w:t>
            </w:r>
            <w:r w:rsidR="00E64DA3" w:rsidRPr="00F31CDB">
              <w:t>)</w:t>
            </w:r>
            <w:r w:rsidRPr="00303EB6">
              <w:t>.</w:t>
            </w:r>
          </w:p>
          <w:p w14:paraId="1C61C7F5" w14:textId="34DC8F4A" w:rsidR="00553BAF" w:rsidRPr="00F06070" w:rsidRDefault="005D301F" w:rsidP="007A1BC8">
            <w:pPr>
              <w:pStyle w:val="af3"/>
              <w:rPr>
                <w:rStyle w:val="af8"/>
              </w:rPr>
            </w:pPr>
            <w:r>
              <w:t xml:space="preserve">Обоснование НМЦ </w:t>
            </w:r>
            <w:r w:rsidRPr="00303EB6">
              <w:t xml:space="preserve">представлено в </w:t>
            </w:r>
            <w:hyperlink w:anchor="Прил09_ОбоснованиеНМЦ" w:history="1">
              <w:r w:rsidRPr="00057038">
                <w:rPr>
                  <w:rStyle w:val="aff1"/>
                </w:rPr>
                <w:t>Приложени</w:t>
              </w:r>
              <w:r w:rsidR="007D17F1" w:rsidRPr="00057038">
                <w:rPr>
                  <w:rStyle w:val="aff1"/>
                </w:rPr>
                <w:t>и</w:t>
              </w:r>
              <w:r w:rsidRPr="00057038">
                <w:rPr>
                  <w:rStyle w:val="aff1"/>
                </w:rPr>
                <w:t xml:space="preserve"> №</w:t>
              </w:r>
              <w:r w:rsidR="00F06070" w:rsidRPr="00057038">
                <w:rPr>
                  <w:rStyle w:val="aff1"/>
                </w:rPr>
                <w:t> </w:t>
              </w:r>
              <w:r w:rsidR="00A21746" w:rsidRPr="00057038">
                <w:rPr>
                  <w:rStyle w:val="aff1"/>
                </w:rPr>
                <w:t>9</w:t>
              </w:r>
            </w:hyperlink>
            <w:r w:rsidRPr="00303EB6">
              <w:t>.</w:t>
            </w:r>
          </w:p>
        </w:tc>
      </w:tr>
      <w:tr w:rsidR="00602F2C" w14:paraId="51F96345" w14:textId="77777777" w:rsidTr="00BC23F4">
        <w:tc>
          <w:tcPr>
            <w:tcW w:w="846" w:type="dxa"/>
          </w:tcPr>
          <w:p w14:paraId="45030FE5" w14:textId="77777777" w:rsidR="00602F2C" w:rsidRDefault="00602F2C" w:rsidP="00602F2C">
            <w:pPr>
              <w:pStyle w:val="aa"/>
            </w:pPr>
            <w:bookmarkStart w:id="22" w:name="_Ref125363076"/>
          </w:p>
        </w:tc>
        <w:bookmarkEnd w:id="22"/>
        <w:tc>
          <w:tcPr>
            <w:tcW w:w="3232" w:type="dxa"/>
          </w:tcPr>
          <w:p w14:paraId="2185B0C4" w14:textId="77777777" w:rsidR="00602F2C" w:rsidRDefault="00602F2C" w:rsidP="00602F2C">
            <w:pPr>
              <w:pStyle w:val="af3"/>
              <w:jc w:val="left"/>
            </w:pPr>
            <w:r w:rsidRPr="00553BAF">
              <w:t>Обеспечение заявки на</w:t>
            </w:r>
            <w:r>
              <w:t> </w:t>
            </w:r>
            <w:r w:rsidRPr="00553BAF">
              <w:t>участие в закупке</w:t>
            </w:r>
            <w:r>
              <w:t>:</w:t>
            </w:r>
          </w:p>
        </w:tc>
        <w:tc>
          <w:tcPr>
            <w:tcW w:w="5676" w:type="dxa"/>
          </w:tcPr>
          <w:p w14:paraId="4142B12F" w14:textId="77777777" w:rsidR="00602F2C" w:rsidRDefault="00602F2C" w:rsidP="00602F2C">
            <w:pPr>
              <w:pStyle w:val="af3"/>
            </w:pPr>
            <w:r>
              <w:t>Требуется.</w:t>
            </w:r>
          </w:p>
          <w:p w14:paraId="36942F24" w14:textId="0796C45C" w:rsidR="00602F2C" w:rsidRDefault="00602F2C" w:rsidP="00602F2C">
            <w:pPr>
              <w:pStyle w:val="af3"/>
            </w:pPr>
            <w:r>
              <w:t>Размер обеспечения заявок: 238 762</w:t>
            </w:r>
            <w:r w:rsidRPr="00602F2C">
              <w:t xml:space="preserve"> </w:t>
            </w:r>
            <w:r>
              <w:t xml:space="preserve"> </w:t>
            </w:r>
            <w:r w:rsidRPr="00AB31F6">
              <w:t>(</w:t>
            </w:r>
            <w:r w:rsidRPr="00602F2C">
              <w:t>двести тридцать восемь тысяч семьсот шестьдесят два</w:t>
            </w:r>
            <w:r w:rsidRPr="00AB31F6">
              <w:t>)</w:t>
            </w:r>
            <w:r>
              <w:t xml:space="preserve"> рубля</w:t>
            </w:r>
            <w:r w:rsidRPr="00AB31F6">
              <w:t xml:space="preserve"> </w:t>
            </w:r>
            <w:r>
              <w:t>65 копеек</w:t>
            </w:r>
            <w:r w:rsidRPr="00AB31F6">
              <w:t>, НДС не облагается.</w:t>
            </w:r>
          </w:p>
          <w:p w14:paraId="6DE15476" w14:textId="77777777" w:rsidR="00602F2C" w:rsidRPr="006E35DA" w:rsidRDefault="00602F2C" w:rsidP="00602F2C">
            <w:pPr>
              <w:pStyle w:val="af3"/>
            </w:pPr>
            <w:r>
              <w:t>Форма обеспечения заявок: в</w:t>
            </w:r>
            <w:r w:rsidRPr="00D92CBC">
              <w:t xml:space="preserve">несение денежных </w:t>
            </w:r>
            <w:r w:rsidRPr="006E35DA">
              <w:t>средств</w:t>
            </w:r>
            <w:r>
              <w:t xml:space="preserve"> на</w:t>
            </w:r>
            <w:r w:rsidRPr="006E35DA">
              <w:t xml:space="preserve"> </w:t>
            </w:r>
            <w:r>
              <w:t>и</w:t>
            </w:r>
            <w:r w:rsidRPr="00D92CBC">
              <w:t xml:space="preserve">ндивидуальный счет, открытый Участнику </w:t>
            </w:r>
            <w:r>
              <w:t>О</w:t>
            </w:r>
            <w:r w:rsidRPr="00D92CBC">
              <w:t>ператором ЭП в соответствии с</w:t>
            </w:r>
            <w:r>
              <w:t> </w:t>
            </w:r>
            <w:r w:rsidRPr="00D92CBC">
              <w:t>Регламентом ЭП</w:t>
            </w:r>
            <w:r w:rsidRPr="006E35DA">
              <w:t>.</w:t>
            </w:r>
          </w:p>
          <w:p w14:paraId="787231A5" w14:textId="77777777" w:rsidR="00602F2C" w:rsidRPr="006E35DA" w:rsidRDefault="00602F2C" w:rsidP="00602F2C">
            <w:pPr>
              <w:pStyle w:val="af3"/>
              <w:rPr>
                <w:rStyle w:val="af8"/>
                <w:i w:val="0"/>
                <w:iCs w:val="0"/>
                <w:shd w:val="clear" w:color="auto" w:fill="auto"/>
              </w:rPr>
            </w:pPr>
            <w:r>
              <w:rPr>
                <w:rStyle w:val="af8"/>
                <w:i w:val="0"/>
                <w:iCs w:val="0"/>
                <w:shd w:val="clear" w:color="auto" w:fill="auto"/>
              </w:rPr>
              <w:t>С</w:t>
            </w:r>
            <w:r w:rsidRPr="006E35DA">
              <w:rPr>
                <w:rStyle w:val="af8"/>
                <w:i w:val="0"/>
                <w:iCs w:val="0"/>
                <w:shd w:val="clear" w:color="auto" w:fill="auto"/>
              </w:rPr>
              <w:t xml:space="preserve"> целью своевременного получения Организатором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w:t>
            </w:r>
            <w:r>
              <w:rPr>
                <w:rStyle w:val="af8"/>
                <w:i w:val="0"/>
                <w:iCs w:val="0"/>
                <w:shd w:val="clear" w:color="auto" w:fill="auto"/>
              </w:rPr>
              <w:t> </w:t>
            </w:r>
            <w:r w:rsidRPr="006E35DA">
              <w:rPr>
                <w:rStyle w:val="af8"/>
                <w:i w:val="0"/>
                <w:iCs w:val="0"/>
                <w:shd w:val="clear" w:color="auto" w:fill="auto"/>
              </w:rPr>
              <w:t>пункте </w:t>
            </w:r>
            <w:r w:rsidRPr="006E35DA">
              <w:rPr>
                <w:rStyle w:val="af8"/>
                <w:i w:val="0"/>
                <w:iCs w:val="0"/>
                <w:shd w:val="clear" w:color="auto" w:fill="auto"/>
              </w:rPr>
              <w:fldChar w:fldCharType="begin"/>
            </w:r>
            <w:r w:rsidRPr="006E35DA">
              <w:rPr>
                <w:rStyle w:val="af8"/>
                <w:i w:val="0"/>
                <w:iCs w:val="0"/>
                <w:shd w:val="clear" w:color="auto" w:fill="auto"/>
              </w:rPr>
              <w:instrText xml:space="preserve"> REF _Ref125360779 \r \h  \* MERGEFORMAT </w:instrText>
            </w:r>
            <w:r w:rsidRPr="006E35DA">
              <w:rPr>
                <w:rStyle w:val="af8"/>
                <w:i w:val="0"/>
                <w:iCs w:val="0"/>
                <w:shd w:val="clear" w:color="auto" w:fill="auto"/>
              </w:rPr>
            </w:r>
            <w:r w:rsidRPr="006E35DA">
              <w:rPr>
                <w:rStyle w:val="af8"/>
                <w:i w:val="0"/>
                <w:iCs w:val="0"/>
                <w:shd w:val="clear" w:color="auto" w:fill="auto"/>
              </w:rPr>
              <w:fldChar w:fldCharType="separate"/>
            </w:r>
            <w:r>
              <w:rPr>
                <w:rStyle w:val="af8"/>
                <w:i w:val="0"/>
                <w:iCs w:val="0"/>
                <w:shd w:val="clear" w:color="auto" w:fill="auto"/>
              </w:rPr>
              <w:t>1.2.18</w:t>
            </w:r>
            <w:r w:rsidRPr="006E35DA">
              <w:rPr>
                <w:rStyle w:val="af8"/>
                <w:i w:val="0"/>
                <w:iCs w:val="0"/>
                <w:shd w:val="clear" w:color="auto" w:fill="auto"/>
              </w:rPr>
              <w:fldChar w:fldCharType="end"/>
            </w:r>
            <w:r>
              <w:rPr>
                <w:rStyle w:val="af8"/>
                <w:i w:val="0"/>
                <w:iCs w:val="0"/>
                <w:shd w:val="clear" w:color="auto" w:fill="auto"/>
              </w:rPr>
              <w:t>.</w:t>
            </w:r>
          </w:p>
          <w:p w14:paraId="16262F83" w14:textId="4FE76DAB" w:rsidR="00602F2C" w:rsidRPr="003C1980" w:rsidRDefault="00602F2C" w:rsidP="00602F2C">
            <w:pPr>
              <w:pStyle w:val="af3"/>
              <w:spacing w:before="0" w:after="0"/>
            </w:pPr>
            <w:r w:rsidRPr="00D92CBC">
              <w:t xml:space="preserve">Внимание! Для того, чтобы иметь возможность подать заявку на участие в закупке, в соответствии с Регламентом ЭП на </w:t>
            </w:r>
            <w:r>
              <w:t xml:space="preserve">индивидуальный </w:t>
            </w:r>
            <w:r w:rsidRPr="00D92CBC">
              <w:t xml:space="preserve">счет Участника, открытом ему </w:t>
            </w:r>
            <w:r>
              <w:t>О</w:t>
            </w:r>
            <w:r w:rsidRPr="00D92CBC">
              <w:t>ператором ЭП, должна быть внесена сумма в</w:t>
            </w:r>
            <w:r>
              <w:t xml:space="preserve"> </w:t>
            </w:r>
            <w:r w:rsidRPr="00D92CBC">
              <w:t>размере не менее установленной платы, в</w:t>
            </w:r>
            <w:r>
              <w:t xml:space="preserve"> </w:t>
            </w:r>
            <w:r w:rsidRPr="00D92CBC">
              <w:t>соответствии с</w:t>
            </w:r>
            <w:r>
              <w:t xml:space="preserve"> </w:t>
            </w:r>
            <w:r w:rsidRPr="00D92CBC">
              <w:t xml:space="preserve">тарифами </w:t>
            </w:r>
            <w:r>
              <w:t>О</w:t>
            </w:r>
            <w:r w:rsidRPr="00D92CBC">
              <w:t>ператора ЭП.</w:t>
            </w:r>
          </w:p>
        </w:tc>
      </w:tr>
      <w:tr w:rsidR="00602F2C" w14:paraId="189C0613" w14:textId="77777777" w:rsidTr="00BC23F4">
        <w:tc>
          <w:tcPr>
            <w:tcW w:w="846" w:type="dxa"/>
          </w:tcPr>
          <w:p w14:paraId="6E47793B" w14:textId="77777777" w:rsidR="00602F2C" w:rsidRDefault="00602F2C" w:rsidP="00602F2C">
            <w:pPr>
              <w:pStyle w:val="aa"/>
            </w:pPr>
            <w:bookmarkStart w:id="23" w:name="_Ref125362995"/>
          </w:p>
        </w:tc>
        <w:bookmarkEnd w:id="23"/>
        <w:tc>
          <w:tcPr>
            <w:tcW w:w="3232" w:type="dxa"/>
          </w:tcPr>
          <w:p w14:paraId="4702B27C" w14:textId="2F73D5AA" w:rsidR="00602F2C" w:rsidRDefault="00602F2C" w:rsidP="00602F2C">
            <w:pPr>
              <w:pStyle w:val="af3"/>
              <w:jc w:val="left"/>
            </w:pPr>
            <w:r w:rsidRPr="00553BAF">
              <w:t>Требования</w:t>
            </w:r>
            <w:r>
              <w:br/>
            </w:r>
            <w:r w:rsidRPr="00553BAF">
              <w:t>к</w:t>
            </w:r>
            <w:r>
              <w:t xml:space="preserve"> </w:t>
            </w:r>
            <w:r w:rsidRPr="00553BAF">
              <w:t>описанию</w:t>
            </w:r>
            <w:r>
              <w:t xml:space="preserve"> </w:t>
            </w:r>
            <w:r w:rsidRPr="00553BAF">
              <w:t>продукции</w:t>
            </w:r>
            <w:r>
              <w:t>:</w:t>
            </w:r>
          </w:p>
        </w:tc>
        <w:tc>
          <w:tcPr>
            <w:tcW w:w="5676" w:type="dxa"/>
          </w:tcPr>
          <w:p w14:paraId="5B8F0412" w14:textId="4A11C8DD" w:rsidR="00602F2C" w:rsidRPr="003C1980" w:rsidRDefault="006F5CA6" w:rsidP="00602F2C">
            <w:pPr>
              <w:pStyle w:val="af3"/>
            </w:pPr>
            <w:r w:rsidRPr="006F5CA6">
              <w:t>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Документации о закупке</w:t>
            </w:r>
          </w:p>
        </w:tc>
      </w:tr>
      <w:tr w:rsidR="00602F2C" w14:paraId="3FD1DB48" w14:textId="77777777" w:rsidTr="00BC23F4">
        <w:tc>
          <w:tcPr>
            <w:tcW w:w="846" w:type="dxa"/>
          </w:tcPr>
          <w:p w14:paraId="349EE87E" w14:textId="77777777" w:rsidR="00602F2C" w:rsidRDefault="00602F2C" w:rsidP="00602F2C">
            <w:pPr>
              <w:pStyle w:val="aa"/>
            </w:pPr>
          </w:p>
        </w:tc>
        <w:tc>
          <w:tcPr>
            <w:tcW w:w="3232" w:type="dxa"/>
          </w:tcPr>
          <w:p w14:paraId="4F4A0017" w14:textId="6BA448EE" w:rsidR="00602F2C" w:rsidRPr="00117ED0" w:rsidRDefault="00602F2C" w:rsidP="00602F2C">
            <w:pPr>
              <w:pStyle w:val="af3"/>
              <w:jc w:val="left"/>
            </w:pPr>
            <w:r w:rsidRPr="009815BA">
              <w:t>Возможность подачи альтернативных предложений:</w:t>
            </w:r>
          </w:p>
        </w:tc>
        <w:tc>
          <w:tcPr>
            <w:tcW w:w="5676" w:type="dxa"/>
          </w:tcPr>
          <w:p w14:paraId="48179FB2" w14:textId="77777777" w:rsidR="00602F2C" w:rsidRDefault="00602F2C" w:rsidP="00602F2C">
            <w:pPr>
              <w:pStyle w:val="af3"/>
            </w:pPr>
            <w:r>
              <w:t>Не предусмотрена.</w:t>
            </w:r>
          </w:p>
          <w:p w14:paraId="64F255C9" w14:textId="77777777" w:rsidR="00602F2C" w:rsidRPr="005620DE" w:rsidRDefault="00602F2C" w:rsidP="00602F2C">
            <w:pPr>
              <w:pStyle w:val="af3"/>
              <w:ind w:firstLine="708"/>
              <w:rPr>
                <w:highlight w:val="yellow"/>
              </w:rPr>
            </w:pPr>
          </w:p>
        </w:tc>
      </w:tr>
      <w:tr w:rsidR="00602F2C" w:rsidRPr="008D7ED3" w14:paraId="00313544" w14:textId="77777777" w:rsidTr="00BC23F4">
        <w:tc>
          <w:tcPr>
            <w:tcW w:w="846" w:type="dxa"/>
          </w:tcPr>
          <w:p w14:paraId="4F654A3C" w14:textId="77777777" w:rsidR="00602F2C" w:rsidRDefault="00602F2C" w:rsidP="00602F2C">
            <w:pPr>
              <w:pStyle w:val="aa"/>
            </w:pPr>
          </w:p>
        </w:tc>
        <w:tc>
          <w:tcPr>
            <w:tcW w:w="3232" w:type="dxa"/>
          </w:tcPr>
          <w:p w14:paraId="7BDDC46C" w14:textId="17D5AF61" w:rsidR="00602F2C" w:rsidRPr="00E1158C" w:rsidRDefault="00602F2C" w:rsidP="00602F2C">
            <w:pPr>
              <w:pStyle w:val="af3"/>
              <w:jc w:val="left"/>
            </w:pPr>
            <w:r w:rsidRPr="00117ED0">
              <w:t>Применение законодательства о</w:t>
            </w:r>
            <w:r>
              <w:t> </w:t>
            </w:r>
            <w:r w:rsidRPr="00117ED0">
              <w:t>национальном режиме:</w:t>
            </w:r>
          </w:p>
        </w:tc>
        <w:tc>
          <w:tcPr>
            <w:tcW w:w="5676" w:type="dxa"/>
          </w:tcPr>
          <w:p w14:paraId="12D48849" w14:textId="4ECF5847" w:rsidR="00602F2C" w:rsidRPr="008D7ED3" w:rsidRDefault="00602F2C" w:rsidP="00602F2C">
            <w:pPr>
              <w:pStyle w:val="af3"/>
            </w:pPr>
            <w:r w:rsidRPr="0020658B">
              <w:t>Национальный режим предоставляется</w:t>
            </w:r>
          </w:p>
          <w:p w14:paraId="05C56145" w14:textId="5CFA8BDD" w:rsidR="00602F2C" w:rsidRPr="008D7ED3" w:rsidRDefault="00602F2C" w:rsidP="00602F2C">
            <w:pPr>
              <w:pStyle w:val="af3"/>
            </w:pPr>
          </w:p>
        </w:tc>
      </w:tr>
      <w:tr w:rsidR="00602F2C" w14:paraId="48035224" w14:textId="77777777" w:rsidTr="00BC23F4">
        <w:tc>
          <w:tcPr>
            <w:tcW w:w="846" w:type="dxa"/>
          </w:tcPr>
          <w:p w14:paraId="34A1D115" w14:textId="77777777" w:rsidR="00602F2C" w:rsidRDefault="00602F2C" w:rsidP="00602F2C">
            <w:pPr>
              <w:pStyle w:val="aa"/>
            </w:pPr>
            <w:bookmarkStart w:id="24" w:name="_Ref125533737"/>
          </w:p>
        </w:tc>
        <w:bookmarkEnd w:id="24"/>
        <w:tc>
          <w:tcPr>
            <w:tcW w:w="3232" w:type="dxa"/>
          </w:tcPr>
          <w:p w14:paraId="3EDEE5BA" w14:textId="5BABE4D6" w:rsidR="00602F2C" w:rsidRPr="000B25D1" w:rsidRDefault="00602F2C" w:rsidP="00602F2C">
            <w:r w:rsidRPr="00E1158C">
              <w:t>Возможность подачи альтернативных предложений:</w:t>
            </w:r>
          </w:p>
        </w:tc>
        <w:tc>
          <w:tcPr>
            <w:tcW w:w="5676" w:type="dxa"/>
          </w:tcPr>
          <w:p w14:paraId="483794EF" w14:textId="77777777" w:rsidR="00602F2C" w:rsidRDefault="00602F2C" w:rsidP="00602F2C">
            <w:pPr>
              <w:pStyle w:val="af3"/>
            </w:pPr>
            <w:r>
              <w:t>Не предусмотрена.</w:t>
            </w:r>
          </w:p>
          <w:p w14:paraId="27BAE581" w14:textId="34097EAD" w:rsidR="00602F2C" w:rsidRPr="003C1980" w:rsidRDefault="00602F2C" w:rsidP="00602F2C">
            <w:pPr>
              <w:pStyle w:val="aff7"/>
            </w:pPr>
          </w:p>
        </w:tc>
      </w:tr>
      <w:tr w:rsidR="00602F2C" w14:paraId="68CF5B38" w14:textId="77777777" w:rsidTr="00BC23F4">
        <w:tc>
          <w:tcPr>
            <w:tcW w:w="846" w:type="dxa"/>
          </w:tcPr>
          <w:p w14:paraId="42730578" w14:textId="77777777" w:rsidR="00602F2C" w:rsidRDefault="00602F2C" w:rsidP="00602F2C">
            <w:pPr>
              <w:pStyle w:val="aa"/>
            </w:pPr>
            <w:bookmarkStart w:id="25" w:name="_Ref125475086"/>
          </w:p>
        </w:tc>
        <w:bookmarkEnd w:id="25"/>
        <w:tc>
          <w:tcPr>
            <w:tcW w:w="3232" w:type="dxa"/>
          </w:tcPr>
          <w:p w14:paraId="51A5B6FE" w14:textId="6D5B79B4" w:rsidR="00602F2C" w:rsidRDefault="00602F2C" w:rsidP="00602F2C">
            <w:pPr>
              <w:pStyle w:val="af3"/>
              <w:jc w:val="left"/>
            </w:pPr>
            <w:r w:rsidRPr="00553BAF">
              <w:t>Место</w:t>
            </w:r>
            <w:r>
              <w:t xml:space="preserve"> и порядок </w:t>
            </w:r>
            <w:r w:rsidRPr="00553BAF">
              <w:t>подачи</w:t>
            </w:r>
            <w:r>
              <w:t> </w:t>
            </w:r>
            <w:r w:rsidRPr="00553BAF">
              <w:t>заявок</w:t>
            </w:r>
            <w:r>
              <w:t>:</w:t>
            </w:r>
          </w:p>
        </w:tc>
        <w:tc>
          <w:tcPr>
            <w:tcW w:w="5676" w:type="dxa"/>
          </w:tcPr>
          <w:p w14:paraId="68AA5016" w14:textId="61E867A7" w:rsidR="00602F2C" w:rsidRPr="003C1980" w:rsidRDefault="00602F2C" w:rsidP="00602F2C">
            <w:pPr>
              <w:pStyle w:val="af3"/>
            </w:pPr>
            <w:r w:rsidRPr="005D301F">
              <w:t>Заявки подаются</w:t>
            </w:r>
            <w:r>
              <w:t xml:space="preserve"> посредством функционала ЭП,</w:t>
            </w:r>
            <w:r w:rsidRPr="005D301F">
              <w:t xml:space="preserve"> по адресу ЭП, указанному в</w:t>
            </w:r>
            <w:r>
              <w:t xml:space="preserve"> </w:t>
            </w:r>
            <w:r w:rsidRPr="005D301F">
              <w:t>пункте</w:t>
            </w:r>
            <w:r>
              <w:t> </w:t>
            </w:r>
            <w:r>
              <w:fldChar w:fldCharType="begin"/>
            </w:r>
            <w:r>
              <w:instrText xml:space="preserve"> REF _Ref125360764 \r \h  \* MERGEFORMAT </w:instrText>
            </w:r>
            <w:r>
              <w:fldChar w:fldCharType="separate"/>
            </w:r>
            <w:r>
              <w:t>1.2.5</w:t>
            </w:r>
            <w:r>
              <w:fldChar w:fldCharType="end"/>
            </w:r>
            <w:r w:rsidRPr="005D301F">
              <w:t>.</w:t>
            </w:r>
          </w:p>
        </w:tc>
      </w:tr>
      <w:tr w:rsidR="00602F2C" w14:paraId="261916F9" w14:textId="77777777" w:rsidTr="00BC23F4">
        <w:tc>
          <w:tcPr>
            <w:tcW w:w="846" w:type="dxa"/>
          </w:tcPr>
          <w:p w14:paraId="1093498A" w14:textId="77777777" w:rsidR="00602F2C" w:rsidRDefault="00602F2C" w:rsidP="00602F2C">
            <w:pPr>
              <w:pStyle w:val="aa"/>
            </w:pPr>
            <w:bookmarkStart w:id="26" w:name="_Ref125360779"/>
          </w:p>
        </w:tc>
        <w:bookmarkEnd w:id="26"/>
        <w:tc>
          <w:tcPr>
            <w:tcW w:w="3232" w:type="dxa"/>
          </w:tcPr>
          <w:p w14:paraId="7D78E4F5" w14:textId="75F5705C" w:rsidR="00602F2C" w:rsidRDefault="00602F2C" w:rsidP="00602F2C">
            <w:pPr>
              <w:pStyle w:val="af3"/>
              <w:jc w:val="left"/>
            </w:pPr>
            <w:r w:rsidRPr="00553BAF">
              <w:t>Дата начала</w:t>
            </w:r>
            <w:r>
              <w:t>;</w:t>
            </w:r>
            <w:r w:rsidRPr="00553BAF">
              <w:t xml:space="preserve"> дата и время окончания срока подачи заявок</w:t>
            </w:r>
            <w:r>
              <w:t>:</w:t>
            </w:r>
          </w:p>
        </w:tc>
        <w:tc>
          <w:tcPr>
            <w:tcW w:w="5676" w:type="dxa"/>
          </w:tcPr>
          <w:p w14:paraId="21F48331" w14:textId="77777777" w:rsidR="00602F2C" w:rsidRDefault="00602F2C" w:rsidP="00602F2C">
            <w:pPr>
              <w:pStyle w:val="af3"/>
            </w:pPr>
            <w:r>
              <w:t>Дата начала подачи заявок:</w:t>
            </w:r>
          </w:p>
          <w:p w14:paraId="3C59AFC4" w14:textId="60E4627F" w:rsidR="00602F2C" w:rsidRDefault="00602F2C" w:rsidP="00602F2C">
            <w:pPr>
              <w:pStyle w:val="af3"/>
            </w:pPr>
            <w:r w:rsidRPr="00E630D1">
              <w:rPr>
                <w:highlight w:val="cyan"/>
              </w:rPr>
              <w:t>«0</w:t>
            </w:r>
            <w:r>
              <w:rPr>
                <w:highlight w:val="cyan"/>
              </w:rPr>
              <w:t>3</w:t>
            </w:r>
            <w:r w:rsidRPr="00E630D1">
              <w:rPr>
                <w:highlight w:val="cyan"/>
              </w:rPr>
              <w:t xml:space="preserve">» </w:t>
            </w:r>
            <w:r>
              <w:rPr>
                <w:highlight w:val="cyan"/>
              </w:rPr>
              <w:t>июня</w:t>
            </w:r>
            <w:r w:rsidRPr="00E630D1">
              <w:rPr>
                <w:highlight w:val="cyan"/>
              </w:rPr>
              <w:t xml:space="preserve"> 2026г.</w:t>
            </w:r>
          </w:p>
          <w:p w14:paraId="647ED5F0" w14:textId="77777777" w:rsidR="00602F2C" w:rsidRDefault="00602F2C" w:rsidP="00602F2C">
            <w:pPr>
              <w:pStyle w:val="af3"/>
            </w:pPr>
            <w:r>
              <w:t>Дата и время окончания срока подачи заявок:</w:t>
            </w:r>
          </w:p>
          <w:p w14:paraId="18B6564A" w14:textId="627DBA4A" w:rsidR="00602F2C" w:rsidRPr="003C1980" w:rsidRDefault="00602F2C" w:rsidP="00602F2C">
            <w:pPr>
              <w:pStyle w:val="af3"/>
            </w:pPr>
            <w:r w:rsidRPr="00E630D1">
              <w:rPr>
                <w:highlight w:val="cyan"/>
              </w:rPr>
              <w:t>«</w:t>
            </w:r>
            <w:r>
              <w:rPr>
                <w:highlight w:val="cyan"/>
              </w:rPr>
              <w:t>11</w:t>
            </w:r>
            <w:r w:rsidRPr="00E630D1">
              <w:rPr>
                <w:highlight w:val="cyan"/>
              </w:rPr>
              <w:t xml:space="preserve">» </w:t>
            </w:r>
            <w:r>
              <w:rPr>
                <w:highlight w:val="cyan"/>
              </w:rPr>
              <w:t>июня</w:t>
            </w:r>
            <w:r w:rsidRPr="00E630D1">
              <w:rPr>
                <w:highlight w:val="cyan"/>
              </w:rPr>
              <w:t xml:space="preserve">  2026 г. в 12 ч. 00 мин.</w:t>
            </w:r>
            <w:r>
              <w:t xml:space="preserve"> (по московскому времени).</w:t>
            </w:r>
          </w:p>
        </w:tc>
      </w:tr>
      <w:tr w:rsidR="00602F2C" w14:paraId="50875A8F" w14:textId="77777777" w:rsidTr="00BC23F4">
        <w:tc>
          <w:tcPr>
            <w:tcW w:w="846" w:type="dxa"/>
          </w:tcPr>
          <w:p w14:paraId="0FD51199" w14:textId="77777777" w:rsidR="00602F2C" w:rsidRDefault="00602F2C" w:rsidP="00602F2C">
            <w:pPr>
              <w:pStyle w:val="aa"/>
            </w:pPr>
          </w:p>
        </w:tc>
        <w:tc>
          <w:tcPr>
            <w:tcW w:w="3232" w:type="dxa"/>
          </w:tcPr>
          <w:p w14:paraId="7C10D9D1" w14:textId="08FF7DFF" w:rsidR="00602F2C" w:rsidRPr="00553BAF" w:rsidRDefault="00602F2C" w:rsidP="00602F2C">
            <w:pPr>
              <w:pStyle w:val="af3"/>
              <w:jc w:val="left"/>
            </w:pPr>
            <w:r w:rsidRPr="00553BAF">
              <w:t>Срок предоставления Участникам разъяснений Документации о</w:t>
            </w:r>
            <w:r>
              <w:t xml:space="preserve"> </w:t>
            </w:r>
            <w:r w:rsidRPr="00553BAF">
              <w:t>закупке</w:t>
            </w:r>
            <w:r>
              <w:t>:</w:t>
            </w:r>
          </w:p>
        </w:tc>
        <w:tc>
          <w:tcPr>
            <w:tcW w:w="5676" w:type="dxa"/>
          </w:tcPr>
          <w:p w14:paraId="4C914AAF" w14:textId="77777777" w:rsidR="00602F2C" w:rsidRDefault="00602F2C" w:rsidP="00602F2C">
            <w:pPr>
              <w:pStyle w:val="af3"/>
              <w:spacing w:before="0" w:after="0"/>
            </w:pPr>
            <w:r>
              <w:t>Дата и время окончания срока предоставления разъяснений:</w:t>
            </w:r>
          </w:p>
          <w:p w14:paraId="75A16314" w14:textId="0DA88E1A" w:rsidR="00602F2C" w:rsidRDefault="00602F2C" w:rsidP="00602F2C">
            <w:pPr>
              <w:pStyle w:val="af3"/>
              <w:spacing w:before="0" w:after="0"/>
            </w:pPr>
            <w:r w:rsidRPr="00877C4F">
              <w:rPr>
                <w:highlight w:val="cyan"/>
              </w:rPr>
              <w:t>«</w:t>
            </w:r>
            <w:r>
              <w:rPr>
                <w:highlight w:val="cyan"/>
              </w:rPr>
              <w:t>11» июня</w:t>
            </w:r>
            <w:r w:rsidRPr="00877C4F">
              <w:rPr>
                <w:highlight w:val="cyan"/>
              </w:rPr>
              <w:t xml:space="preserve"> 2026 г. в 12 ч. 00 мин.</w:t>
            </w:r>
            <w:r>
              <w:t xml:space="preserve"> (по московскому времени).</w:t>
            </w:r>
          </w:p>
          <w:p w14:paraId="2D8132D1" w14:textId="68C830CB" w:rsidR="00602F2C" w:rsidRDefault="00602F2C" w:rsidP="00602F2C">
            <w:pPr>
              <w:pStyle w:val="af3"/>
              <w:spacing w:before="0" w:after="0"/>
            </w:pPr>
            <w: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fldChar w:fldCharType="begin"/>
            </w:r>
            <w:r>
              <w:instrText xml:space="preserve"> REF _Ref125360779 \r \h  \* MERGEFORMAT </w:instrText>
            </w:r>
            <w:r>
              <w:fldChar w:fldCharType="separate"/>
            </w:r>
            <w:r>
              <w:t>1.2.18</w:t>
            </w:r>
            <w:r>
              <w:fldChar w:fldCharType="end"/>
            </w:r>
            <w:r>
              <w:t>.</w:t>
            </w:r>
          </w:p>
        </w:tc>
      </w:tr>
      <w:tr w:rsidR="00602F2C" w14:paraId="1D95B0DD" w14:textId="77777777" w:rsidTr="00BC23F4">
        <w:tc>
          <w:tcPr>
            <w:tcW w:w="846" w:type="dxa"/>
          </w:tcPr>
          <w:p w14:paraId="2B9309E0" w14:textId="77777777" w:rsidR="00602F2C" w:rsidRDefault="00602F2C" w:rsidP="00602F2C">
            <w:pPr>
              <w:pStyle w:val="aa"/>
            </w:pPr>
            <w:bookmarkStart w:id="27" w:name="_Ref125476197"/>
          </w:p>
        </w:tc>
        <w:bookmarkEnd w:id="27"/>
        <w:tc>
          <w:tcPr>
            <w:tcW w:w="3232" w:type="dxa"/>
          </w:tcPr>
          <w:p w14:paraId="42EEB1CA" w14:textId="3721BD7A" w:rsidR="00602F2C" w:rsidRPr="009D326A" w:rsidRDefault="00602F2C" w:rsidP="00602F2C">
            <w:pPr>
              <w:pStyle w:val="af3"/>
              <w:jc w:val="left"/>
            </w:pPr>
            <w:r w:rsidRPr="009D326A">
              <w:t xml:space="preserve">Место </w:t>
            </w:r>
            <w:r>
              <w:t>открытия</w:t>
            </w:r>
            <w:r>
              <w:br/>
              <w:t>доступа к заявкам:</w:t>
            </w:r>
          </w:p>
        </w:tc>
        <w:tc>
          <w:tcPr>
            <w:tcW w:w="5676" w:type="dxa"/>
          </w:tcPr>
          <w:p w14:paraId="4A82F8F5" w14:textId="4BDE71CE" w:rsidR="00602F2C" w:rsidRPr="003C1980" w:rsidRDefault="00602F2C" w:rsidP="00602F2C">
            <w:pPr>
              <w:pStyle w:val="af3"/>
            </w:pPr>
            <w:r>
              <w:t>Открытие доступа к заявкам осуществляется</w:t>
            </w:r>
            <w:r w:rsidRPr="009D326A">
              <w:t xml:space="preserve"> автоматически на ЭП, расположенной по адресу согласно пункту</w:t>
            </w:r>
            <w:r>
              <w:t> </w:t>
            </w:r>
            <w:r>
              <w:fldChar w:fldCharType="begin"/>
            </w:r>
            <w:r>
              <w:instrText xml:space="preserve"> REF _Ref125360764 \r \h  \* MERGEFORMAT </w:instrText>
            </w:r>
            <w:r>
              <w:fldChar w:fldCharType="separate"/>
            </w:r>
            <w:r>
              <w:t>1.2.5</w:t>
            </w:r>
            <w:r>
              <w:fldChar w:fldCharType="end"/>
            </w:r>
            <w:r>
              <w:t>.</w:t>
            </w:r>
          </w:p>
        </w:tc>
      </w:tr>
      <w:tr w:rsidR="00602F2C" w14:paraId="0AAC1387" w14:textId="77777777" w:rsidTr="00BC23F4">
        <w:tc>
          <w:tcPr>
            <w:tcW w:w="846" w:type="dxa"/>
          </w:tcPr>
          <w:p w14:paraId="12AECA4E" w14:textId="77777777" w:rsidR="00602F2C" w:rsidRDefault="00602F2C" w:rsidP="00602F2C">
            <w:pPr>
              <w:pStyle w:val="aa"/>
            </w:pPr>
            <w:bookmarkStart w:id="28" w:name="_Ref125362733"/>
          </w:p>
        </w:tc>
        <w:bookmarkEnd w:id="28"/>
        <w:tc>
          <w:tcPr>
            <w:tcW w:w="3232" w:type="dxa"/>
          </w:tcPr>
          <w:p w14:paraId="5693D8C4" w14:textId="77777777" w:rsidR="00602F2C" w:rsidRDefault="00602F2C" w:rsidP="00602F2C">
            <w:pPr>
              <w:pStyle w:val="af3"/>
              <w:jc w:val="left"/>
            </w:pPr>
            <w:r w:rsidRPr="005D301F">
              <w:t xml:space="preserve">Дата </w:t>
            </w:r>
            <w:r>
              <w:t xml:space="preserve">окончания </w:t>
            </w:r>
            <w:r w:rsidRPr="005D301F">
              <w:t>рассмотрения заявок</w:t>
            </w:r>
            <w:r>
              <w:t>:</w:t>
            </w:r>
          </w:p>
        </w:tc>
        <w:tc>
          <w:tcPr>
            <w:tcW w:w="5676" w:type="dxa"/>
          </w:tcPr>
          <w:p w14:paraId="0C2874C2" w14:textId="55E5E149" w:rsidR="00602F2C" w:rsidRDefault="00602F2C" w:rsidP="00602F2C">
            <w:pPr>
              <w:pStyle w:val="af3"/>
            </w:pPr>
            <w:r w:rsidRPr="00FA01E9">
              <w:rPr>
                <w:highlight w:val="cyan"/>
              </w:rPr>
              <w:t>«</w:t>
            </w:r>
            <w:r w:rsidR="00585373">
              <w:rPr>
                <w:highlight w:val="cyan"/>
              </w:rPr>
              <w:t>30</w:t>
            </w:r>
            <w:r>
              <w:rPr>
                <w:highlight w:val="cyan"/>
              </w:rPr>
              <w:t>» июня</w:t>
            </w:r>
            <w:r w:rsidRPr="00FA01E9">
              <w:rPr>
                <w:highlight w:val="cyan"/>
              </w:rPr>
              <w:t xml:space="preserve">  2026  г.</w:t>
            </w:r>
          </w:p>
          <w:p w14:paraId="00EFCD85" w14:textId="64FED676" w:rsidR="00602F2C" w:rsidRPr="004D4636" w:rsidRDefault="00602F2C" w:rsidP="00602F2C">
            <w:pPr>
              <w:pStyle w:val="af3"/>
              <w:rPr>
                <w:rStyle w:val="af8"/>
              </w:rPr>
            </w:pPr>
          </w:p>
        </w:tc>
      </w:tr>
      <w:tr w:rsidR="00602F2C" w14:paraId="6DD3C5DD" w14:textId="77777777" w:rsidTr="00BC23F4">
        <w:tc>
          <w:tcPr>
            <w:tcW w:w="846" w:type="dxa"/>
          </w:tcPr>
          <w:p w14:paraId="70C2BB3E" w14:textId="77777777" w:rsidR="00602F2C" w:rsidRDefault="00602F2C" w:rsidP="00602F2C">
            <w:pPr>
              <w:pStyle w:val="aa"/>
            </w:pPr>
          </w:p>
        </w:tc>
        <w:tc>
          <w:tcPr>
            <w:tcW w:w="3232" w:type="dxa"/>
          </w:tcPr>
          <w:p w14:paraId="79961D06" w14:textId="6C411725" w:rsidR="00602F2C" w:rsidRPr="005D301F" w:rsidRDefault="00602F2C" w:rsidP="00602F2C">
            <w:pPr>
              <w:pStyle w:val="af3"/>
              <w:jc w:val="left"/>
            </w:pPr>
            <w:r w:rsidRPr="00415A73">
              <w:t>Возможность проведения процедуры переторжки:</w:t>
            </w:r>
          </w:p>
        </w:tc>
        <w:tc>
          <w:tcPr>
            <w:tcW w:w="5676" w:type="dxa"/>
          </w:tcPr>
          <w:p w14:paraId="0EE477C7" w14:textId="46E1CE9D" w:rsidR="00602F2C" w:rsidRDefault="00602F2C" w:rsidP="00602F2C">
            <w:pPr>
              <w:pStyle w:val="aff7"/>
            </w:pPr>
            <w:r w:rsidRPr="00411558">
              <w:rPr>
                <w:b/>
                <w:i w:val="0"/>
                <w:shd w:val="clear" w:color="auto" w:fill="auto"/>
              </w:rPr>
              <w:t>Для данной закупки процедура переторжки не предусмотрена!</w:t>
            </w:r>
          </w:p>
        </w:tc>
      </w:tr>
      <w:tr w:rsidR="00602F2C" w14:paraId="78C4BEF6" w14:textId="77777777" w:rsidTr="00BC23F4">
        <w:tc>
          <w:tcPr>
            <w:tcW w:w="846" w:type="dxa"/>
          </w:tcPr>
          <w:p w14:paraId="0675DBF8" w14:textId="77777777" w:rsidR="00602F2C" w:rsidRDefault="00602F2C" w:rsidP="00602F2C">
            <w:pPr>
              <w:pStyle w:val="aa"/>
            </w:pPr>
            <w:bookmarkStart w:id="29" w:name="_Ref125362757"/>
          </w:p>
        </w:tc>
        <w:bookmarkEnd w:id="29"/>
        <w:tc>
          <w:tcPr>
            <w:tcW w:w="3232" w:type="dxa"/>
          </w:tcPr>
          <w:p w14:paraId="7284615D" w14:textId="40FD7762" w:rsidR="00602F2C" w:rsidRDefault="00602F2C" w:rsidP="00602F2C">
            <w:pPr>
              <w:pStyle w:val="af3"/>
              <w:jc w:val="left"/>
            </w:pPr>
            <w:r w:rsidRPr="005D301F">
              <w:t>Дата подведения</w:t>
            </w:r>
            <w:r>
              <w:br/>
            </w:r>
            <w:r w:rsidRPr="005D301F">
              <w:t>итогов</w:t>
            </w:r>
            <w:r>
              <w:t xml:space="preserve"> </w:t>
            </w:r>
            <w:r w:rsidRPr="005D301F">
              <w:t>закупки</w:t>
            </w:r>
            <w:r>
              <w:t>:</w:t>
            </w:r>
          </w:p>
        </w:tc>
        <w:tc>
          <w:tcPr>
            <w:tcW w:w="5676" w:type="dxa"/>
          </w:tcPr>
          <w:p w14:paraId="5F94EC8C" w14:textId="333481F8" w:rsidR="00602F2C" w:rsidRDefault="00602F2C" w:rsidP="00602F2C">
            <w:pPr>
              <w:pStyle w:val="af3"/>
            </w:pPr>
            <w:r w:rsidRPr="00FA01E9">
              <w:rPr>
                <w:highlight w:val="cyan"/>
              </w:rPr>
              <w:t>«</w:t>
            </w:r>
            <w:r w:rsidR="00585373">
              <w:rPr>
                <w:highlight w:val="cyan"/>
              </w:rPr>
              <w:t>30</w:t>
            </w:r>
            <w:r w:rsidRPr="00FA01E9">
              <w:rPr>
                <w:highlight w:val="cyan"/>
              </w:rPr>
              <w:t xml:space="preserve">» </w:t>
            </w:r>
            <w:r>
              <w:rPr>
                <w:highlight w:val="cyan"/>
              </w:rPr>
              <w:t>июня</w:t>
            </w:r>
            <w:r w:rsidRPr="00FA01E9">
              <w:rPr>
                <w:highlight w:val="cyan"/>
              </w:rPr>
              <w:t xml:space="preserve"> 2026 г.</w:t>
            </w:r>
          </w:p>
          <w:p w14:paraId="5B98320B" w14:textId="2E54656E" w:rsidR="00602F2C" w:rsidRPr="004D4636" w:rsidRDefault="00602F2C" w:rsidP="00602F2C">
            <w:pPr>
              <w:pStyle w:val="af3"/>
              <w:rPr>
                <w:rStyle w:val="af8"/>
              </w:rPr>
            </w:pPr>
          </w:p>
        </w:tc>
      </w:tr>
      <w:tr w:rsidR="00602F2C" w14:paraId="7733DB81" w14:textId="77777777" w:rsidTr="00BC23F4">
        <w:tc>
          <w:tcPr>
            <w:tcW w:w="846" w:type="dxa"/>
          </w:tcPr>
          <w:p w14:paraId="446E679A" w14:textId="77777777" w:rsidR="00602F2C" w:rsidRDefault="00602F2C" w:rsidP="00602F2C">
            <w:pPr>
              <w:pStyle w:val="aa"/>
            </w:pPr>
            <w:bookmarkStart w:id="30" w:name="_Ref125361769"/>
          </w:p>
        </w:tc>
        <w:bookmarkEnd w:id="30"/>
        <w:tc>
          <w:tcPr>
            <w:tcW w:w="3232" w:type="dxa"/>
          </w:tcPr>
          <w:p w14:paraId="5A89643F" w14:textId="5B56BC01" w:rsidR="00602F2C" w:rsidRDefault="00602F2C" w:rsidP="00602F2C">
            <w:pPr>
              <w:pStyle w:val="af3"/>
              <w:jc w:val="left"/>
            </w:pPr>
            <w:r w:rsidRPr="005D301F">
              <w:t>Рассмотрение</w:t>
            </w:r>
            <w:r>
              <w:t>,</w:t>
            </w:r>
            <w:r w:rsidRPr="005D301F">
              <w:t xml:space="preserve"> оценка</w:t>
            </w:r>
            <w:r>
              <w:t xml:space="preserve"> и сопоставление</w:t>
            </w:r>
            <w:r w:rsidRPr="005D301F">
              <w:t xml:space="preserve"> заявок Участников с</w:t>
            </w:r>
            <w:r>
              <w:t xml:space="preserve"> </w:t>
            </w:r>
            <w:r w:rsidRPr="005D301F">
              <w:t>учетом привлекаемых субподрядчиков</w:t>
            </w:r>
            <w:r>
              <w:t>:</w:t>
            </w:r>
          </w:p>
        </w:tc>
        <w:tc>
          <w:tcPr>
            <w:tcW w:w="5676" w:type="dxa"/>
          </w:tcPr>
          <w:p w14:paraId="6543F0F6" w14:textId="77777777" w:rsidR="00602F2C" w:rsidRDefault="00602F2C" w:rsidP="00602F2C">
            <w:pPr>
              <w:pStyle w:val="af3"/>
            </w:pPr>
            <w:r>
              <w:t>Не предусмотрено.</w:t>
            </w:r>
          </w:p>
          <w:p w14:paraId="3272BFC6" w14:textId="6CF5F13C" w:rsidR="00602F2C" w:rsidRPr="003C1980" w:rsidRDefault="00602F2C" w:rsidP="00602F2C">
            <w:pPr>
              <w:pStyle w:val="aff7"/>
            </w:pPr>
          </w:p>
        </w:tc>
      </w:tr>
      <w:tr w:rsidR="00602F2C" w14:paraId="281E5F7E" w14:textId="77777777" w:rsidTr="00BC23F4">
        <w:tc>
          <w:tcPr>
            <w:tcW w:w="846" w:type="dxa"/>
          </w:tcPr>
          <w:p w14:paraId="4ACC56BF" w14:textId="77777777" w:rsidR="00602F2C" w:rsidRDefault="00602F2C" w:rsidP="00602F2C">
            <w:pPr>
              <w:pStyle w:val="aa"/>
            </w:pPr>
          </w:p>
        </w:tc>
        <w:tc>
          <w:tcPr>
            <w:tcW w:w="3232" w:type="dxa"/>
          </w:tcPr>
          <w:p w14:paraId="1C28B5CE" w14:textId="0B0E86D0" w:rsidR="00602F2C" w:rsidRPr="005D301F" w:rsidRDefault="00602F2C" w:rsidP="00602F2C">
            <w:pPr>
              <w:pStyle w:val="af3"/>
              <w:jc w:val="left"/>
            </w:pPr>
            <w:r>
              <w:t>Порядок подведения</w:t>
            </w:r>
            <w:r>
              <w:br/>
              <w:t>итогов закупки:</w:t>
            </w:r>
          </w:p>
        </w:tc>
        <w:tc>
          <w:tcPr>
            <w:tcW w:w="5676" w:type="dxa"/>
          </w:tcPr>
          <w:p w14:paraId="60D36033" w14:textId="2549B6B4" w:rsidR="00602F2C" w:rsidRPr="003C1980" w:rsidRDefault="00602F2C" w:rsidP="00602F2C">
            <w:pPr>
              <w:pStyle w:val="af3"/>
            </w:pPr>
            <w:r w:rsidRPr="00A339E4">
              <w:t>Победителем закупки признается Участник, заявка которого соответствует требованиям Документации о</w:t>
            </w:r>
            <w:r>
              <w:t xml:space="preserve"> </w:t>
            </w:r>
            <w:r w:rsidRPr="00A339E4">
              <w:t>закупке и содержит лучшие условия исполнения Договора на основании установленных критериев оценки согласно Документации о закупке.</w:t>
            </w:r>
          </w:p>
        </w:tc>
      </w:tr>
      <w:tr w:rsidR="00602F2C" w14:paraId="09A08409" w14:textId="77777777" w:rsidTr="00BC23F4">
        <w:tc>
          <w:tcPr>
            <w:tcW w:w="846" w:type="dxa"/>
          </w:tcPr>
          <w:p w14:paraId="1B78D622" w14:textId="77777777" w:rsidR="00602F2C" w:rsidRDefault="00602F2C" w:rsidP="00602F2C">
            <w:pPr>
              <w:pStyle w:val="aa"/>
            </w:pPr>
            <w:bookmarkStart w:id="31" w:name="_Ref125366606"/>
          </w:p>
        </w:tc>
        <w:bookmarkEnd w:id="31"/>
        <w:tc>
          <w:tcPr>
            <w:tcW w:w="3232" w:type="dxa"/>
          </w:tcPr>
          <w:p w14:paraId="05BB89FB" w14:textId="77777777" w:rsidR="00602F2C" w:rsidRDefault="00602F2C" w:rsidP="00602F2C">
            <w:pPr>
              <w:pStyle w:val="af3"/>
              <w:jc w:val="left"/>
            </w:pPr>
            <w:r w:rsidRPr="005D301F">
              <w:t>Количество победителей закупки (в рамках одного лота)</w:t>
            </w:r>
            <w:r>
              <w:t>:</w:t>
            </w:r>
          </w:p>
        </w:tc>
        <w:tc>
          <w:tcPr>
            <w:tcW w:w="5676" w:type="dxa"/>
          </w:tcPr>
          <w:p w14:paraId="0CB7FE39" w14:textId="65798CEF" w:rsidR="00602F2C" w:rsidRDefault="00602F2C" w:rsidP="00602F2C">
            <w:pPr>
              <w:pStyle w:val="af3"/>
            </w:pPr>
            <w:r>
              <w:t>Один победитель.</w:t>
            </w:r>
          </w:p>
        </w:tc>
      </w:tr>
      <w:tr w:rsidR="00602F2C" w14:paraId="40852647" w14:textId="77777777" w:rsidTr="00BC23F4">
        <w:tc>
          <w:tcPr>
            <w:tcW w:w="846" w:type="dxa"/>
          </w:tcPr>
          <w:p w14:paraId="6DF61101" w14:textId="77777777" w:rsidR="00602F2C" w:rsidRDefault="00602F2C" w:rsidP="00602F2C">
            <w:pPr>
              <w:pStyle w:val="aa"/>
            </w:pPr>
            <w:bookmarkStart w:id="32" w:name="_Ref125533374"/>
          </w:p>
        </w:tc>
        <w:bookmarkEnd w:id="32"/>
        <w:tc>
          <w:tcPr>
            <w:tcW w:w="3232" w:type="dxa"/>
          </w:tcPr>
          <w:p w14:paraId="13F734FF" w14:textId="77777777" w:rsidR="00602F2C" w:rsidRPr="005D301F" w:rsidRDefault="00602F2C" w:rsidP="00602F2C">
            <w:pPr>
              <w:pStyle w:val="af3"/>
              <w:jc w:val="left"/>
            </w:pPr>
            <w:r w:rsidRPr="009D326A">
              <w:t>Форма заключения Договора</w:t>
            </w:r>
            <w:r>
              <w:t>:</w:t>
            </w:r>
          </w:p>
        </w:tc>
        <w:tc>
          <w:tcPr>
            <w:tcW w:w="5676" w:type="dxa"/>
          </w:tcPr>
          <w:p w14:paraId="21BF20EF" w14:textId="0F97C49A" w:rsidR="00602F2C" w:rsidRDefault="00602F2C" w:rsidP="00585373">
            <w:pPr>
              <w:pStyle w:val="af3"/>
              <w:spacing w:before="0" w:after="0"/>
            </w:pPr>
            <w:r>
              <w:t>В бумажной или электронной форме (подробный порядок заключения Договора содержится в разделе </w:t>
            </w:r>
            <w:r>
              <w:fldChar w:fldCharType="begin"/>
            </w:r>
            <w:r>
              <w:instrText xml:space="preserve"> REF _Ref126142429 \r \h  \* MERGEFORMAT </w:instrText>
            </w:r>
            <w:r>
              <w:fldChar w:fldCharType="separate"/>
            </w:r>
            <w:r>
              <w:t>5</w:t>
            </w:r>
            <w:r>
              <w:fldChar w:fldCharType="end"/>
            </w:r>
            <w:r>
              <w:t>).</w:t>
            </w:r>
          </w:p>
          <w:p w14:paraId="7E929001" w14:textId="358EB196" w:rsidR="00602F2C" w:rsidRPr="00585373" w:rsidRDefault="00602F2C" w:rsidP="00585373">
            <w:pPr>
              <w:pStyle w:val="af3"/>
              <w:spacing w:before="0" w:after="0"/>
            </w:pPr>
            <w:r w:rsidRPr="00585373">
              <w:t>Информация о Системе ЭДО, посредством которой Заказчиком будет осуществляться заключение Договора в электронной форме - Системой ЭДО ПАО «</w:t>
            </w:r>
            <w:proofErr w:type="spellStart"/>
            <w:r w:rsidRPr="00585373">
              <w:t>РусГидро</w:t>
            </w:r>
            <w:proofErr w:type="spellEnd"/>
            <w:r w:rsidRPr="00585373">
              <w:t>» является «</w:t>
            </w:r>
            <w:proofErr w:type="spellStart"/>
            <w:r w:rsidRPr="00585373">
              <w:t>Диадок</w:t>
            </w:r>
            <w:proofErr w:type="spellEnd"/>
            <w:r w:rsidRPr="00585373">
              <w:t xml:space="preserve">», с оператором которой ЗАО «ПФ «СКБ» Контур» заключено Соглашение о переходе на юридически значимый документооборот; </w:t>
            </w:r>
          </w:p>
          <w:p w14:paraId="57AB834D" w14:textId="77777777" w:rsidR="00602F2C" w:rsidRPr="00585373" w:rsidRDefault="00602F2C" w:rsidP="00585373">
            <w:pPr>
              <w:pStyle w:val="af3"/>
              <w:spacing w:before="0" w:after="0"/>
            </w:pPr>
            <w:r w:rsidRPr="00585373">
              <w:t xml:space="preserve">- необходимость наличия у Победителя усиленной квалифицированной электронной подписи, выданной аккредитованным удостоверяющим центром; </w:t>
            </w:r>
          </w:p>
          <w:p w14:paraId="69D9146F" w14:textId="77777777" w:rsidR="00602F2C" w:rsidRPr="00585373" w:rsidRDefault="00602F2C" w:rsidP="00585373">
            <w:pPr>
              <w:pStyle w:val="af3"/>
              <w:spacing w:before="0" w:after="0"/>
            </w:pPr>
            <w:r w:rsidRPr="00585373">
              <w:t>- обращаем внимание Победителя на то, что может возникнуть необходимость в отношении заключения соглашения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w:t>
            </w:r>
          </w:p>
          <w:p w14:paraId="468A3E4F" w14:textId="47F1E301" w:rsidR="00602F2C" w:rsidRPr="00A92081" w:rsidRDefault="00602F2C" w:rsidP="00585373">
            <w:pPr>
              <w:pStyle w:val="af3"/>
              <w:spacing w:before="0" w:after="0"/>
            </w:pPr>
            <w:r w:rsidRPr="00585373">
              <w:t>- необходимость Победителю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ЭДО соответствующего соглашения, направленного Заказчиком.</w:t>
            </w:r>
          </w:p>
        </w:tc>
      </w:tr>
      <w:tr w:rsidR="00602F2C" w14:paraId="29DA1411" w14:textId="77777777" w:rsidTr="00BC23F4">
        <w:tc>
          <w:tcPr>
            <w:tcW w:w="846" w:type="dxa"/>
          </w:tcPr>
          <w:p w14:paraId="4F1A59DE" w14:textId="77777777" w:rsidR="00602F2C" w:rsidRDefault="00602F2C" w:rsidP="00602F2C">
            <w:pPr>
              <w:pStyle w:val="aa"/>
            </w:pPr>
            <w:bookmarkStart w:id="33" w:name="_Ref125366813"/>
          </w:p>
        </w:tc>
        <w:bookmarkEnd w:id="33"/>
        <w:tc>
          <w:tcPr>
            <w:tcW w:w="3232" w:type="dxa"/>
          </w:tcPr>
          <w:p w14:paraId="40F67EF4" w14:textId="66F7CA5B" w:rsidR="00602F2C" w:rsidRDefault="00602F2C" w:rsidP="00602F2C">
            <w:pPr>
              <w:pStyle w:val="af3"/>
              <w:jc w:val="left"/>
            </w:pPr>
            <w:r w:rsidRPr="005D301F">
              <w:t>Место подачи документов в</w:t>
            </w:r>
            <w:r>
              <w:t> </w:t>
            </w:r>
            <w:r w:rsidRPr="005D301F">
              <w:t>отношении цепочки собственников, включая конечных бенефициаров</w:t>
            </w:r>
            <w:r>
              <w:t>:</w:t>
            </w:r>
          </w:p>
        </w:tc>
        <w:tc>
          <w:tcPr>
            <w:tcW w:w="5676" w:type="dxa"/>
          </w:tcPr>
          <w:p w14:paraId="5A877EB2" w14:textId="77777777" w:rsidR="00602F2C" w:rsidRPr="00585373" w:rsidRDefault="00602F2C" w:rsidP="00602F2C">
            <w:pPr>
              <w:widowControl w:val="0"/>
              <w:suppressAutoHyphens/>
              <w:spacing w:after="120"/>
              <w:rPr>
                <w:rFonts w:eastAsia="Times New Roman" w:cs="Times New Roman"/>
                <w:szCs w:val="26"/>
              </w:rPr>
            </w:pPr>
            <w:r w:rsidRPr="00585373">
              <w:rPr>
                <w:rFonts w:eastAsia="Times New Roman" w:cs="Times New Roman"/>
                <w:szCs w:val="26"/>
              </w:rPr>
              <w:t>Почтовый адрес: 404130, г. Волжский, Волгоградской обл., пр. Ленина 1 А</w:t>
            </w:r>
          </w:p>
          <w:p w14:paraId="4DF0CC4A" w14:textId="1B144756" w:rsidR="00602F2C" w:rsidRPr="00585373" w:rsidRDefault="00602F2C" w:rsidP="00602F2C">
            <w:pPr>
              <w:pStyle w:val="af3"/>
            </w:pPr>
            <w:r w:rsidRPr="00585373">
              <w:rPr>
                <w:rFonts w:eastAsia="Times New Roman" w:cs="Times New Roman"/>
                <w:szCs w:val="26"/>
              </w:rPr>
              <w:t xml:space="preserve">Контактное лицо для приема документов (Ф.И.О.): Несмеянова Т.Е./ </w:t>
            </w:r>
            <w:proofErr w:type="spellStart"/>
            <w:r w:rsidRPr="00585373">
              <w:rPr>
                <w:rFonts w:eastAsia="Times New Roman" w:cs="Times New Roman"/>
                <w:szCs w:val="26"/>
              </w:rPr>
              <w:t>Пучнина</w:t>
            </w:r>
            <w:proofErr w:type="spellEnd"/>
            <w:r w:rsidRPr="00585373">
              <w:rPr>
                <w:rFonts w:eastAsia="Times New Roman" w:cs="Times New Roman"/>
                <w:szCs w:val="26"/>
              </w:rPr>
              <w:t xml:space="preserve"> Е.В.</w:t>
            </w:r>
          </w:p>
        </w:tc>
      </w:tr>
      <w:tr w:rsidR="00602F2C" w14:paraId="4A18E062" w14:textId="77777777" w:rsidTr="00BC23F4">
        <w:tc>
          <w:tcPr>
            <w:tcW w:w="846" w:type="dxa"/>
          </w:tcPr>
          <w:p w14:paraId="2E409A35" w14:textId="77777777" w:rsidR="00602F2C" w:rsidRDefault="00602F2C" w:rsidP="00602F2C">
            <w:pPr>
              <w:pStyle w:val="aa"/>
            </w:pPr>
            <w:bookmarkStart w:id="34" w:name="_Ref125368490"/>
          </w:p>
        </w:tc>
        <w:bookmarkEnd w:id="34"/>
        <w:tc>
          <w:tcPr>
            <w:tcW w:w="3232" w:type="dxa"/>
          </w:tcPr>
          <w:p w14:paraId="7F68A869" w14:textId="16C7333B" w:rsidR="00602F2C" w:rsidRDefault="00602F2C" w:rsidP="00602F2C">
            <w:pPr>
              <w:pStyle w:val="af3"/>
              <w:jc w:val="left"/>
            </w:pPr>
            <w:r w:rsidRPr="005D301F">
              <w:t xml:space="preserve">Некритичные </w:t>
            </w:r>
            <w:r>
              <w:t>пункты</w:t>
            </w:r>
            <w:r w:rsidRPr="005D301F">
              <w:t xml:space="preserve"> </w:t>
            </w:r>
            <w:r>
              <w:t>П</w:t>
            </w:r>
            <w:r w:rsidRPr="005D301F">
              <w:t xml:space="preserve">роекта </w:t>
            </w:r>
            <w:r>
              <w:t>д</w:t>
            </w:r>
            <w:r w:rsidRPr="005D301F">
              <w:t>оговора</w:t>
            </w:r>
            <w:r>
              <w:t>:</w:t>
            </w:r>
          </w:p>
        </w:tc>
        <w:tc>
          <w:tcPr>
            <w:tcW w:w="5676" w:type="dxa"/>
          </w:tcPr>
          <w:p w14:paraId="137AF4ED" w14:textId="77777777" w:rsidR="00602F2C" w:rsidRDefault="00602F2C" w:rsidP="00602F2C">
            <w:pPr>
              <w:pStyle w:val="af3"/>
            </w:pPr>
            <w:r>
              <w:t>Отсутствуют.</w:t>
            </w:r>
          </w:p>
          <w:p w14:paraId="7C7C5D6C" w14:textId="1D5A225F" w:rsidR="00602F2C" w:rsidRPr="00A92081" w:rsidRDefault="00602F2C" w:rsidP="00602F2C">
            <w:pPr>
              <w:pStyle w:val="af3"/>
            </w:pPr>
            <w:r>
              <w:t>Внимание! Корректировка пунктов Проекта договора, не указанных в настоящем разделе, не допускается</w:t>
            </w:r>
            <w:r w:rsidRPr="00303EB6">
              <w:t xml:space="preserve">. Договор заключается в редакции </w:t>
            </w:r>
            <w:hyperlink w:anchor="Прил02_ПроектДоговора" w:history="1">
              <w:r w:rsidRPr="00303EB6">
                <w:rPr>
                  <w:rStyle w:val="aff1"/>
                </w:rPr>
                <w:t>Приложения № 2</w:t>
              </w:r>
            </w:hyperlink>
            <w:r w:rsidRPr="00303EB6">
              <w:t>.</w:t>
            </w:r>
          </w:p>
        </w:tc>
      </w:tr>
      <w:tr w:rsidR="00602F2C" w14:paraId="7D03AA5D" w14:textId="77777777" w:rsidTr="00BC23F4">
        <w:tc>
          <w:tcPr>
            <w:tcW w:w="846" w:type="dxa"/>
          </w:tcPr>
          <w:p w14:paraId="3764FC06" w14:textId="77777777" w:rsidR="00602F2C" w:rsidRDefault="00602F2C" w:rsidP="00602F2C">
            <w:pPr>
              <w:pStyle w:val="aa"/>
            </w:pPr>
          </w:p>
        </w:tc>
        <w:tc>
          <w:tcPr>
            <w:tcW w:w="3232" w:type="dxa"/>
          </w:tcPr>
          <w:p w14:paraId="382545A7" w14:textId="23ABB63C" w:rsidR="00602F2C" w:rsidRDefault="00602F2C" w:rsidP="00602F2C">
            <w:pPr>
              <w:pStyle w:val="af3"/>
              <w:jc w:val="left"/>
            </w:pPr>
            <w:r w:rsidRPr="005D301F">
              <w:t>Обеспечение</w:t>
            </w:r>
            <w:r>
              <w:br/>
            </w:r>
            <w:r w:rsidRPr="005D301F">
              <w:t>исполнения</w:t>
            </w:r>
            <w:r>
              <w:t xml:space="preserve"> </w:t>
            </w:r>
            <w:r w:rsidRPr="005D301F">
              <w:t>Договора</w:t>
            </w:r>
            <w:r>
              <w:t>:</w:t>
            </w:r>
          </w:p>
        </w:tc>
        <w:tc>
          <w:tcPr>
            <w:tcW w:w="5676" w:type="dxa"/>
          </w:tcPr>
          <w:p w14:paraId="6A832B46" w14:textId="77777777" w:rsidR="006F5CA6" w:rsidRDefault="006F5CA6" w:rsidP="006F5CA6">
            <w:pPr>
              <w:pStyle w:val="af3"/>
            </w:pPr>
            <w:r>
              <w:t>Требуется:</w:t>
            </w:r>
          </w:p>
          <w:p w14:paraId="452016CA" w14:textId="77777777" w:rsidR="006F5CA6" w:rsidRDefault="006F5CA6" w:rsidP="006F5CA6">
            <w:pPr>
              <w:pStyle w:val="af3"/>
            </w:pPr>
            <w:r>
              <w:t>а)</w:t>
            </w:r>
            <w:r>
              <w:tab/>
              <w:t>надлежащее исполнение обязательств по договору:</w:t>
            </w:r>
          </w:p>
          <w:p w14:paraId="7B170E9C" w14:textId="77777777" w:rsidR="006F5CA6" w:rsidRDefault="006F5CA6" w:rsidP="006F5CA6">
            <w:pPr>
              <w:pStyle w:val="af3"/>
            </w:pPr>
            <w:r>
              <w:t>-</w:t>
            </w:r>
            <w:r>
              <w:tab/>
              <w:t>размер обеспечения: сумма Банковской гарантии надлежащего исполнения обязательств по Договору в отношении каждого Объекта – не менее 10 (десяти) процентов от Цены Договора / соответствующего Объекта.</w:t>
            </w:r>
          </w:p>
          <w:p w14:paraId="3E985E99" w14:textId="77777777" w:rsidR="006F5CA6" w:rsidRDefault="006F5CA6" w:rsidP="006F5CA6">
            <w:pPr>
              <w:pStyle w:val="af3"/>
            </w:pPr>
            <w:r>
              <w:t>-</w:t>
            </w:r>
            <w:r>
              <w:tab/>
              <w:t>валюта обеспечения: руб.</w:t>
            </w:r>
          </w:p>
          <w:p w14:paraId="7671EB05" w14:textId="77777777" w:rsidR="006F5CA6" w:rsidRDefault="006F5CA6" w:rsidP="006F5CA6">
            <w:pPr>
              <w:pStyle w:val="af3"/>
            </w:pPr>
            <w:r>
              <w:t>б)</w:t>
            </w:r>
            <w:r>
              <w:tab/>
              <w:t>возврат предварительной оплаты (аванса):</w:t>
            </w:r>
          </w:p>
          <w:p w14:paraId="0B521E0C" w14:textId="77777777" w:rsidR="006F5CA6" w:rsidRDefault="006F5CA6" w:rsidP="006F5CA6">
            <w:pPr>
              <w:pStyle w:val="af3"/>
            </w:pPr>
            <w:r>
              <w:t>-</w:t>
            </w:r>
            <w:r>
              <w:tab/>
              <w:t>размер обеспечения: 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w:t>
            </w:r>
          </w:p>
          <w:p w14:paraId="3A7386B5" w14:textId="68577651" w:rsidR="00602F2C" w:rsidRPr="00A92081" w:rsidRDefault="006F5CA6" w:rsidP="006F5CA6">
            <w:pPr>
              <w:pStyle w:val="af3"/>
              <w:ind w:left="284"/>
            </w:pPr>
            <w:r>
              <w:t>-</w:t>
            </w:r>
            <w:r>
              <w:tab/>
              <w:t>валюта обеспечения: руб.</w:t>
            </w:r>
          </w:p>
        </w:tc>
      </w:tr>
    </w:tbl>
    <w:p w14:paraId="10AB9F1C" w14:textId="156DCD9B" w:rsidR="006608D1" w:rsidRDefault="00CC7F55" w:rsidP="006608D1">
      <w:pPr>
        <w:pStyle w:val="a8"/>
      </w:pPr>
      <w:bookmarkStart w:id="35" w:name="_Ref125360073"/>
      <w:bookmarkStart w:id="36" w:name="_Ref125360337"/>
      <w:bookmarkStart w:id="37" w:name="_Toc189483711"/>
      <w:r>
        <w:t>Общие положения</w:t>
      </w:r>
      <w:bookmarkEnd w:id="35"/>
      <w:bookmarkEnd w:id="36"/>
      <w:bookmarkEnd w:id="37"/>
    </w:p>
    <w:p w14:paraId="2303A940" w14:textId="0CA13B88" w:rsidR="006608D1" w:rsidRDefault="006608D1" w:rsidP="006608D1">
      <w:pPr>
        <w:pStyle w:val="a9"/>
      </w:pPr>
      <w:bookmarkStart w:id="38" w:name="_Toc189483712"/>
      <w:r>
        <w:t>Общие сведения о закупке</w:t>
      </w:r>
      <w:bookmarkEnd w:id="38"/>
    </w:p>
    <w:p w14:paraId="5E80B8F1" w14:textId="4F602EED" w:rsidR="006608D1" w:rsidRDefault="005B7B45" w:rsidP="006608D1">
      <w:pPr>
        <w:pStyle w:val="aa"/>
      </w:pPr>
      <w:r w:rsidRPr="005B7B45">
        <w:t>Организатор официально размещенным Извещением приглашает лиц, указанных в подразделе</w:t>
      </w:r>
      <w:r w:rsidR="00C078F6">
        <w:t> </w:t>
      </w:r>
      <w:r w:rsidR="00C078F6">
        <w:fldChar w:fldCharType="begin"/>
      </w:r>
      <w:r w:rsidR="00C078F6">
        <w:instrText xml:space="preserve"> REF _Ref125359973 \r \h </w:instrText>
      </w:r>
      <w:r w:rsidR="00C078F6">
        <w:fldChar w:fldCharType="separate"/>
      </w:r>
      <w:r w:rsidR="00411558">
        <w:t>1.2</w:t>
      </w:r>
      <w:r w:rsidR="00C078F6">
        <w:fldChar w:fldCharType="end"/>
      </w:r>
      <w:r w:rsidRPr="005B7B45">
        <w:t>, к участию в закупке на право заключения договора, предмет которого указан в том же подразделе</w:t>
      </w:r>
      <w:r w:rsidR="006608D1">
        <w:t>.</w:t>
      </w:r>
    </w:p>
    <w:p w14:paraId="416A5920" w14:textId="5377686A" w:rsidR="00DD572A" w:rsidRDefault="00681E60" w:rsidP="00681E60">
      <w:pPr>
        <w:pStyle w:val="aa"/>
      </w:pPr>
      <w:r>
        <w:t>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rsidR="00411558">
        <w:t>3</w:t>
      </w:r>
      <w:r>
        <w:fldChar w:fldCharType="end"/>
      </w:r>
      <w:r>
        <w:t xml:space="preserve"> Документации о закупке.</w:t>
      </w:r>
    </w:p>
    <w:p w14:paraId="7905376C" w14:textId="37BE1FFB" w:rsidR="00DD572A" w:rsidRDefault="00681E60" w:rsidP="00681E60">
      <w:pPr>
        <w:pStyle w:val="aa"/>
      </w:pPr>
      <w:r>
        <w:t xml:space="preserve">Требования к поставляемой продукции, включая срок, объем и место поставки продукции, изложены в </w:t>
      </w:r>
      <w:hyperlink w:anchor="Прил01_ТехТребования" w:history="1">
        <w:r w:rsidRPr="005C762F">
          <w:rPr>
            <w:rStyle w:val="aff1"/>
          </w:rPr>
          <w:t>Технических требованиях (Приложение № 1)</w:t>
        </w:r>
      </w:hyperlink>
      <w:r w:rsidRPr="005C762F">
        <w:t>.</w:t>
      </w:r>
      <w:r>
        <w:t xml:space="preserve"> </w:t>
      </w:r>
      <w:hyperlink w:anchor="Прил02_ПроектДоговора" w:history="1">
        <w:r w:rsidRPr="00303EB6">
          <w:rPr>
            <w:rStyle w:val="aff1"/>
          </w:rPr>
          <w:t>Проект договора</w:t>
        </w:r>
      </w:hyperlink>
      <w:r>
        <w:t>, который планируется заключить по результатам закупки, в том числе содержащий условия по форме, срокам и порядку оплаты, приведен в</w:t>
      </w:r>
      <w:r w:rsidR="00DD572A">
        <w:t> </w:t>
      </w:r>
      <w:hyperlink w:anchor="Прил02_ПроектДоговора" w:history="1">
        <w:r w:rsidRPr="005C762F">
          <w:rPr>
            <w:rStyle w:val="aff1"/>
          </w:rPr>
          <w:t>Приложении № 2</w:t>
        </w:r>
      </w:hyperlink>
      <w:r>
        <w:t>.</w:t>
      </w:r>
    </w:p>
    <w:p w14:paraId="3046442D" w14:textId="64D960A8" w:rsidR="00681E60" w:rsidRDefault="00681E60" w:rsidP="00681E60">
      <w:pPr>
        <w:pStyle w:val="aa"/>
      </w:pPr>
      <w:r>
        <w:t>Подробная информация о</w:t>
      </w:r>
      <w:r w:rsidR="00C078F6">
        <w:t xml:space="preserve"> </w:t>
      </w:r>
      <w:r>
        <w:t>порядке проведения закупки и участия в ней, а также о порядке заключения Договора</w:t>
      </w:r>
      <w:r w:rsidR="004E1B25">
        <w:t>,</w:t>
      </w:r>
      <w:r>
        <w:t xml:space="preserve"> приведены в разделах </w:t>
      </w:r>
      <w:r>
        <w:fldChar w:fldCharType="begin"/>
      </w:r>
      <w:r>
        <w:instrText xml:space="preserve"> REF _Ref125361211 \r \h </w:instrText>
      </w:r>
      <w:r>
        <w:fldChar w:fldCharType="separate"/>
      </w:r>
      <w:r w:rsidR="00411558">
        <w:t>4</w:t>
      </w:r>
      <w:r>
        <w:fldChar w:fldCharType="end"/>
      </w:r>
      <w:r>
        <w:t xml:space="preserve">, </w:t>
      </w:r>
      <w:r>
        <w:fldChar w:fldCharType="begin"/>
      </w:r>
      <w:r>
        <w:instrText xml:space="preserve"> REF _Ref126142429 \r \h </w:instrText>
      </w:r>
      <w:r>
        <w:fldChar w:fldCharType="separate"/>
      </w:r>
      <w:r w:rsidR="00411558">
        <w:t>5</w:t>
      </w:r>
      <w:r>
        <w:fldChar w:fldCharType="end"/>
      </w:r>
      <w:r w:rsidRPr="006D25E1">
        <w:t xml:space="preserve">, образцы основных форм документов, включаемых в заявку или предоставляемых Победителем, приведены </w:t>
      </w:r>
      <w:r w:rsidRPr="00303EB6">
        <w:t xml:space="preserve">в Приложениях </w:t>
      </w:r>
      <w:hyperlink w:anchor="Прил04_ФормыЗаявки" w:history="1">
        <w:r w:rsidRPr="00303EB6">
          <w:rPr>
            <w:rStyle w:val="aff1"/>
          </w:rPr>
          <w:t>№ 4</w:t>
        </w:r>
      </w:hyperlink>
      <w:r w:rsidRPr="00303EB6">
        <w:t xml:space="preserve">, </w:t>
      </w:r>
      <w:hyperlink w:anchor="Прил05_ФормыПобедителя" w:history="1">
        <w:r w:rsidRPr="00303EB6">
          <w:rPr>
            <w:rStyle w:val="aff1"/>
          </w:rPr>
          <w:t>№</w:t>
        </w:r>
        <w:r w:rsidR="005B7A01">
          <w:rPr>
            <w:rStyle w:val="aff1"/>
          </w:rPr>
          <w:t> </w:t>
        </w:r>
        <w:r w:rsidRPr="00303EB6">
          <w:rPr>
            <w:rStyle w:val="aff1"/>
          </w:rPr>
          <w:t>5</w:t>
        </w:r>
      </w:hyperlink>
      <w:r w:rsidRPr="006D25E1">
        <w:t>.</w:t>
      </w:r>
    </w:p>
    <w:p w14:paraId="019F15F1" w14:textId="1A702DBD" w:rsidR="006608D1" w:rsidRDefault="006608D1" w:rsidP="00B9559F">
      <w:pPr>
        <w:pStyle w:val="a9"/>
      </w:pPr>
      <w:bookmarkStart w:id="39" w:name="_Toc189483713"/>
      <w:r>
        <w:t>Правовой статус документов</w:t>
      </w:r>
      <w:bookmarkEnd w:id="39"/>
    </w:p>
    <w:p w14:paraId="49954375" w14:textId="57DE747E" w:rsidR="00FC2225" w:rsidRDefault="00FC2225" w:rsidP="006608D1">
      <w:pPr>
        <w:pStyle w:val="aa"/>
      </w:pPr>
      <w:r>
        <w:t>Состязательный отбор</w:t>
      </w:r>
      <w:r w:rsidRPr="00FC2225">
        <w:t xml:space="preserve"> не является конкурентной процедурой в соответствии с</w:t>
      </w:r>
      <w:r>
        <w:t> </w:t>
      </w:r>
      <w:r w:rsidRPr="00FC2225">
        <w:t>действующим законодательством.</w:t>
      </w:r>
    </w:p>
    <w:p w14:paraId="4F1961B1" w14:textId="29DABA9A" w:rsidR="006608D1" w:rsidRDefault="006608D1" w:rsidP="006608D1">
      <w:pPr>
        <w:pStyle w:val="aa"/>
      </w:pPr>
      <w:r>
        <w:t xml:space="preserve">Документация о закупке вместе с Извещением, являющимся ее неотъемлемой частью, являются </w:t>
      </w:r>
      <w:r w:rsidR="00E70CE7">
        <w:t>приглашением</w:t>
      </w:r>
      <w:r>
        <w:t xml:space="preserve"> Организатора </w:t>
      </w:r>
      <w:r w:rsidR="00E70CE7">
        <w:t>делать оферты</w:t>
      </w:r>
      <w:r>
        <w:t xml:space="preserve">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14:paraId="1BC5A469" w14:textId="47356A81" w:rsidR="006608D1" w:rsidRDefault="006608D1" w:rsidP="006608D1">
      <w:pPr>
        <w:pStyle w:val="aa"/>
      </w:pPr>
      <w:r>
        <w:t>Заявка Участника имеет правовой статус оферты и будет рассматриваться Организатором в течение указанного в ней срока ее действия.</w:t>
      </w:r>
    </w:p>
    <w:p w14:paraId="08411EAC" w14:textId="6B515DEF" w:rsidR="006608D1" w:rsidRDefault="006608D1" w:rsidP="00410C78">
      <w:pPr>
        <w:pStyle w:val="aa"/>
        <w:keepNext/>
      </w:pPr>
      <w:bookmarkStart w:id="40" w:name="_Ref125366985"/>
      <w:r>
        <w:t>При определении условий Договора по результатам закупки использу</w:t>
      </w:r>
      <w:r w:rsidR="00081915">
        <w:t>е</w:t>
      </w:r>
      <w:r>
        <w:t xml:space="preserve">тся </w:t>
      </w:r>
      <w:r w:rsidR="00081915">
        <w:t>иерархия документов, установленная в пункте </w:t>
      </w:r>
      <w:r w:rsidR="00081915">
        <w:fldChar w:fldCharType="begin"/>
      </w:r>
      <w:r w:rsidR="00081915">
        <w:instrText xml:space="preserve"> REF _Ref132288402 \r \h </w:instrText>
      </w:r>
      <w:r w:rsidR="00081915">
        <w:fldChar w:fldCharType="separate"/>
      </w:r>
      <w:r w:rsidR="00411558">
        <w:t>5.2.8</w:t>
      </w:r>
      <w:r w:rsidR="00081915">
        <w:fldChar w:fldCharType="end"/>
      </w:r>
      <w:bookmarkEnd w:id="40"/>
      <w:r w:rsidR="008162EA">
        <w:t>.</w:t>
      </w:r>
    </w:p>
    <w:p w14:paraId="72FB8A87" w14:textId="57372385" w:rsidR="006608D1" w:rsidDel="00EB2B11" w:rsidRDefault="00115F1C" w:rsidP="006608D1">
      <w:pPr>
        <w:pStyle w:val="aa"/>
      </w:pPr>
      <w:r w:rsidRPr="00115F1C" w:rsidDel="00EB2B11">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sidR="006608D1" w:rsidDel="00EB2B11">
        <w:t>.</w:t>
      </w:r>
    </w:p>
    <w:p w14:paraId="36FE63B1" w14:textId="32CD37AE" w:rsidR="006608D1" w:rsidDel="00EB2B11" w:rsidRDefault="006608D1" w:rsidP="006608D1">
      <w:pPr>
        <w:pStyle w:val="aa"/>
      </w:pPr>
      <w:r w:rsidDel="00EB2B11">
        <w:t>Во всем, что не урегулировано Извещением и Документацией о закупке, стороны руководствуются Положением о закупке (в</w:t>
      </w:r>
      <w:r w:rsidR="00EA7EA8">
        <w:t xml:space="preserve"> </w:t>
      </w:r>
      <w:r w:rsidDel="00EB2B11">
        <w:t>редакции, действующей на</w:t>
      </w:r>
      <w:r w:rsidR="00EA7EA8">
        <w:t> </w:t>
      </w:r>
      <w:r w:rsidDel="00EB2B11">
        <w:t>дату официального размещения Извещения).</w:t>
      </w:r>
    </w:p>
    <w:p w14:paraId="58434083" w14:textId="624CEED8" w:rsidR="006608D1" w:rsidRDefault="006608D1" w:rsidP="006608D1">
      <w:pPr>
        <w:pStyle w:val="aa"/>
      </w:pPr>
      <w: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sidR="000C216F">
        <w:t> </w:t>
      </w:r>
      <w:r>
        <w:t>диспозитивным нормам указанных документов.</w:t>
      </w:r>
    </w:p>
    <w:p w14:paraId="22D529D1" w14:textId="77777777" w:rsidR="00125A05" w:rsidRDefault="00125A05" w:rsidP="00125A05">
      <w:pPr>
        <w:pStyle w:val="aa"/>
      </w:pPr>
      <w:r>
        <w:t>Иные документы Организатора и Участников не определяют права и обязанности сторон в связи с данной закупкой.</w:t>
      </w:r>
    </w:p>
    <w:p w14:paraId="270EB8CF" w14:textId="6E809AFF" w:rsidR="006608D1" w:rsidRDefault="006608D1" w:rsidP="006608D1">
      <w:pPr>
        <w:pStyle w:val="aa"/>
      </w:pPr>
      <w: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sidR="00CD0335">
        <w:t> </w:t>
      </w:r>
      <w:r>
        <w:t>закупке)</w:t>
      </w:r>
      <w:r w:rsidR="00822B3F">
        <w:t>,</w:t>
      </w:r>
      <w:r>
        <w:t xml:space="preserve"> носят исключительно информационный характер и не являются офертой либо акцептом Организатора или Заказчика.</w:t>
      </w:r>
    </w:p>
    <w:p w14:paraId="7AD4A128" w14:textId="790CBA13" w:rsidR="006608D1" w:rsidRDefault="006608D1" w:rsidP="006608D1">
      <w:pPr>
        <w:pStyle w:val="a9"/>
      </w:pPr>
      <w:bookmarkStart w:id="41" w:name="_Ref125363536"/>
      <w:bookmarkStart w:id="42" w:name="_Toc189483714"/>
      <w:r>
        <w:t>Обжалование</w:t>
      </w:r>
      <w:bookmarkEnd w:id="41"/>
      <w:bookmarkEnd w:id="42"/>
    </w:p>
    <w:p w14:paraId="4A377211" w14:textId="4DA2440D" w:rsidR="006608D1" w:rsidRDefault="006608D1" w:rsidP="006608D1">
      <w:pPr>
        <w:pStyle w:val="aa"/>
      </w:pPr>
      <w:r>
        <w:t>Любой Участник, который заявляет, что понес или может понести убытки в</w:t>
      </w:r>
      <w:r w:rsidR="00173587">
        <w:t> </w:t>
      </w:r>
      <w:r>
        <w:t xml:space="preserve">результате нарушения его прав Заказчиком </w:t>
      </w:r>
      <w:r w:rsidR="00937AAB" w:rsidRPr="00BA485C">
        <w:t>и</w:t>
      </w:r>
      <w:r w:rsidR="00937AAB">
        <w:t> (</w:t>
      </w:r>
      <w:r w:rsidR="00937AAB" w:rsidRPr="00BA485C">
        <w:t>или</w:t>
      </w:r>
      <w:r w:rsidR="00937AAB">
        <w:t>)</w:t>
      </w:r>
      <w:r w:rsidR="000C216F">
        <w:t xml:space="preserve"> </w:t>
      </w:r>
      <w:r>
        <w:t xml:space="preserve">Организатором, отдельными членами Закупочной комиссии или </w:t>
      </w:r>
      <w:r w:rsidR="00451631">
        <w:t>О</w:t>
      </w:r>
      <w:r>
        <w:t>ператором ЭП, имеет право подать заявление о рассмотрении разногласий, связанных с проведением закуп</w:t>
      </w:r>
      <w:r w:rsidR="00125A05">
        <w:t>ки</w:t>
      </w:r>
      <w:r>
        <w:t>.</w:t>
      </w:r>
    </w:p>
    <w:p w14:paraId="4C1FDDCD" w14:textId="4BB145D3" w:rsidR="006608D1" w:rsidRDefault="00921567" w:rsidP="006608D1">
      <w:pPr>
        <w:pStyle w:val="aa"/>
      </w:pPr>
      <w:r w:rsidRPr="00921567">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w:t>
      </w:r>
      <w:r w:rsidRPr="00921567">
        <w:t>«</w:t>
      </w:r>
      <w:proofErr w:type="spellStart"/>
      <w:r w:rsidRPr="00921567">
        <w:t>РусГидро</w:t>
      </w:r>
      <w:proofErr w:type="spellEnd"/>
      <w:r w:rsidRPr="00921567">
        <w:t>» (вкладка «Линия доверия»), или сообщения информации по</w:t>
      </w:r>
      <w:r>
        <w:t> </w:t>
      </w:r>
      <w:r w:rsidRPr="00921567">
        <w:t>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7D8CE353" w14:textId="256AB392" w:rsidR="006608D1" w:rsidRDefault="006608D1" w:rsidP="00410C78">
      <w:pPr>
        <w:pStyle w:val="aa"/>
        <w:keepNext/>
      </w:pPr>
      <w:r>
        <w:t xml:space="preserve">Если разногласия не разрешены по взаимному согласию представившего их Участника и Заказчика, </w:t>
      </w:r>
      <w:r w:rsidR="00921567">
        <w:t>может быть</w:t>
      </w:r>
      <w:r>
        <w:t xml:space="preserve"> принят</w:t>
      </w:r>
      <w:r w:rsidR="00921567">
        <w:t>о</w:t>
      </w:r>
      <w:r>
        <w:t xml:space="preserve"> одно из следующих решений:</w:t>
      </w:r>
    </w:p>
    <w:p w14:paraId="20F9EFE6" w14:textId="436053B4" w:rsidR="006608D1" w:rsidRDefault="006608D1" w:rsidP="006608D1">
      <w:pPr>
        <w:pStyle w:val="ab"/>
      </w:pPr>
      <w:r>
        <w:t xml:space="preserve">обязать </w:t>
      </w:r>
      <w:r w:rsidR="00921567">
        <w:t xml:space="preserve">Заказчика, Организатора, </w:t>
      </w:r>
      <w:r>
        <w:t>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sidR="000727B3">
        <w:t xml:space="preserve"> </w:t>
      </w:r>
      <w:r w:rsidR="000727B3" w:rsidRPr="000727B3">
        <w:t>(в том числе, но</w:t>
      </w:r>
      <w:r w:rsidR="000727B3">
        <w:t> </w:t>
      </w:r>
      <w:r w:rsidR="000727B3" w:rsidRPr="000727B3">
        <w:t>не</w:t>
      </w:r>
      <w:r w:rsidR="000727B3">
        <w:t> </w:t>
      </w:r>
      <w:r w:rsidR="000727B3" w:rsidRPr="000727B3">
        <w:t>ограничиваясь, отменить составленные в ходе закупки протоколы, повторно рассмотреть заявки Участников)</w:t>
      </w:r>
      <w:r>
        <w:t>;</w:t>
      </w:r>
    </w:p>
    <w:p w14:paraId="2F751110" w14:textId="77777777" w:rsidR="006608D1" w:rsidRDefault="006608D1" w:rsidP="006608D1">
      <w:pPr>
        <w:pStyle w:val="ab"/>
      </w:pPr>
      <w:r>
        <w:t>признать заявление Участника необоснованным.</w:t>
      </w:r>
    </w:p>
    <w:p w14:paraId="391C69BB" w14:textId="586CF0DB" w:rsidR="006608D1" w:rsidRPr="006D25E1" w:rsidRDefault="006608D1" w:rsidP="006D25E1">
      <w:pPr>
        <w:pStyle w:val="aa"/>
      </w:pPr>
      <w:r w:rsidRPr="006D25E1">
        <w:t xml:space="preserve">Участник вправе обжаловать действия (бездействие) Заказчика </w:t>
      </w:r>
      <w:r w:rsidR="00937AAB" w:rsidRPr="00BA485C">
        <w:t>и</w:t>
      </w:r>
      <w:r w:rsidR="00937AAB">
        <w:t> (</w:t>
      </w:r>
      <w:r w:rsidR="00937AAB" w:rsidRPr="00BA485C">
        <w:t>или</w:t>
      </w:r>
      <w:r w:rsidR="00937AAB">
        <w:t>)</w:t>
      </w:r>
      <w:r w:rsidR="000C216F" w:rsidRPr="006D25E1">
        <w:t xml:space="preserve"> </w:t>
      </w:r>
      <w:r w:rsidRPr="006D25E1">
        <w:t xml:space="preserve">Организатора, Закупочной комиссии, </w:t>
      </w:r>
      <w:r w:rsidR="00451631">
        <w:t>О</w:t>
      </w:r>
      <w:r w:rsidRPr="006D25E1">
        <w:t>ператора ЭП при проведении настоящей закупки в</w:t>
      </w:r>
      <w:r w:rsidR="000C216F" w:rsidRPr="006D25E1">
        <w:t xml:space="preserve"> </w:t>
      </w:r>
      <w:r w:rsidRPr="006D25E1">
        <w:t>антимонопольном органе в порядке, установленном законодательством</w:t>
      </w:r>
      <w:r w:rsidR="00EA7EA8">
        <w:t>, с учетом того, что настоящая закупка не является торгами</w:t>
      </w:r>
      <w:r w:rsidRPr="006D25E1">
        <w:t xml:space="preserve">. </w:t>
      </w:r>
      <w:r w:rsidR="00387343">
        <w:t>Е</w:t>
      </w:r>
      <w:r w:rsidRPr="006D25E1">
        <w:t>сли обжалуемые действия (бездействие) совершены после окончания установленного срока подачи заявок (</w:t>
      </w:r>
      <w:r w:rsidR="009D24C3" w:rsidRPr="006D25E1">
        <w:t>подраздел </w:t>
      </w:r>
      <w:r w:rsidR="009D24C3" w:rsidRPr="006D25E1">
        <w:fldChar w:fldCharType="begin"/>
      </w:r>
      <w:r w:rsidR="009D24C3" w:rsidRPr="006D25E1">
        <w:instrText xml:space="preserve"> REF _Ref125359973 \r \h </w:instrText>
      </w:r>
      <w:r w:rsidR="006D25E1">
        <w:instrText xml:space="preserve"> \* MERGEFORMAT </w:instrText>
      </w:r>
      <w:r w:rsidR="009D24C3" w:rsidRPr="006D25E1">
        <w:fldChar w:fldCharType="separate"/>
      </w:r>
      <w:r w:rsidR="00411558">
        <w:t>1.2</w:t>
      </w:r>
      <w:r w:rsidR="009D24C3" w:rsidRPr="006D25E1">
        <w:fldChar w:fldCharType="end"/>
      </w:r>
      <w:r w:rsidRPr="006D25E1">
        <w:t>), обжалование таких действий (бездействия) может осуществляться только Участником, подавшим заявку на участие в</w:t>
      </w:r>
      <w:r w:rsidR="00112038">
        <w:t xml:space="preserve"> </w:t>
      </w:r>
      <w:r w:rsidRPr="006D25E1">
        <w:t>такой закупке.</w:t>
      </w:r>
    </w:p>
    <w:p w14:paraId="1210F963" w14:textId="33DAE9F5" w:rsidR="006608D1" w:rsidRDefault="006608D1" w:rsidP="006608D1">
      <w:pPr>
        <w:pStyle w:val="aa"/>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sidR="00921567">
        <w:t>на «Линию доверия»</w:t>
      </w:r>
      <w:r>
        <w:t xml:space="preserve"> </w:t>
      </w:r>
      <w:r w:rsidR="00937AAB" w:rsidRPr="00BA485C">
        <w:t>и</w:t>
      </w:r>
      <w:r w:rsidR="00937AAB">
        <w:t> (</w:t>
      </w:r>
      <w:r w:rsidR="00937AAB" w:rsidRPr="00BA485C">
        <w:t>или</w:t>
      </w:r>
      <w:r w:rsidR="00937AAB">
        <w:t>)</w:t>
      </w:r>
      <w:r>
        <w:t xml:space="preserve"> антимонопольные органы, подлежат разрешению следующим образом:</w:t>
      </w:r>
    </w:p>
    <w:p w14:paraId="303C0543" w14:textId="77777777" w:rsidR="006608D1" w:rsidRDefault="006608D1" w:rsidP="00CC7F55">
      <w:pPr>
        <w:pStyle w:val="ab"/>
      </w:pPr>
      <w:r>
        <w:t>по закупкам, проводимым закупочными комиссиями 1-го уровня – в</w:t>
      </w:r>
      <w:r w:rsidR="00CD0335">
        <w:t> </w:t>
      </w:r>
      <w:r>
        <w:t>Арбитражном суде по месту нахождения Заказчика (либо соответствующего филиала Заказчика, для нужд которого проводится настоящая закупка);</w:t>
      </w:r>
    </w:p>
    <w:p w14:paraId="09A29AF5" w14:textId="6DFD1751" w:rsidR="006608D1" w:rsidRDefault="006608D1" w:rsidP="00CC7F55">
      <w:pPr>
        <w:pStyle w:val="ab"/>
      </w:pPr>
      <w:r>
        <w:t>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sidR="00CC7F55">
        <w:t> </w:t>
      </w:r>
      <w:r>
        <w:t>«</w:t>
      </w:r>
      <w:proofErr w:type="spellStart"/>
      <w:r>
        <w:t>РусГидро</w:t>
      </w:r>
      <w:proofErr w:type="spellEnd"/>
      <w:r>
        <w:t>» – в Арбитражном суде г.</w:t>
      </w:r>
      <w:r w:rsidR="00CC7F55">
        <w:t> </w:t>
      </w:r>
      <w:r>
        <w:t>Москвы.</w:t>
      </w:r>
    </w:p>
    <w:p w14:paraId="57597276" w14:textId="16515CC7" w:rsidR="000C216F" w:rsidRPr="00273C1C" w:rsidRDefault="00273C1C" w:rsidP="000C216F">
      <w:pPr>
        <w:pStyle w:val="af3"/>
        <w:ind w:left="1134"/>
      </w:pPr>
      <w:r>
        <w:t>З</w:t>
      </w:r>
      <w:r w:rsidR="000C216F">
        <w:t>акупочн</w:t>
      </w:r>
      <w:r>
        <w:t>ая</w:t>
      </w:r>
      <w:r w:rsidR="000C216F">
        <w:t xml:space="preserve"> комисси</w:t>
      </w:r>
      <w:r>
        <w:t>я определяется в соответствии с Положением о закупке.</w:t>
      </w:r>
    </w:p>
    <w:p w14:paraId="5564FE42" w14:textId="2281937D" w:rsidR="006608D1" w:rsidRDefault="006608D1" w:rsidP="00CC7F55">
      <w:pPr>
        <w:pStyle w:val="a9"/>
      </w:pPr>
      <w:bookmarkStart w:id="43" w:name="_Ref125472658"/>
      <w:bookmarkStart w:id="44" w:name="_Toc189483715"/>
      <w:r>
        <w:t>Особ</w:t>
      </w:r>
      <w:r w:rsidR="00115F1C">
        <w:t>ые положения при</w:t>
      </w:r>
      <w:r>
        <w:t xml:space="preserve"> проведени</w:t>
      </w:r>
      <w:r w:rsidR="00115F1C">
        <w:t>и</w:t>
      </w:r>
      <w:r>
        <w:t xml:space="preserve"> закупки с использованием </w:t>
      </w:r>
      <w:r w:rsidR="00BD294B">
        <w:t>ЭП</w:t>
      </w:r>
      <w:bookmarkEnd w:id="43"/>
      <w:bookmarkEnd w:id="44"/>
    </w:p>
    <w:p w14:paraId="71E9481A" w14:textId="2C468FCE" w:rsidR="006608D1" w:rsidRDefault="006608D1" w:rsidP="00CC7F55">
      <w:pPr>
        <w:pStyle w:val="aa"/>
      </w:pPr>
      <w:r>
        <w:t>Наименование ЭП, посредством которой проводится закупка, указано в</w:t>
      </w:r>
      <w:r w:rsidR="00CD0335">
        <w:t> </w:t>
      </w:r>
      <w:r w:rsidR="009D24C3">
        <w:t>подразделе</w:t>
      </w:r>
      <w:r w:rsidR="00CD0335">
        <w:t> </w:t>
      </w:r>
      <w:r w:rsidR="009D24C3">
        <w:fldChar w:fldCharType="begin"/>
      </w:r>
      <w:r w:rsidR="009D24C3">
        <w:instrText xml:space="preserve"> REF _Ref125359973 \r \h </w:instrText>
      </w:r>
      <w:r w:rsidR="009D24C3">
        <w:fldChar w:fldCharType="separate"/>
      </w:r>
      <w:r w:rsidR="00411558">
        <w:t>1.2</w:t>
      </w:r>
      <w:r w:rsidR="009D24C3">
        <w:fldChar w:fldCharType="end"/>
      </w:r>
      <w:r>
        <w:t>. До подачи заявки Участник обязан ознакомиться с</w:t>
      </w:r>
      <w:r w:rsidR="009D24C3">
        <w:t> </w:t>
      </w:r>
      <w:r>
        <w:t>Регламентом</w:t>
      </w:r>
      <w:r w:rsidR="00CC3984">
        <w:t xml:space="preserve"> ЭП</w:t>
      </w:r>
      <w:r>
        <w:t>, опубликованными на сайте соответствующей ЭП.</w:t>
      </w:r>
    </w:p>
    <w:p w14:paraId="1D7FFF57" w14:textId="3FE18BFB" w:rsidR="006608D1" w:rsidRDefault="006608D1" w:rsidP="00CC7F55">
      <w:pPr>
        <w:pStyle w:val="aa"/>
      </w:pPr>
      <w:r>
        <w:t>Для участия в закупке</w:t>
      </w:r>
      <w:r w:rsidR="00115F1C">
        <w:t xml:space="preserve"> </w:t>
      </w:r>
      <w:r>
        <w:t>Участник должен пройти процедуру регистрации</w:t>
      </w:r>
      <w:r w:rsidR="00115F1C">
        <w:t xml:space="preserve"> на ЭП</w:t>
      </w:r>
      <w:r>
        <w:t>. Регистрация</w:t>
      </w:r>
      <w:r w:rsidR="00115F1C">
        <w:t xml:space="preserve"> </w:t>
      </w:r>
      <w:r>
        <w:t xml:space="preserve">осуществляется </w:t>
      </w:r>
      <w:r w:rsidR="00451631">
        <w:t>О</w:t>
      </w:r>
      <w:r w:rsidR="00115F1C">
        <w:t>ператором ЭП</w:t>
      </w:r>
      <w:r>
        <w:t>, и Организатор</w:t>
      </w:r>
      <w:r w:rsidR="00CC3984">
        <w:t xml:space="preserve"> (Заказчик)</w:t>
      </w:r>
      <w:r>
        <w:t xml:space="preserve"> не</w:t>
      </w:r>
      <w:r w:rsidR="002A614C">
        <w:t> </w:t>
      </w:r>
      <w:r>
        <w:t>несет ответственности за</w:t>
      </w:r>
      <w:r w:rsidR="002A614C">
        <w:t xml:space="preserve"> </w:t>
      </w:r>
      <w:r>
        <w:t>результат ее прохождения Участником, в том числе понесенные им затраты.</w:t>
      </w:r>
    </w:p>
    <w:p w14:paraId="527363AD" w14:textId="358B3DA0" w:rsidR="006608D1" w:rsidRDefault="006608D1" w:rsidP="00CC7F55">
      <w:pPr>
        <w:pStyle w:val="aa"/>
      </w:pPr>
      <w:bookmarkStart w:id="45" w:name="_Ref135748672"/>
      <w:r>
        <w:t xml:space="preserve">Обмен </w:t>
      </w:r>
      <w:r w:rsidR="00901AFC">
        <w:t>всей информацией, связанной с проведением закупки (</w:t>
      </w:r>
      <w:r>
        <w:t>между Участником, Организатором</w:t>
      </w:r>
      <w:r w:rsidR="00CC3984">
        <w:t xml:space="preserve"> (Заказчиком</w:t>
      </w:r>
      <w:r>
        <w:t xml:space="preserve">) и </w:t>
      </w:r>
      <w:r w:rsidR="00451631">
        <w:t>О</w:t>
      </w:r>
      <w:r>
        <w:t>ператором ЭП</w:t>
      </w:r>
      <w:r w:rsidR="00901AFC">
        <w:t>)</w:t>
      </w:r>
      <w:r>
        <w:t xml:space="preserve"> осуществляется на ЭП в</w:t>
      </w:r>
      <w:r w:rsidR="00FE703A">
        <w:t xml:space="preserve"> </w:t>
      </w:r>
      <w:r>
        <w:t>форме электронных документов, подписанных усиленной квалифицированной электронной подписью уполномоченного лица.</w:t>
      </w:r>
      <w:bookmarkEnd w:id="45"/>
    </w:p>
    <w:p w14:paraId="2FC3D118" w14:textId="00C495DD" w:rsidR="006608D1" w:rsidRDefault="004A6C32" w:rsidP="00CC7F55">
      <w:pPr>
        <w:pStyle w:val="aa"/>
      </w:pPr>
      <w:bookmarkStart w:id="46" w:name="_Ref135748741"/>
      <w:r>
        <w:t>Стоимость</w:t>
      </w:r>
      <w:r w:rsidR="006608D1">
        <w:t xml:space="preserve"> заявки</w:t>
      </w:r>
      <w:r>
        <w:t xml:space="preserve"> (цена Договора)</w:t>
      </w:r>
      <w:r w:rsidR="006608D1">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6"/>
    </w:p>
    <w:p w14:paraId="2A8852F6" w14:textId="3B2A47BE" w:rsidR="006608D1" w:rsidRDefault="006608D1" w:rsidP="00CC7F55">
      <w:pPr>
        <w:pStyle w:val="a9"/>
      </w:pPr>
      <w:bookmarkStart w:id="47" w:name="_Toc189483716"/>
      <w:r>
        <w:t>Прочие положения</w:t>
      </w:r>
      <w:bookmarkEnd w:id="47"/>
    </w:p>
    <w:p w14:paraId="1481C432" w14:textId="28DD05A5" w:rsidR="006608D1" w:rsidRDefault="006608D1" w:rsidP="00CC7F55">
      <w:pPr>
        <w:pStyle w:val="aa"/>
      </w:pPr>
      <w:r>
        <w:t xml:space="preserve">Заказчик, Организатор и </w:t>
      </w:r>
      <w:r w:rsidR="00BB3ECF">
        <w:t>О</w:t>
      </w:r>
      <w:r>
        <w:t>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14:paraId="51507A18" w14:textId="34DE6CDB" w:rsidR="006608D1" w:rsidRDefault="006608D1" w:rsidP="00CC7F55">
      <w:pPr>
        <w:pStyle w:val="aa"/>
      </w:pPr>
      <w:bookmarkStart w:id="48" w:name="_Ref136257236"/>
      <w:r>
        <w:t xml:space="preserve">Организатор </w:t>
      </w:r>
      <w:r w:rsidR="004D1DE0">
        <w:t>(</w:t>
      </w:r>
      <w:r w:rsidR="005C11FF">
        <w:t>по</w:t>
      </w:r>
      <w:r>
        <w:t xml:space="preserve"> решени</w:t>
      </w:r>
      <w:r w:rsidR="005C11FF">
        <w:t>ю</w:t>
      </w:r>
      <w:r>
        <w:t xml:space="preserve"> Закупочной комиссии</w:t>
      </w:r>
      <w:r w:rsidR="004D1DE0">
        <w:t>)</w:t>
      </w:r>
      <w:r>
        <w:t>, вправе отклонить заявку, если будет установлено, что Участник</w:t>
      </w:r>
      <w:r w:rsidR="008206A7">
        <w:t xml:space="preserve"> каким-либо способом повлиял на рассмотрение заявок,</w:t>
      </w:r>
      <w:r w:rsidR="00C15884">
        <w:t xml:space="preserve"> их</w:t>
      </w:r>
      <w:r w:rsidR="008206A7">
        <w:t xml:space="preserve"> оценку и сопоставление, подведение итогов закупки (определение Победителя), в том числе </w:t>
      </w:r>
      <w:r>
        <w:t>прямо или косвенно дал, согласился дать или предложил работнику Организатора, Заказчика, члену Закупочной комиссии</w:t>
      </w:r>
      <w:r w:rsidR="008206A7">
        <w:t xml:space="preserve"> или эксперту, осуществляв</w:t>
      </w:r>
      <w:r w:rsidR="00463FD4">
        <w:t>шему</w:t>
      </w:r>
      <w:r w:rsidR="008206A7">
        <w:t xml:space="preserve"> экспертизу заявок,</w:t>
      </w:r>
      <w:r>
        <w:t xml:space="preserve"> вознаграждение в</w:t>
      </w:r>
      <w:r w:rsidR="00C15884">
        <w:t xml:space="preserve"> </w:t>
      </w:r>
      <w:r>
        <w:t>любой форме: работу, услугу, какую-либо ценность в</w:t>
      </w:r>
      <w:r w:rsidR="004A322B">
        <w:t> </w:t>
      </w:r>
      <w:r>
        <w:t>качестве стимула,</w:t>
      </w:r>
      <w:r w:rsidR="007956A1">
        <w:t xml:space="preserve"> и (или) оказал каким-либо иным образом давление на</w:t>
      </w:r>
      <w:r w:rsidR="004A322B">
        <w:t> </w:t>
      </w:r>
      <w:r w:rsidR="007956A1">
        <w:t>указанны</w:t>
      </w:r>
      <w:r w:rsidR="00463FD4">
        <w:t>х</w:t>
      </w:r>
      <w:r w:rsidR="007956A1">
        <w:t xml:space="preserve"> лиц</w:t>
      </w:r>
      <w:r>
        <w:t>.</w:t>
      </w:r>
      <w:bookmarkEnd w:id="48"/>
    </w:p>
    <w:p w14:paraId="1768D2F2" w14:textId="77777777" w:rsidR="006608D1" w:rsidRDefault="006608D1" w:rsidP="00CC7F55">
      <w:pPr>
        <w:pStyle w:val="aa"/>
      </w:pPr>
      <w:r>
        <w:t>С целью предупреждения и противодействия противоправным действиям в</w:t>
      </w:r>
      <w:r w:rsidR="00CD0335">
        <w:t> </w:t>
      </w:r>
      <w:r>
        <w:t xml:space="preserve">Группе </w:t>
      </w:r>
      <w:proofErr w:type="spellStart"/>
      <w:r>
        <w:t>РусГидро</w:t>
      </w:r>
      <w:proofErr w:type="spellEnd"/>
      <w:r>
        <w:t xml:space="preserve"> организована круглосуточная «Линия доверия», обратиться на которую можно по телефону +7</w:t>
      </w:r>
      <w:r w:rsidR="00CC7F55">
        <w:t> </w:t>
      </w:r>
      <w:r>
        <w:t>(495)</w:t>
      </w:r>
      <w:r w:rsidR="00CC7F55">
        <w:t> </w:t>
      </w:r>
      <w:r>
        <w:t>785</w:t>
      </w:r>
      <w:r w:rsidR="00CC7F55">
        <w:t> </w:t>
      </w:r>
      <w:r>
        <w:t>09</w:t>
      </w:r>
      <w:r w:rsidR="00CC7F55">
        <w:t> </w:t>
      </w:r>
      <w:r>
        <w:t>37 (круглосуточно), или заполнив соответствующую форму на корпоративном сайте ПАО</w:t>
      </w:r>
      <w:r w:rsidR="003F2FAC">
        <w:t> </w:t>
      </w:r>
      <w:r>
        <w:t>«</w:t>
      </w:r>
      <w:proofErr w:type="spellStart"/>
      <w:r>
        <w:t>РусГидро</w:t>
      </w:r>
      <w:proofErr w:type="spellEnd"/>
      <w:r>
        <w:t>», вкладка «Линия доверия».</w:t>
      </w:r>
    </w:p>
    <w:p w14:paraId="2B715ACB" w14:textId="60AAD5A8" w:rsidR="00235B1E" w:rsidRPr="00235B1E" w:rsidRDefault="00235B1E" w:rsidP="00235B1E">
      <w:pPr>
        <w:pStyle w:val="a8"/>
      </w:pPr>
      <w:bookmarkStart w:id="49" w:name="_Ref125361210"/>
      <w:bookmarkStart w:id="50" w:name="_Toc189483717"/>
      <w:r w:rsidRPr="00235B1E">
        <w:t xml:space="preserve">Требования к </w:t>
      </w:r>
      <w:r w:rsidR="009430E2">
        <w:t>У</w:t>
      </w:r>
      <w:r w:rsidRPr="00235B1E">
        <w:t>частникам</w:t>
      </w:r>
      <w:bookmarkEnd w:id="49"/>
      <w:bookmarkEnd w:id="50"/>
    </w:p>
    <w:p w14:paraId="36B4DF29" w14:textId="66D8E53B" w:rsidR="00235B1E" w:rsidRDefault="00235B1E" w:rsidP="00235B1E">
      <w:pPr>
        <w:pStyle w:val="a9"/>
      </w:pPr>
      <w:bookmarkStart w:id="51" w:name="_Ref127524530"/>
      <w:bookmarkStart w:id="52" w:name="_Toc189483718"/>
      <w:r>
        <w:t>Общие требования к Участникам</w:t>
      </w:r>
      <w:bookmarkEnd w:id="51"/>
      <w:bookmarkEnd w:id="52"/>
    </w:p>
    <w:p w14:paraId="53E1F153" w14:textId="03887B11" w:rsidR="00235B1E" w:rsidRDefault="00035C8A" w:rsidP="00235B1E">
      <w:pPr>
        <w:pStyle w:val="aa"/>
      </w:pPr>
      <w:bookmarkStart w:id="53" w:name="_Ref125361514"/>
      <w:r>
        <w:t>Из лиц, указанных в</w:t>
      </w:r>
      <w:r w:rsidR="00AC7E20">
        <w:t xml:space="preserve"> подразделе </w:t>
      </w:r>
      <w:r w:rsidR="00AC7E20">
        <w:fldChar w:fldCharType="begin"/>
      </w:r>
      <w:r w:rsidR="00AC7E20">
        <w:instrText xml:space="preserve"> REF _Ref125359973 \r \h </w:instrText>
      </w:r>
      <w:r w:rsidR="00AC7E20">
        <w:fldChar w:fldCharType="separate"/>
      </w:r>
      <w:r w:rsidR="00411558">
        <w:t>1.2</w:t>
      </w:r>
      <w:r w:rsidR="00AC7E20">
        <w:fldChar w:fldCharType="end"/>
      </w:r>
      <w:r>
        <w:t>, у</w:t>
      </w:r>
      <w:r w:rsidR="00235B1E">
        <w:t xml:space="preserve">частвовать в закупке может </w:t>
      </w:r>
      <w:r>
        <w:t xml:space="preserve">любое </w:t>
      </w:r>
      <w:r w:rsidR="00235B1E">
        <w:t>юридическое / физическое лицо</w:t>
      </w:r>
      <w:r>
        <w:t xml:space="preserve"> (</w:t>
      </w:r>
      <w:r w:rsidR="00235B1E">
        <w:t>в том числе индивидуальный предприниматель</w:t>
      </w:r>
      <w:r>
        <w:t>)</w:t>
      </w:r>
      <w:r w:rsidR="00235B1E">
        <w:t>, или несколько юридических / физических лиц</w:t>
      </w:r>
      <w:r w:rsidR="004537CA">
        <w:t>,</w:t>
      </w:r>
      <w:r>
        <w:t xml:space="preserve"> </w:t>
      </w:r>
      <w:r w:rsidR="00235B1E">
        <w:t>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Исключение составляют</w:t>
      </w:r>
      <w:r w:rsidR="002F52AC" w:rsidRPr="002F52AC">
        <w:t xml:space="preserve"> </w:t>
      </w:r>
      <w:r w:rsidRPr="002F52AC">
        <w:t>юридическ</w:t>
      </w:r>
      <w:r>
        <w:t>ие</w:t>
      </w:r>
      <w:r w:rsidRPr="002F52AC">
        <w:t xml:space="preserve"> </w:t>
      </w:r>
      <w:r w:rsidR="002F52AC" w:rsidRPr="002F52AC">
        <w:t>/ физическ</w:t>
      </w:r>
      <w:r>
        <w:t>ие</w:t>
      </w:r>
      <w:r w:rsidR="002F52AC" w:rsidRPr="002F52AC">
        <w:t xml:space="preserve"> лица, являющ</w:t>
      </w:r>
      <w:r w:rsidR="001A1BED">
        <w:t>ие</w:t>
      </w:r>
      <w:r w:rsidR="002F52AC" w:rsidRPr="002F52AC">
        <w:t xml:space="preserve">ся иностранным агентом в соответствии с </w:t>
      </w:r>
      <w:r w:rsidR="00AC0EFC">
        <w:t>Законом</w:t>
      </w:r>
      <w:r w:rsidR="002F52AC">
        <w:t> </w:t>
      </w:r>
      <w:r w:rsidR="002F52AC" w:rsidRPr="002F52AC">
        <w:t>255-ФЗ</w:t>
      </w:r>
      <w:r>
        <w:t xml:space="preserve"> </w:t>
      </w:r>
      <w:r w:rsidR="00DC55F9">
        <w:t>–</w:t>
      </w:r>
      <w:r>
        <w:t xml:space="preserve"> они не могут быть Участником, в том числе в</w:t>
      </w:r>
      <w:r w:rsidR="00AC0EFC">
        <w:t xml:space="preserve"> </w:t>
      </w:r>
      <w:r>
        <w:t>составе группы лиц</w:t>
      </w:r>
      <w:r w:rsidR="00235B1E">
        <w:t>.</w:t>
      </w:r>
      <w:bookmarkEnd w:id="53"/>
    </w:p>
    <w:p w14:paraId="0D624F0A" w14:textId="352F0932" w:rsidR="008844C1" w:rsidRDefault="00235B1E" w:rsidP="00235B1E">
      <w:pPr>
        <w:pStyle w:val="aa"/>
      </w:pPr>
      <w:r>
        <w:t>Однако, чтобы претендовать на победу в закупке Участник самостоятельно или Коллективный участник</w:t>
      </w:r>
      <w:r w:rsidR="008844C1">
        <w:t xml:space="preserve"> (подраздел </w:t>
      </w:r>
      <w:r w:rsidR="00304879">
        <w:fldChar w:fldCharType="begin"/>
      </w:r>
      <w:r w:rsidR="00304879">
        <w:instrText xml:space="preserve"> REF _Ref130308062 \r \h </w:instrText>
      </w:r>
      <w:r w:rsidR="00304879">
        <w:fldChar w:fldCharType="separate"/>
      </w:r>
      <w:r w:rsidR="00411558">
        <w:t>3.2</w:t>
      </w:r>
      <w:r w:rsidR="00304879">
        <w:fldChar w:fldCharType="end"/>
      </w:r>
      <w:r w:rsidR="008844C1">
        <w:t>)</w:t>
      </w:r>
      <w:r>
        <w:t xml:space="preserve"> в целом должен отвечать требованиям, установленным в</w:t>
      </w:r>
      <w:r w:rsidR="0034328C">
        <w:t xml:space="preserve"> </w:t>
      </w:r>
      <w:r>
        <w:t>Документации о</w:t>
      </w:r>
      <w:r w:rsidR="008844C1">
        <w:t xml:space="preserve"> </w:t>
      </w:r>
      <w:r>
        <w:t>закупке.</w:t>
      </w:r>
    </w:p>
    <w:p w14:paraId="704BFEDA" w14:textId="4EFE799B" w:rsidR="0038016F" w:rsidRDefault="00235B1E" w:rsidP="00AE1A55">
      <w:pPr>
        <w:pStyle w:val="aa"/>
      </w:pPr>
      <w:r>
        <w:t>Требования к Участникам установлены с учетом</w:t>
      </w:r>
      <w:r w:rsidR="009F3C69">
        <w:t xml:space="preserve"> предмета договора,</w:t>
      </w:r>
      <w:r>
        <w:t xml:space="preserve"> </w:t>
      </w:r>
      <w:hyperlink w:anchor="Прил01_ТехТребования" w:history="1">
        <w:r w:rsidR="009430E2" w:rsidRPr="009430E2">
          <w:rPr>
            <w:rStyle w:val="aff1"/>
          </w:rPr>
          <w:t>Технических требований (Приложение № 1)</w:t>
        </w:r>
      </w:hyperlink>
      <w:r w:rsidR="009430E2">
        <w:t xml:space="preserve"> и </w:t>
      </w:r>
      <w:hyperlink w:anchor="Прил02_ПроектДоговора" w:history="1">
        <w:r w:rsidR="009430E2" w:rsidRPr="009430E2">
          <w:rPr>
            <w:rStyle w:val="aff1"/>
          </w:rPr>
          <w:t>Проекта договора (Приложение № 2)</w:t>
        </w:r>
      </w:hyperlink>
      <w:r>
        <w:t>.</w:t>
      </w:r>
    </w:p>
    <w:p w14:paraId="20902EFB" w14:textId="138C08B3" w:rsidR="009430E2" w:rsidRDefault="0038016F" w:rsidP="0038016F">
      <w:pPr>
        <w:pStyle w:val="aa"/>
        <w:keepNext/>
      </w:pPr>
      <w:r>
        <w:t>Установлены следующие т</w:t>
      </w:r>
      <w:r w:rsidR="009430E2">
        <w:t>ребования к</w:t>
      </w:r>
      <w:r>
        <w:t xml:space="preserve"> </w:t>
      </w:r>
      <w:r w:rsidR="009430E2">
        <w:t>Участникам</w:t>
      </w:r>
      <w:r>
        <w:t>, которые</w:t>
      </w:r>
      <w:r w:rsidR="009430E2">
        <w:t xml:space="preserve"> </w:t>
      </w:r>
      <w:r w:rsidR="00067896">
        <w:t>приведены в</w:t>
      </w:r>
      <w:r>
        <w:t> </w:t>
      </w:r>
      <w:hyperlink w:anchor="Прил03_ТребованияУчастникам" w:history="1">
        <w:r w:rsidR="00067896" w:rsidRPr="00067896">
          <w:rPr>
            <w:rStyle w:val="aff1"/>
          </w:rPr>
          <w:t>Приложении № 3</w:t>
        </w:r>
      </w:hyperlink>
      <w:r w:rsidR="009F3C69">
        <w:t>:</w:t>
      </w:r>
    </w:p>
    <w:p w14:paraId="2E971F6E" w14:textId="27AF9113" w:rsidR="00235B1E" w:rsidRDefault="00067896" w:rsidP="00067896">
      <w:pPr>
        <w:pStyle w:val="ab"/>
      </w:pPr>
      <w:r>
        <w:t>обязательные требования (</w:t>
      </w:r>
      <w:r w:rsidR="00235B1E">
        <w:t>подраздел</w:t>
      </w:r>
      <w:r w:rsidR="00CD0335">
        <w:t> </w:t>
      </w:r>
      <w:r w:rsidR="000D73E4">
        <w:fldChar w:fldCharType="begin"/>
      </w:r>
      <w:r w:rsidR="000D73E4">
        <w:instrText xml:space="preserve"> REF _Ref125361435 \r \h </w:instrText>
      </w:r>
      <w:r w:rsidR="000D73E4">
        <w:fldChar w:fldCharType="separate"/>
      </w:r>
      <w:r w:rsidR="00411558">
        <w:t>8.2</w:t>
      </w:r>
      <w:r w:rsidR="000D73E4">
        <w:fldChar w:fldCharType="end"/>
      </w:r>
      <w:r>
        <w:t>)</w:t>
      </w:r>
      <w:r w:rsidR="009F3C69">
        <w:t xml:space="preserve"> – Участник должны им соответствовать</w:t>
      </w:r>
      <w:r>
        <w:t>;</w:t>
      </w:r>
    </w:p>
    <w:p w14:paraId="769D87DD" w14:textId="36353B7A" w:rsidR="00235B1E" w:rsidRDefault="00067896" w:rsidP="00067896">
      <w:pPr>
        <w:pStyle w:val="ab"/>
      </w:pPr>
      <w:r>
        <w:t xml:space="preserve">специальные требования – </w:t>
      </w:r>
      <w:r w:rsidR="009F3C69">
        <w:t xml:space="preserve">Участники должны им соответствовать, если они </w:t>
      </w:r>
      <w:r w:rsidR="00235B1E">
        <w:t>установлены</w:t>
      </w:r>
      <w:r>
        <w:t xml:space="preserve"> (подраздел </w:t>
      </w:r>
      <w:r>
        <w:fldChar w:fldCharType="begin"/>
      </w:r>
      <w:r>
        <w:instrText xml:space="preserve"> REF _Ref125709153 \r \h </w:instrText>
      </w:r>
      <w:r>
        <w:fldChar w:fldCharType="separate"/>
      </w:r>
      <w:r w:rsidR="00411558">
        <w:t>8.3</w:t>
      </w:r>
      <w:r>
        <w:fldChar w:fldCharType="end"/>
      </w:r>
      <w:r>
        <w:t>);</w:t>
      </w:r>
    </w:p>
    <w:p w14:paraId="14721F60" w14:textId="75DFA287" w:rsidR="00115F1C" w:rsidRDefault="00067896" w:rsidP="00067896">
      <w:pPr>
        <w:pStyle w:val="ab"/>
      </w:pPr>
      <w:r>
        <w:t xml:space="preserve">квалификационные требования – </w:t>
      </w:r>
      <w:r w:rsidR="009F3C69">
        <w:t>Участники должны им соответствовать, если они установлены</w:t>
      </w:r>
      <w:r>
        <w:t xml:space="preserve"> </w:t>
      </w:r>
      <w:r w:rsidRPr="00730AF5">
        <w:t>(подраздел </w:t>
      </w:r>
      <w:r>
        <w:fldChar w:fldCharType="begin"/>
      </w:r>
      <w:r>
        <w:instrText xml:space="preserve"> REF _Ref125709154 \r \h </w:instrText>
      </w:r>
      <w:r>
        <w:fldChar w:fldCharType="separate"/>
      </w:r>
      <w:r w:rsidR="00411558">
        <w:t>8.4</w:t>
      </w:r>
      <w:r>
        <w:fldChar w:fldCharType="end"/>
      </w:r>
      <w:r w:rsidRPr="00730AF5">
        <w:t>)</w:t>
      </w:r>
      <w:r w:rsidR="00115F1C" w:rsidRPr="00115F1C">
        <w:t>.</w:t>
      </w:r>
    </w:p>
    <w:p w14:paraId="5A3CFF61" w14:textId="283488F0" w:rsidR="00D87BA2" w:rsidRDefault="009232D6" w:rsidP="00A02436">
      <w:pPr>
        <w:pStyle w:val="aa"/>
        <w:keepNext/>
      </w:pPr>
      <w:r>
        <w:t>В</w:t>
      </w:r>
      <w:r w:rsidR="00D87BA2">
        <w:t xml:space="preserve"> рамках требований к Участникам могут быть установлены</w:t>
      </w:r>
      <w:r>
        <w:t xml:space="preserve"> дополнительные требования</w:t>
      </w:r>
      <w:r w:rsidR="00D87BA2">
        <w:t>:</w:t>
      </w:r>
    </w:p>
    <w:p w14:paraId="548E0065" w14:textId="6AD89B18" w:rsidR="00D87BA2" w:rsidRDefault="00D87BA2" w:rsidP="00D87BA2">
      <w:pPr>
        <w:pStyle w:val="ab"/>
      </w:pPr>
      <w:r>
        <w:t>к Коллективны</w:t>
      </w:r>
      <w:r w:rsidR="00A62810">
        <w:t>м</w:t>
      </w:r>
      <w:r>
        <w:t xml:space="preserve"> участникам</w:t>
      </w:r>
      <w:r w:rsidR="00A02436">
        <w:t xml:space="preserve"> (подраздел </w:t>
      </w:r>
      <w:r w:rsidR="00304879">
        <w:fldChar w:fldCharType="begin"/>
      </w:r>
      <w:r w:rsidR="00304879">
        <w:instrText xml:space="preserve"> REF _Ref130308111 \r \h </w:instrText>
      </w:r>
      <w:r w:rsidR="00304879">
        <w:fldChar w:fldCharType="separate"/>
      </w:r>
      <w:r w:rsidR="00411558">
        <w:t>3.2</w:t>
      </w:r>
      <w:r w:rsidR="00304879">
        <w:fldChar w:fldCharType="end"/>
      </w:r>
      <w:r w:rsidR="00A02436">
        <w:t>)</w:t>
      </w:r>
      <w:r>
        <w:t>;</w:t>
      </w:r>
    </w:p>
    <w:p w14:paraId="070BF6BD" w14:textId="5ABDF51A" w:rsidR="00D87BA2" w:rsidRDefault="00D87BA2" w:rsidP="00D87BA2">
      <w:pPr>
        <w:pStyle w:val="ab"/>
      </w:pPr>
      <w:r>
        <w:t>к Генеральным подрядчикам</w:t>
      </w:r>
      <w:r w:rsidR="00A02436">
        <w:t xml:space="preserve"> (подраздел </w:t>
      </w:r>
      <w:r w:rsidR="00A02436">
        <w:fldChar w:fldCharType="begin"/>
      </w:r>
      <w:r w:rsidR="00A02436">
        <w:instrText xml:space="preserve"> REF _Ref125361702 \r \h </w:instrText>
      </w:r>
      <w:r w:rsidR="00A02436">
        <w:fldChar w:fldCharType="separate"/>
      </w:r>
      <w:r w:rsidR="00411558">
        <w:t>3.3</w:t>
      </w:r>
      <w:r w:rsidR="00A02436">
        <w:fldChar w:fldCharType="end"/>
      </w:r>
      <w:r w:rsidR="00A02436">
        <w:t>)</w:t>
      </w:r>
      <w:r w:rsidR="001F0C03">
        <w:t>.</w:t>
      </w:r>
    </w:p>
    <w:p w14:paraId="151AD110" w14:textId="626B15BC" w:rsidR="0038016F" w:rsidRDefault="0038016F" w:rsidP="0038016F">
      <w:pPr>
        <w:pStyle w:val="aa"/>
      </w:pPr>
      <w:bookmarkStart w:id="54" w:name="_Ref125361969"/>
      <w:bookmarkStart w:id="55"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history="1">
        <w:r w:rsidRPr="009F3C69">
          <w:rPr>
            <w:rStyle w:val="aff1"/>
          </w:rPr>
          <w:t>Требованиях к Участникам (Приложение № 3)</w:t>
        </w:r>
      </w:hyperlink>
      <w:r w:rsidR="00BF3A08">
        <w:t>,</w:t>
      </w:r>
      <w:r w:rsidR="00BF3A08" w:rsidRPr="00BF3A08">
        <w:t xml:space="preserve"> если иное не установлено в Документации о</w:t>
      </w:r>
      <w:r w:rsidR="00BF3A08">
        <w:t> </w:t>
      </w:r>
      <w:r w:rsidR="00BF3A08" w:rsidRPr="00BF3A08">
        <w:t>закупке</w:t>
      </w:r>
      <w:r w:rsidR="00BF3A08">
        <w:t>.</w:t>
      </w:r>
    </w:p>
    <w:p w14:paraId="6A3991C7" w14:textId="0C6E1219" w:rsidR="00235B1E" w:rsidRDefault="00235B1E" w:rsidP="00235B1E">
      <w:pPr>
        <w:pStyle w:val="a9"/>
      </w:pPr>
      <w:bookmarkStart w:id="56" w:name="_Ref130305355"/>
      <w:bookmarkStart w:id="57" w:name="_Ref130308062"/>
      <w:bookmarkStart w:id="58" w:name="_Ref130308111"/>
      <w:bookmarkStart w:id="59" w:name="_Ref130308203"/>
      <w:bookmarkStart w:id="60" w:name="_Ref130308255"/>
      <w:bookmarkStart w:id="61" w:name="_Toc189483719"/>
      <w:r>
        <w:t>Коллективные участники</w:t>
      </w:r>
      <w:bookmarkEnd w:id="54"/>
      <w:bookmarkEnd w:id="55"/>
      <w:bookmarkEnd w:id="56"/>
      <w:bookmarkEnd w:id="57"/>
      <w:bookmarkEnd w:id="58"/>
      <w:bookmarkEnd w:id="59"/>
      <w:bookmarkEnd w:id="60"/>
      <w:bookmarkEnd w:id="61"/>
    </w:p>
    <w:p w14:paraId="3D9A67D2" w14:textId="7755FACD" w:rsidR="00235B1E" w:rsidRDefault="00235B1E" w:rsidP="00235B1E">
      <w:pPr>
        <w:pStyle w:val="aa"/>
      </w:pPr>
      <w:r>
        <w:t xml:space="preserve">В закупке могут участвовать </w:t>
      </w:r>
      <w:r w:rsidR="00FA1D19">
        <w:t xml:space="preserve">объединения юридических </w:t>
      </w:r>
      <w:r>
        <w:t>и</w:t>
      </w:r>
      <w:r w:rsidR="00847210">
        <w:t> (или)</w:t>
      </w:r>
      <w:r>
        <w:t xml:space="preserve"> физически</w:t>
      </w:r>
      <w:r w:rsidR="00FA1D19">
        <w:t>х</w:t>
      </w:r>
      <w:r>
        <w:t xml:space="preserve"> лиц</w:t>
      </w:r>
      <w:r w:rsidR="00FA1D19">
        <w:t xml:space="preserve"> (</w:t>
      </w:r>
      <w:r>
        <w:t>в</w:t>
      </w:r>
      <w:r w:rsidR="00634DD1" w:rsidRPr="00634DD1">
        <w:t xml:space="preserve"> </w:t>
      </w:r>
      <w:r>
        <w:t>том числе индивидуальные предприниматели</w:t>
      </w:r>
      <w:r w:rsidR="00FA1D19">
        <w:t>)</w:t>
      </w:r>
      <w:r>
        <w:t>, способные на законных основаниях выполнить требуемую поставку продукции</w:t>
      </w:r>
      <w:r w:rsidR="00FC18E5">
        <w:t xml:space="preserve"> </w:t>
      </w:r>
      <w:r>
        <w:t>– Коллективный участник.</w:t>
      </w:r>
    </w:p>
    <w:p w14:paraId="678DA5AC" w14:textId="37E8FB86" w:rsidR="00235B1E" w:rsidRDefault="00235B1E" w:rsidP="00235B1E">
      <w:pPr>
        <w:pStyle w:val="aa"/>
      </w:pPr>
      <w:r>
        <w:t>Если заявка подается Коллективным участником, дополнительно должны быть выполнены требования настоящего подраздела, а также требования к</w:t>
      </w:r>
      <w:r w:rsidR="00FC18E5">
        <w:t> </w:t>
      </w:r>
      <w:r>
        <w:t xml:space="preserve">дополнительным документам, предоставляемым Коллективными участниками в составе заявки, установленные </w:t>
      </w:r>
      <w:r w:rsidR="00FC18E5">
        <w:t>в</w:t>
      </w:r>
      <w:r w:rsidR="00A02436">
        <w:t xml:space="preserve"> подразделе </w:t>
      </w:r>
      <w:r w:rsidR="00A02436">
        <w:fldChar w:fldCharType="begin"/>
      </w:r>
      <w:r w:rsidR="00A02436">
        <w:instrText xml:space="preserve"> REF _Ref125552455 \r \h </w:instrText>
      </w:r>
      <w:r w:rsidR="00A02436">
        <w:fldChar w:fldCharType="separate"/>
      </w:r>
      <w:r w:rsidR="00411558">
        <w:t>8.5</w:t>
      </w:r>
      <w:r w:rsidR="00A02436">
        <w:fldChar w:fldCharType="end"/>
      </w:r>
      <w:r w:rsidR="00A02436">
        <w:t xml:space="preserve"> </w:t>
      </w:r>
      <w:hyperlink w:anchor="Прил03_ТребованияУчастникам" w:history="1">
        <w:r w:rsidR="00A02436" w:rsidRPr="00A02436">
          <w:rPr>
            <w:rStyle w:val="aff1"/>
          </w:rPr>
          <w:t>Требований к Участникам (Приложение № 3)</w:t>
        </w:r>
      </w:hyperlink>
      <w:r>
        <w:t>.</w:t>
      </w:r>
    </w:p>
    <w:p w14:paraId="4019B524" w14:textId="64E87956" w:rsidR="00235B1E" w:rsidRDefault="00235B1E" w:rsidP="00115F1C">
      <w:pPr>
        <w:pStyle w:val="aa"/>
        <w:keepNext/>
      </w:pPr>
      <w:bookmarkStart w:id="62" w:name="_Ref125366972"/>
      <w:r>
        <w:t>Члены Коллективного участника заключают между собой соглашение, соответствующее нормам ГК</w:t>
      </w:r>
      <w:r w:rsidR="00CD0335">
        <w:t> </w:t>
      </w:r>
      <w:r>
        <w:t>РФ, и отвечающее следующим требованиям:</w:t>
      </w:r>
      <w:bookmarkEnd w:id="62"/>
    </w:p>
    <w:p w14:paraId="3546F102" w14:textId="65A7CBF2" w:rsidR="00235B1E" w:rsidRDefault="00235B1E" w:rsidP="00235B1E">
      <w:pPr>
        <w:pStyle w:val="ab"/>
      </w:pPr>
      <w:r>
        <w:t>в соглашении должны быть определены права и обязанности сторон как в</w:t>
      </w:r>
      <w:r w:rsidR="00DC55F9">
        <w:t> </w:t>
      </w:r>
      <w:r>
        <w:t>рамках участия в закупке, так и в рамках исполнения Договора;</w:t>
      </w:r>
    </w:p>
    <w:p w14:paraId="7D98A5C6" w14:textId="7147F7B9" w:rsidR="00235B1E" w:rsidRDefault="00235B1E" w:rsidP="00235B1E">
      <w:pPr>
        <w:pStyle w:val="ab"/>
      </w:pPr>
      <w:r>
        <w:t>в соглашении должно быть приведено распределение номенклатуры, объемов</w:t>
      </w:r>
      <w:r w:rsidR="00115F1C">
        <w:t xml:space="preserve"> и стоимости</w:t>
      </w:r>
      <w:r>
        <w:t>, а также сроков поставки продукции между членами Коллективного участника;</w:t>
      </w:r>
    </w:p>
    <w:p w14:paraId="641CAB24" w14:textId="77777777" w:rsidR="00235B1E" w:rsidRDefault="00235B1E" w:rsidP="00235B1E">
      <w:pPr>
        <w:pStyle w:val="ab"/>
      </w:pPr>
      <w:r>
        <w:t>в соглашении должен быть определен лидер, который в дальнейшем представляет интересы каждого члена Коллективного участника во</w:t>
      </w:r>
      <w:r w:rsidR="00CD0335">
        <w:t> </w:t>
      </w:r>
      <w:r>
        <w:t>взаимоотношениях с Организатором и Заказчиком;</w:t>
      </w:r>
    </w:p>
    <w:p w14:paraId="3ADE7AFD" w14:textId="77777777" w:rsidR="00235B1E" w:rsidRDefault="00235B1E" w:rsidP="00235B1E">
      <w:pPr>
        <w:pStyle w:val="ab"/>
      </w:pPr>
      <w:r>
        <w:t>в соглашении должна быть установлена солидарная ответственность каждого члена Коллективного участника по обязательствам, связанным с</w:t>
      </w:r>
      <w:r w:rsidR="00CD0335">
        <w:t> </w:t>
      </w:r>
      <w:r>
        <w:t>участием в закупке, заключением и последующим исполнением Договора;</w:t>
      </w:r>
    </w:p>
    <w:p w14:paraId="04211FDE" w14:textId="77777777" w:rsidR="00235B1E" w:rsidRDefault="00235B1E" w:rsidP="00235B1E">
      <w:pPr>
        <w:pStyle w:val="ab"/>
      </w:pPr>
      <w:r>
        <w:t>срок действия соглашения должен быть не менее срока исполнения обязательств Участника по Договору, предлагаемого в составе заявки;</w:t>
      </w:r>
    </w:p>
    <w:p w14:paraId="05D046F7" w14:textId="77777777" w:rsidR="00235B1E" w:rsidRDefault="00235B1E" w:rsidP="00235B1E">
      <w:pPr>
        <w:pStyle w:val="ab"/>
      </w:pPr>
      <w:r>
        <w:t>соглашением должно быть предусмотрено, что все операции по</w:t>
      </w:r>
      <w:r w:rsidR="00FE2978">
        <w:t> </w:t>
      </w:r>
      <w:r>
        <w:t>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14:paraId="223F37DE" w14:textId="3F510F44" w:rsidR="00235B1E" w:rsidRDefault="00235B1E" w:rsidP="00235B1E">
      <w:pPr>
        <w:pStyle w:val="aa"/>
      </w:pPr>
      <w:r>
        <w:t xml:space="preserve">Заявка </w:t>
      </w:r>
      <w:r w:rsidRPr="00303EB6">
        <w:t>подготавливается и подается лидером от своего имени со ссылкой в</w:t>
      </w:r>
      <w:r w:rsidR="00A02436" w:rsidRPr="00303EB6">
        <w:t> </w:t>
      </w:r>
      <w:r w:rsidRPr="00303EB6">
        <w:t>Письме о подаче оферты</w:t>
      </w:r>
      <w:r w:rsidR="00A02436" w:rsidRPr="00303EB6">
        <w:t xml:space="preserve"> (форма </w:t>
      </w:r>
      <w:r w:rsidR="00F31CDB">
        <w:t>2</w:t>
      </w:r>
      <w:r w:rsidR="00A02436" w:rsidRPr="00303EB6">
        <w:t>) (</w:t>
      </w:r>
      <w:hyperlink w:anchor="Прил04_ФормыЗаявки" w:history="1">
        <w:r w:rsidR="00A02436" w:rsidRPr="00303EB6">
          <w:rPr>
            <w:rStyle w:val="aff1"/>
          </w:rPr>
          <w:t>Приложение № </w:t>
        </w:r>
        <w:r w:rsidR="006D25E1" w:rsidRPr="00303EB6">
          <w:rPr>
            <w:rStyle w:val="aff1"/>
          </w:rPr>
          <w:t>4</w:t>
        </w:r>
      </w:hyperlink>
      <w:r w:rsidR="00A02436" w:rsidRPr="00303EB6">
        <w:t>)</w:t>
      </w:r>
      <w:r w:rsidRPr="00303EB6">
        <w:t xml:space="preserve"> на то, что он представляет интересы Коллективного</w:t>
      </w:r>
      <w:r>
        <w:t xml:space="preserve"> участника.</w:t>
      </w:r>
    </w:p>
    <w:p w14:paraId="6E4EF3B9" w14:textId="04E6B1A8" w:rsidR="00235B1E" w:rsidRPr="00303EB6" w:rsidRDefault="00235B1E" w:rsidP="00235B1E">
      <w:pPr>
        <w:pStyle w:val="aa"/>
      </w:pPr>
      <w:bookmarkStart w:id="63"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rsidR="00A02436">
        <w:t xml:space="preserve">к Участникам </w:t>
      </w:r>
      <w:r w:rsidR="004E11BB">
        <w:t>(подраздел </w:t>
      </w:r>
      <w:r w:rsidR="004E11BB">
        <w:fldChar w:fldCharType="begin"/>
      </w:r>
      <w:r w:rsidR="004E11BB">
        <w:instrText xml:space="preserve"> REF _Ref125361435 \r \h </w:instrText>
      </w:r>
      <w:r w:rsidR="004E11BB">
        <w:fldChar w:fldCharType="separate"/>
      </w:r>
      <w:r w:rsidR="00411558">
        <w:t>8.2</w:t>
      </w:r>
      <w:r w:rsidR="004E11BB">
        <w:fldChar w:fldCharType="end"/>
      </w:r>
      <w:r w:rsidR="004E11BB">
        <w:t>)</w:t>
      </w:r>
      <w:r w:rsidRPr="00730AF5">
        <w:t>.</w:t>
      </w:r>
      <w:bookmarkEnd w:id="63"/>
    </w:p>
    <w:p w14:paraId="2D262B82" w14:textId="792395CB" w:rsidR="00D27774" w:rsidRDefault="00235B1E" w:rsidP="0079507D">
      <w:pPr>
        <w:pStyle w:val="aa"/>
      </w:pPr>
      <w:r w:rsidRPr="00303EB6">
        <w:t xml:space="preserve">При рассмотрении </w:t>
      </w:r>
      <w:r w:rsidR="00115F1C" w:rsidRPr="00303EB6">
        <w:t xml:space="preserve">и оценке </w:t>
      </w:r>
      <w:r w:rsidRPr="00303EB6">
        <w:t>Коллективного участника на соответствие специальным требованиям</w:t>
      </w:r>
      <w:r w:rsidR="00A02436" w:rsidRPr="00303EB6">
        <w:t xml:space="preserve"> к Участникам </w:t>
      </w:r>
      <w:r w:rsidR="004E11BB" w:rsidRPr="00303EB6">
        <w:t>(подраздел </w:t>
      </w:r>
      <w:r w:rsidR="004E11BB" w:rsidRPr="00303EB6">
        <w:fldChar w:fldCharType="begin"/>
      </w:r>
      <w:r w:rsidR="004E11BB" w:rsidRPr="00303EB6">
        <w:instrText xml:space="preserve"> REF _Ref125709153 \r \h </w:instrText>
      </w:r>
      <w:r w:rsidR="00303EB6">
        <w:instrText xml:space="preserve"> \* MERGEFORMAT </w:instrText>
      </w:r>
      <w:r w:rsidR="004E11BB" w:rsidRPr="00303EB6">
        <w:fldChar w:fldCharType="separate"/>
      </w:r>
      <w:r w:rsidR="00411558">
        <w:t>8.3</w:t>
      </w:r>
      <w:r w:rsidR="004E11BB" w:rsidRPr="00303EB6">
        <w:fldChar w:fldCharType="end"/>
      </w:r>
      <w:r w:rsidR="004E11BB" w:rsidRPr="00303EB6">
        <w:t>)</w:t>
      </w:r>
      <w:r w:rsidR="006C1CD2">
        <w:t xml:space="preserve"> </w:t>
      </w:r>
      <w:r w:rsidR="00D27774" w:rsidRPr="00303EB6">
        <w:t>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rsidR="005A273C" w:rsidRPr="00303EB6">
        <w:t> </w:t>
      </w:r>
      <w:r w:rsidR="00D27774" w:rsidRPr="00303EB6">
        <w:t>соответствии с</w:t>
      </w:r>
      <w:r w:rsidR="00FC18E5" w:rsidRPr="00303EB6">
        <w:t xml:space="preserve"> </w:t>
      </w:r>
      <w:r w:rsidR="005A273C" w:rsidRPr="00303EB6">
        <w:t>Планом распределения объемов поставки продукции (форма 1</w:t>
      </w:r>
      <w:r w:rsidR="00BB64FD">
        <w:t>1</w:t>
      </w:r>
      <w:r w:rsidR="005A273C" w:rsidRPr="00303EB6">
        <w:t>) (</w:t>
      </w:r>
      <w:hyperlink w:anchor="Прил04_ФормыЗаявки" w:history="1">
        <w:r w:rsidR="005A273C" w:rsidRPr="00303EB6">
          <w:rPr>
            <w:rStyle w:val="aff1"/>
          </w:rPr>
          <w:t>Приложение № </w:t>
        </w:r>
        <w:r w:rsidR="006D25E1" w:rsidRPr="00303EB6">
          <w:rPr>
            <w:rStyle w:val="aff1"/>
          </w:rPr>
          <w:t>4</w:t>
        </w:r>
      </w:hyperlink>
      <w:r w:rsidR="005A273C" w:rsidRPr="00303EB6">
        <w:t>)</w:t>
      </w:r>
      <w:r w:rsidR="00D27774" w:rsidRPr="00303EB6">
        <w:t xml:space="preserve"> будет поручена непосредственная поставка продукции, требующая наличия указанных специальных</w:t>
      </w:r>
      <w:r w:rsidR="00D27774">
        <w:t xml:space="preserve"> допусков, лицензий, разрешительных документов, членства в</w:t>
      </w:r>
      <w:r w:rsidR="00091424">
        <w:t xml:space="preserve"> </w:t>
      </w:r>
      <w:r w:rsidR="00D27774">
        <w:t>саморегулируемых организациях в</w:t>
      </w:r>
      <w:r w:rsidR="00273C1C">
        <w:t> </w:t>
      </w:r>
      <w:r w:rsidR="00D27774">
        <w:t>соответствии с</w:t>
      </w:r>
      <w:r w:rsidR="00FC18E5">
        <w:t xml:space="preserve"> </w:t>
      </w:r>
      <w:r w:rsidR="00D27774">
        <w:t>законодательством (с уровнем ответственности пропорционально порученному объему поставки продукции).</w:t>
      </w:r>
    </w:p>
    <w:p w14:paraId="4E4D1C4B" w14:textId="7523E221" w:rsidR="00D27774" w:rsidRDefault="0003005E" w:rsidP="0079507D">
      <w:pPr>
        <w:pStyle w:val="aa"/>
      </w:pPr>
      <w:bookmarkStart w:id="64" w:name="_Ref134705077"/>
      <w:r w:rsidRPr="00730AF5">
        <w:t>При рассмотрении и оценке Коллективного участника на соответствие квалификационным требованиям</w:t>
      </w:r>
      <w:r w:rsidR="00DF323E">
        <w:t xml:space="preserve"> </w:t>
      </w:r>
      <w:r w:rsidR="005A273C">
        <w:t xml:space="preserve">к Участникам </w:t>
      </w:r>
      <w:r w:rsidR="004E11BB" w:rsidRPr="00730AF5">
        <w:t>(подраздел </w:t>
      </w:r>
      <w:r w:rsidR="004E11BB">
        <w:fldChar w:fldCharType="begin"/>
      </w:r>
      <w:r w:rsidR="004E11BB">
        <w:instrText xml:space="preserve"> REF _Ref125709154 \r \h </w:instrText>
      </w:r>
      <w:r w:rsidR="004E11BB">
        <w:fldChar w:fldCharType="separate"/>
      </w:r>
      <w:r w:rsidR="00411558">
        <w:t>8.4</w:t>
      </w:r>
      <w:r w:rsidR="004E11BB">
        <w:fldChar w:fldCharType="end"/>
      </w:r>
      <w:r w:rsidR="004E11BB" w:rsidRPr="00730AF5">
        <w:t>)</w:t>
      </w:r>
      <w:r w:rsidR="00DF323E">
        <w:t>,</w:t>
      </w:r>
      <w:r w:rsidRPr="00730AF5">
        <w:t xml:space="preserve"> количественные параметры деятельности членов Коллективного участника</w:t>
      </w:r>
      <w:r>
        <w:t xml:space="preserve"> (</w:t>
      </w:r>
      <w:bookmarkStart w:id="65" w:name="_Hlk132708323"/>
      <w:r w:rsidR="00AB63EF">
        <w:t xml:space="preserve">наличие требуемого </w:t>
      </w:r>
      <w:r>
        <w:t>оп</w:t>
      </w:r>
      <w:r w:rsidR="00AB63EF">
        <w:t>ы</w:t>
      </w:r>
      <w:r>
        <w:t>т</w:t>
      </w:r>
      <w:r w:rsidR="00AB63EF">
        <w:t>а</w:t>
      </w:r>
      <w:r>
        <w:t>, обеспеченность материально-техническими ресурсами</w:t>
      </w:r>
      <w:r w:rsidR="00AB63EF">
        <w:t xml:space="preserve"> и</w:t>
      </w:r>
      <w:r>
        <w:t xml:space="preserve"> кадровыми ресурсами</w:t>
      </w:r>
      <w:bookmarkEnd w:id="65"/>
      <w:r>
        <w:t>) суммируются.</w:t>
      </w:r>
      <w:r w:rsidR="005A273C">
        <w:t xml:space="preserve"> </w:t>
      </w:r>
      <w:r w:rsidR="00D27774">
        <w:t xml:space="preserve">Не подлежащие суммированию показатели, </w:t>
      </w:r>
      <w:r w:rsidR="00D27774" w:rsidRPr="003E5311">
        <w:t>относящиеся к качественным характеристикам требуемого опыта</w:t>
      </w:r>
      <w:r w:rsidR="00D27774" w:rsidRPr="00730AF5">
        <w:t>, должны быть в наличии у членов Коллективного участника, которым в</w:t>
      </w:r>
      <w:r w:rsidR="00D27774">
        <w:t xml:space="preserve"> </w:t>
      </w:r>
      <w:r w:rsidR="00D27774" w:rsidRPr="00303EB6">
        <w:t>соответствии с</w:t>
      </w:r>
      <w:r w:rsidR="00DF323E" w:rsidRPr="00303EB6">
        <w:t xml:space="preserve"> </w:t>
      </w:r>
      <w:r w:rsidR="005A273C" w:rsidRPr="00303EB6">
        <w:t>Планом распределения объемов поставки продукции (форма 1</w:t>
      </w:r>
      <w:r w:rsidR="00BB64FD">
        <w:t>1</w:t>
      </w:r>
      <w:r w:rsidR="005A273C" w:rsidRPr="00303EB6">
        <w:t>) (</w:t>
      </w:r>
      <w:hyperlink w:anchor="Прил04_ФормыЗаявки" w:history="1">
        <w:r w:rsidR="005A273C" w:rsidRPr="00303EB6">
          <w:rPr>
            <w:rStyle w:val="aff1"/>
          </w:rPr>
          <w:t>Приложение № </w:t>
        </w:r>
        <w:r w:rsidR="006D25E1" w:rsidRPr="00303EB6">
          <w:rPr>
            <w:rStyle w:val="aff1"/>
          </w:rPr>
          <w:t>4</w:t>
        </w:r>
      </w:hyperlink>
      <w:r w:rsidR="005A273C" w:rsidRPr="00303EB6">
        <w:t>)</w:t>
      </w:r>
      <w:r w:rsidR="00D27774" w:rsidRPr="00303EB6">
        <w:t xml:space="preserve"> будет поручена непосредственная поставка продукции, требующая наличия указанного</w:t>
      </w:r>
      <w:r w:rsidR="00D27774">
        <w:t xml:space="preserve"> опыта и других показателей, не</w:t>
      </w:r>
      <w:r w:rsidR="009F7EBF">
        <w:t> </w:t>
      </w:r>
      <w:r w:rsidR="00D27774">
        <w:t>подлежащих суммированию.</w:t>
      </w:r>
      <w:bookmarkEnd w:id="64"/>
    </w:p>
    <w:p w14:paraId="782E3A8E" w14:textId="5EFEAA23" w:rsidR="00235B1E" w:rsidRDefault="00235B1E" w:rsidP="00DF323E">
      <w:pPr>
        <w:pStyle w:val="aa"/>
        <w:keepNext/>
      </w:pPr>
      <w:bookmarkStart w:id="66" w:name="_Ref125361726"/>
      <w: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6"/>
    </w:p>
    <w:p w14:paraId="2089414A" w14:textId="77777777" w:rsidR="00235B1E" w:rsidRDefault="00235B1E" w:rsidP="00235B1E">
      <w:pPr>
        <w:pStyle w:val="ab"/>
      </w:pPr>
      <w:r>
        <w:t>принимать участие в этой же закупке самостоятельно;</w:t>
      </w:r>
    </w:p>
    <w:p w14:paraId="4C9A7658" w14:textId="1024AA12" w:rsidR="00235B1E" w:rsidRDefault="00235B1E" w:rsidP="00235B1E">
      <w:pPr>
        <w:pStyle w:val="ab"/>
      </w:pPr>
      <w:r>
        <w:t>принимать участие в этой же закупке в качестве Генерального подрядчика или субподрядчика (подраздел</w:t>
      </w:r>
      <w:r w:rsidR="00CD0335">
        <w:t> </w:t>
      </w:r>
      <w:r w:rsidR="000D73E4">
        <w:fldChar w:fldCharType="begin"/>
      </w:r>
      <w:r w:rsidR="000D73E4">
        <w:instrText xml:space="preserve"> REF _Ref125361702 \r \h </w:instrText>
      </w:r>
      <w:r w:rsidR="000D73E4">
        <w:fldChar w:fldCharType="separate"/>
      </w:r>
      <w:r w:rsidR="00411558">
        <w:t>3.3</w:t>
      </w:r>
      <w:r w:rsidR="000D73E4">
        <w:fldChar w:fldCharType="end"/>
      </w:r>
      <w:r>
        <w:t>).</w:t>
      </w:r>
    </w:p>
    <w:p w14:paraId="5CBAEC3A" w14:textId="0167411F" w:rsidR="00235B1E" w:rsidRDefault="00235B1E" w:rsidP="005A273C">
      <w:pPr>
        <w:pStyle w:val="af3"/>
        <w:ind w:left="1134"/>
      </w:pPr>
      <w:r>
        <w:t xml:space="preserve">В случае </w:t>
      </w:r>
      <w:r w:rsidR="005A273C">
        <w:t>невыполнения данного</w:t>
      </w:r>
      <w:r>
        <w:t xml:space="preserve"> требовани</w:t>
      </w:r>
      <w:r w:rsidR="005A273C">
        <w:t>я</w:t>
      </w:r>
      <w:r>
        <w:t xml:space="preserve"> все заявки с</w:t>
      </w:r>
      <w:r w:rsidR="005A273C">
        <w:t xml:space="preserve"> </w:t>
      </w:r>
      <w:r>
        <w:t>участием таких лиц будут отклонены без рассмотрения по существу.</w:t>
      </w:r>
    </w:p>
    <w:p w14:paraId="56543CE2" w14:textId="0521B8FE" w:rsidR="00D06437" w:rsidRDefault="00D06437" w:rsidP="00D06437">
      <w:pPr>
        <w:pStyle w:val="aa"/>
      </w:pPr>
      <w: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history="1">
        <w:r w:rsidRPr="005A273C">
          <w:rPr>
            <w:rStyle w:val="aff1"/>
          </w:rPr>
          <w:t>Приложени</w:t>
        </w:r>
        <w:r>
          <w:rPr>
            <w:rStyle w:val="aff1"/>
          </w:rPr>
          <w:t>е</w:t>
        </w:r>
        <w:r w:rsidRPr="005A273C">
          <w:rPr>
            <w:rStyle w:val="aff1"/>
          </w:rPr>
          <w:t xml:space="preserve"> № 3</w:t>
        </w:r>
      </w:hyperlink>
      <w:r>
        <w:rPr>
          <w:rStyle w:val="aff1"/>
        </w:rPr>
        <w:t>)</w:t>
      </w:r>
      <w:r>
        <w:t>, а также при</w:t>
      </w:r>
      <w:r w:rsidR="003D7DBE">
        <w:t> </w:t>
      </w:r>
      <w:r>
        <w:t>несоблюдении вышеуказанных норм настоящего подраздела</w:t>
      </w:r>
      <w:r w:rsidR="00444BE1">
        <w:t>,</w:t>
      </w:r>
      <w:r>
        <w:t xml:space="preserve"> заявка такого Коллективного участника отклоняется.</w:t>
      </w:r>
    </w:p>
    <w:p w14:paraId="0A055A3F" w14:textId="77777777" w:rsidR="00235B1E" w:rsidRDefault="00235B1E" w:rsidP="00235B1E">
      <w:pPr>
        <w:pStyle w:val="aa"/>
      </w:pPr>
      <w: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14:paraId="0A63C8F4" w14:textId="431DED32" w:rsidR="006608D1" w:rsidRDefault="00235B1E" w:rsidP="00235B1E">
      <w:pPr>
        <w:pStyle w:val="aa"/>
      </w:pPr>
      <w:r>
        <w:t xml:space="preserve">Заказчик имеет право на одностороннее расторжение / </w:t>
      </w:r>
      <w:proofErr w:type="spellStart"/>
      <w:r>
        <w:t>незаключение</w:t>
      </w:r>
      <w:proofErr w:type="spellEnd"/>
      <w:r>
        <w:t xml:space="preserve"> Договора, если из состава Коллективного участника вышел один или несколько его членов.</w:t>
      </w:r>
    </w:p>
    <w:p w14:paraId="3120F69C" w14:textId="117114C9" w:rsidR="00235B1E" w:rsidRDefault="00235B1E" w:rsidP="00235B1E">
      <w:pPr>
        <w:pStyle w:val="a9"/>
      </w:pPr>
      <w:bookmarkStart w:id="67" w:name="_Ref125361702"/>
      <w:bookmarkStart w:id="68" w:name="_Toc189483720"/>
      <w:r>
        <w:t>Генеральные подрядчики</w:t>
      </w:r>
      <w:bookmarkEnd w:id="67"/>
      <w:bookmarkEnd w:id="68"/>
    </w:p>
    <w:p w14:paraId="0FD99D6F" w14:textId="4F7C1773" w:rsidR="00F176DC" w:rsidRDefault="007B7EEE" w:rsidP="007B7EEE">
      <w:pPr>
        <w:pStyle w:val="aa"/>
      </w:pPr>
      <w:r>
        <w:t xml:space="preserve">Нормы настоящего подраздела применяются только, если </w:t>
      </w:r>
      <w:r w:rsidR="00F176DC">
        <w:t>подразделом </w:t>
      </w:r>
      <w:r w:rsidR="00F176DC">
        <w:fldChar w:fldCharType="begin"/>
      </w:r>
      <w:r w:rsidR="00F176DC">
        <w:instrText xml:space="preserve"> REF _Ref125359973 \r \h </w:instrText>
      </w:r>
      <w:r w:rsidR="00F176DC">
        <w:fldChar w:fldCharType="separate"/>
      </w:r>
      <w:r w:rsidR="00411558">
        <w:t>1.2</w:t>
      </w:r>
      <w:r w:rsidR="00F176DC">
        <w:fldChar w:fldCharType="end"/>
      </w:r>
      <w:r w:rsidR="00F176DC">
        <w:t xml:space="preserve"> предусмотрено рассмотрение и оценка </w:t>
      </w:r>
      <w:r w:rsidRPr="005D301F">
        <w:t>заявок Участников с</w:t>
      </w:r>
      <w:r>
        <w:t xml:space="preserve"> </w:t>
      </w:r>
      <w:r w:rsidRPr="005D301F">
        <w:t>учетом привлекаемых субподрядчиков</w:t>
      </w:r>
      <w:r w:rsidR="00F176DC">
        <w:t>.</w:t>
      </w:r>
    </w:p>
    <w:p w14:paraId="649ACED3" w14:textId="1A992F13" w:rsidR="00F176DC" w:rsidRDefault="007B7EEE" w:rsidP="00F176DC">
      <w:pPr>
        <w:pStyle w:val="aa"/>
      </w:pPr>
      <w:r>
        <w:t>Если заявка подается Участником от лица Генерального подрядчика</w:t>
      </w:r>
      <w:r w:rsidR="00F176DC">
        <w:t>, дополнительно должны быть выполнены требования настоящего подраздела, а</w:t>
      </w:r>
      <w:r>
        <w:t> </w:t>
      </w:r>
      <w:r w:rsidR="00F176DC">
        <w:t>также требования к</w:t>
      </w:r>
      <w:r>
        <w:t xml:space="preserve"> </w:t>
      </w:r>
      <w:r w:rsidR="00F176DC">
        <w:t xml:space="preserve">дополнительным документам, предоставляемым таким Участником в составе заявки, установленные в </w:t>
      </w:r>
      <w:r>
        <w:t>подразделе </w:t>
      </w:r>
      <w:r>
        <w:fldChar w:fldCharType="begin"/>
      </w:r>
      <w:r>
        <w:instrText xml:space="preserve"> REF _Ref125709777 \r \h </w:instrText>
      </w:r>
      <w:r>
        <w:fldChar w:fldCharType="separate"/>
      </w:r>
      <w:r w:rsidR="00411558">
        <w:t>8.6</w:t>
      </w:r>
      <w:r>
        <w:fldChar w:fldCharType="end"/>
      </w:r>
      <w:r w:rsidR="00F176DC">
        <w:t xml:space="preserve"> </w:t>
      </w:r>
      <w:hyperlink w:anchor="Прил03_ТребованияУчастникам" w:history="1">
        <w:r w:rsidR="00F176DC" w:rsidRPr="00A02436">
          <w:rPr>
            <w:rStyle w:val="aff1"/>
          </w:rPr>
          <w:t>Требований к Участникам (Приложение № 3)</w:t>
        </w:r>
      </w:hyperlink>
      <w:r w:rsidR="00F176DC">
        <w:t>.</w:t>
      </w:r>
    </w:p>
    <w:p w14:paraId="28F84268" w14:textId="77777777" w:rsidR="00E51B74" w:rsidRDefault="00235B1E" w:rsidP="00CD259F">
      <w:pPr>
        <w:pStyle w:val="aa"/>
        <w:keepNext/>
      </w:pPr>
      <w:r>
        <w:t>Генеральный подрядчик</w:t>
      </w:r>
      <w:r w:rsidR="00E51B74">
        <w:t>:</w:t>
      </w:r>
    </w:p>
    <w:p w14:paraId="4EB6F215" w14:textId="4970DEB0" w:rsidR="00E51B74" w:rsidRDefault="00235B1E" w:rsidP="00E51B74">
      <w:pPr>
        <w:pStyle w:val="ab"/>
      </w:pPr>
      <w:r>
        <w:t xml:space="preserve">должен самостоятельно </w:t>
      </w:r>
      <w:r w:rsidR="007B7EEE">
        <w:t>отвечать всем обязательным требованиям к</w:t>
      </w:r>
      <w:r w:rsidR="005253E5">
        <w:t> </w:t>
      </w:r>
      <w:r w:rsidR="007B7EEE">
        <w:t xml:space="preserve">Участникам </w:t>
      </w:r>
      <w:r w:rsidR="004E11BB">
        <w:t>(подраздел </w:t>
      </w:r>
      <w:r w:rsidR="004E11BB">
        <w:fldChar w:fldCharType="begin"/>
      </w:r>
      <w:r w:rsidR="004E11BB">
        <w:instrText xml:space="preserve"> REF _Ref125361435 \r \h </w:instrText>
      </w:r>
      <w:r w:rsidR="004E11BB">
        <w:fldChar w:fldCharType="separate"/>
      </w:r>
      <w:r w:rsidR="00411558">
        <w:t>8.2</w:t>
      </w:r>
      <w:r w:rsidR="004E11BB">
        <w:fldChar w:fldCharType="end"/>
      </w:r>
      <w:r w:rsidR="004E11BB">
        <w:t>)</w:t>
      </w:r>
      <w:r w:rsidR="00E55B8F">
        <w:t>;</w:t>
      </w:r>
    </w:p>
    <w:p w14:paraId="3C80CD7B" w14:textId="68485647" w:rsidR="00E51B74" w:rsidRDefault="00E55B8F" w:rsidP="00E51B74">
      <w:pPr>
        <w:pStyle w:val="ab"/>
      </w:pPr>
      <w:r>
        <w:t>в рамках специальных требований</w:t>
      </w:r>
      <w:r w:rsidR="004E11BB">
        <w:t xml:space="preserve"> (подраздел </w:t>
      </w:r>
      <w:r w:rsidR="004E11BB">
        <w:fldChar w:fldCharType="begin"/>
      </w:r>
      <w:r w:rsidR="004E11BB">
        <w:instrText xml:space="preserve"> REF _Ref125709153 \r \h </w:instrText>
      </w:r>
      <w:r w:rsidR="004E11BB">
        <w:fldChar w:fldCharType="separate"/>
      </w:r>
      <w:r w:rsidR="00411558">
        <w:t>8.3</w:t>
      </w:r>
      <w:r w:rsidR="004E11BB">
        <w:fldChar w:fldCharType="end"/>
      </w:r>
      <w:r w:rsidR="004E11BB">
        <w:t>)</w:t>
      </w:r>
      <w:r w:rsidR="00D51AD7">
        <w:t xml:space="preserve">, касающихся членства в саморегулируемых </w:t>
      </w:r>
      <w:r w:rsidR="00C850B3">
        <w:t>организациях</w:t>
      </w:r>
      <w:r>
        <w:t xml:space="preserve"> </w:t>
      </w:r>
      <w:r w:rsidR="00C850B3">
        <w:t>(</w:t>
      </w:r>
      <w:r w:rsidR="005253E5">
        <w:t xml:space="preserve">в </w:t>
      </w:r>
      <w:r w:rsidR="005253E5" w:rsidRPr="00730AF5">
        <w:t>случае их установления</w:t>
      </w:r>
      <w:r w:rsidR="00C850B3">
        <w:t>)</w:t>
      </w:r>
      <w:r w:rsidR="005253E5">
        <w:t xml:space="preserve">, </w:t>
      </w:r>
      <w:r w:rsidR="00E51B74">
        <w:t xml:space="preserve">должен </w:t>
      </w:r>
      <w:r w:rsidRPr="00730AF5">
        <w:t xml:space="preserve">иметь </w:t>
      </w:r>
      <w:r w:rsidR="00D51AD7">
        <w:t>соответствующ</w:t>
      </w:r>
      <w:r w:rsidR="00875D08">
        <w:t>е</w:t>
      </w:r>
      <w:r w:rsidR="00D51AD7">
        <w:t xml:space="preserve">е </w:t>
      </w:r>
      <w:r w:rsidRPr="00730AF5">
        <w:t xml:space="preserve">членство </w:t>
      </w:r>
      <w:r w:rsidR="00D51AD7">
        <w:t>с учетом требований</w:t>
      </w:r>
      <w:r w:rsidR="005253E5">
        <w:t xml:space="preserve"> </w:t>
      </w:r>
      <w:r w:rsidRPr="00730AF5">
        <w:t>законодательств</w:t>
      </w:r>
      <w:r w:rsidR="00731EDE">
        <w:t>а</w:t>
      </w:r>
      <w:r w:rsidRPr="00730AF5">
        <w:t xml:space="preserve"> </w:t>
      </w:r>
      <w:r w:rsidR="00D51AD7">
        <w:t>к</w:t>
      </w:r>
      <w:r w:rsidR="00112038">
        <w:t> </w:t>
      </w:r>
      <w:r w:rsidR="00D51AD7">
        <w:t>такому членству</w:t>
      </w:r>
      <w:r>
        <w:t>;</w:t>
      </w:r>
    </w:p>
    <w:p w14:paraId="33868B4E" w14:textId="66F728CC" w:rsidR="00E55B8F" w:rsidRPr="00303EB6" w:rsidRDefault="00FA52D1" w:rsidP="00CD259F">
      <w:pPr>
        <w:pStyle w:val="ab"/>
      </w:pPr>
      <w:r>
        <w:t xml:space="preserve">в рамках </w:t>
      </w:r>
      <w:r w:rsidR="00E55B8F">
        <w:t>остальны</w:t>
      </w:r>
      <w:r>
        <w:t>х</w:t>
      </w:r>
      <w:r w:rsidR="00E55B8F">
        <w:t xml:space="preserve"> специальны</w:t>
      </w:r>
      <w:r>
        <w:t>х</w:t>
      </w:r>
      <w:r w:rsidR="00E55B8F">
        <w:t xml:space="preserve"> требовани</w:t>
      </w:r>
      <w:r>
        <w:t>й</w:t>
      </w:r>
      <w:r w:rsidR="00E55B8F">
        <w:t xml:space="preserve"> и квалификационны</w:t>
      </w:r>
      <w:r>
        <w:t>х</w:t>
      </w:r>
      <w:r w:rsidR="00E55B8F">
        <w:t xml:space="preserve"> требовани</w:t>
      </w:r>
      <w:r>
        <w:t>й</w:t>
      </w:r>
      <w:r w:rsidR="004E11BB">
        <w:t xml:space="preserve"> </w:t>
      </w:r>
      <w:r w:rsidR="004E11BB" w:rsidRPr="00730AF5">
        <w:t>(подраздел </w:t>
      </w:r>
      <w:r w:rsidR="004E11BB">
        <w:fldChar w:fldCharType="begin"/>
      </w:r>
      <w:r w:rsidR="004E11BB">
        <w:instrText xml:space="preserve"> REF _Ref125709154 \r \h </w:instrText>
      </w:r>
      <w:r w:rsidR="004E11BB">
        <w:fldChar w:fldCharType="separate"/>
      </w:r>
      <w:r w:rsidR="00411558">
        <w:t>8.4</w:t>
      </w:r>
      <w:r w:rsidR="004E11BB">
        <w:fldChar w:fldCharType="end"/>
      </w:r>
      <w:r w:rsidR="004E11BB" w:rsidRPr="00730AF5">
        <w:t>)</w:t>
      </w:r>
      <w:r w:rsidRPr="00FA52D1">
        <w:t xml:space="preserve"> </w:t>
      </w:r>
      <w:r w:rsidR="00C850B3">
        <w:t>(</w:t>
      </w:r>
      <w:r>
        <w:t xml:space="preserve">в </w:t>
      </w:r>
      <w:r w:rsidRPr="00730AF5">
        <w:t>случае их установления</w:t>
      </w:r>
      <w:r w:rsidR="00C850B3">
        <w:t>)</w:t>
      </w:r>
      <w:r w:rsidR="00E55B8F">
        <w:t xml:space="preserve"> </w:t>
      </w:r>
      <w:r>
        <w:t>должен отвечать</w:t>
      </w:r>
      <w:r w:rsidR="00E55B8F">
        <w:t xml:space="preserve"> </w:t>
      </w:r>
      <w:r>
        <w:t xml:space="preserve">им </w:t>
      </w:r>
      <w:r w:rsidR="00E55B8F">
        <w:t>только в</w:t>
      </w:r>
      <w:r w:rsidR="005253E5">
        <w:t xml:space="preserve"> </w:t>
      </w:r>
      <w:r w:rsidR="00E55B8F">
        <w:t xml:space="preserve">части объема поставки продукции, который ему </w:t>
      </w:r>
      <w:r w:rsidR="00E55B8F" w:rsidRPr="00730AF5">
        <w:t>предполагается поручить в</w:t>
      </w:r>
      <w:r w:rsidR="005253E5">
        <w:t xml:space="preserve"> </w:t>
      </w:r>
      <w:r w:rsidR="00E55B8F" w:rsidRPr="00303EB6">
        <w:t>соответствии с</w:t>
      </w:r>
      <w:r w:rsidR="00CD259F">
        <w:t xml:space="preserve"> </w:t>
      </w:r>
      <w:r w:rsidR="00E55B8F" w:rsidRPr="00303EB6">
        <w:t>Планом распределения объемов поставки продукции (форма 1</w:t>
      </w:r>
      <w:r w:rsidR="00BB64FD">
        <w:t>1</w:t>
      </w:r>
      <w:r w:rsidR="00E55B8F" w:rsidRPr="00303EB6">
        <w:t>) (</w:t>
      </w:r>
      <w:hyperlink w:anchor="Прил04_ФормыЗаявки" w:history="1">
        <w:r w:rsidR="00E55B8F" w:rsidRPr="00303EB6">
          <w:rPr>
            <w:rStyle w:val="aff1"/>
          </w:rPr>
          <w:t>Приложение № </w:t>
        </w:r>
        <w:r w:rsidR="006D25E1" w:rsidRPr="00303EB6">
          <w:rPr>
            <w:rStyle w:val="aff1"/>
          </w:rPr>
          <w:t>4</w:t>
        </w:r>
      </w:hyperlink>
      <w:r w:rsidR="00E55B8F" w:rsidRPr="00303EB6">
        <w:t>).</w:t>
      </w:r>
    </w:p>
    <w:p w14:paraId="407D16EF" w14:textId="7FAF1C25" w:rsidR="00721418" w:rsidRDefault="00235B1E" w:rsidP="00CD259F">
      <w:pPr>
        <w:pStyle w:val="aa"/>
        <w:keepNext/>
      </w:pPr>
      <w:bookmarkStart w:id="69" w:name="_Ref125368863"/>
      <w:r w:rsidRPr="00303EB6">
        <w:t xml:space="preserve">Каждый </w:t>
      </w:r>
      <w:r w:rsidR="00227BB6" w:rsidRPr="00303EB6">
        <w:t xml:space="preserve">субподрядчик </w:t>
      </w:r>
      <w:r w:rsidR="00227BB6">
        <w:t xml:space="preserve">из </w:t>
      </w:r>
      <w:r w:rsidRPr="00303EB6">
        <w:t>привлекаемы</w:t>
      </w:r>
      <w:r w:rsidR="00227BB6">
        <w:t>х</w:t>
      </w:r>
      <w:r w:rsidRPr="00303EB6">
        <w:t xml:space="preserve"> </w:t>
      </w:r>
      <w:r w:rsidR="004E11BB" w:rsidRPr="00303EB6">
        <w:t xml:space="preserve">Генеральным подрядчиком </w:t>
      </w:r>
      <w:r w:rsidRPr="00303EB6">
        <w:t>должен</w:t>
      </w:r>
      <w:r w:rsidR="00721418">
        <w:t xml:space="preserve"> отвечать:</w:t>
      </w:r>
    </w:p>
    <w:p w14:paraId="47712A4F" w14:textId="198B681C" w:rsidR="00721418" w:rsidRDefault="004E11BB" w:rsidP="00721418">
      <w:pPr>
        <w:pStyle w:val="ab"/>
      </w:pPr>
      <w:r w:rsidRPr="00303EB6">
        <w:t xml:space="preserve">обязательным </w:t>
      </w:r>
      <w:r w:rsidR="00235B1E" w:rsidRPr="00303EB6">
        <w:t>требованиям</w:t>
      </w:r>
      <w:r w:rsidRPr="00303EB6">
        <w:t xml:space="preserve"> (подраздел </w:t>
      </w:r>
      <w:r w:rsidRPr="00303EB6">
        <w:fldChar w:fldCharType="begin"/>
      </w:r>
      <w:r w:rsidRPr="00303EB6">
        <w:instrText xml:space="preserve"> REF _Ref125361435 \r \h </w:instrText>
      </w:r>
      <w:r w:rsidR="00303EB6">
        <w:instrText xml:space="preserve"> \* MERGEFORMAT </w:instrText>
      </w:r>
      <w:r w:rsidRPr="00303EB6">
        <w:fldChar w:fldCharType="separate"/>
      </w:r>
      <w:r w:rsidR="00411558">
        <w:t>8.2</w:t>
      </w:r>
      <w:r w:rsidRPr="00303EB6">
        <w:fldChar w:fldCharType="end"/>
      </w:r>
      <w:r w:rsidRPr="00303EB6">
        <w:t>)</w:t>
      </w:r>
      <w:r w:rsidR="00721418">
        <w:t>;</w:t>
      </w:r>
    </w:p>
    <w:p w14:paraId="2F6A877C" w14:textId="0527639C" w:rsidR="00721418" w:rsidRDefault="004E11BB" w:rsidP="00721418">
      <w:pPr>
        <w:pStyle w:val="ab"/>
      </w:pPr>
      <w:r w:rsidRPr="00303EB6">
        <w:t>специальным требованиям (подраздел </w:t>
      </w:r>
      <w:r w:rsidRPr="00303EB6">
        <w:fldChar w:fldCharType="begin"/>
      </w:r>
      <w:r w:rsidRPr="00303EB6">
        <w:instrText xml:space="preserve"> REF _Ref125709153 \r \h </w:instrText>
      </w:r>
      <w:r w:rsidR="00303EB6">
        <w:instrText xml:space="preserve"> \* MERGEFORMAT </w:instrText>
      </w:r>
      <w:r w:rsidRPr="00303EB6">
        <w:fldChar w:fldCharType="separate"/>
      </w:r>
      <w:r w:rsidR="00411558">
        <w:t>8.3</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4F4E72">
        <w:t xml:space="preserve"> </w:t>
      </w:r>
      <w:r w:rsidR="004F4E72" w:rsidRPr="00303EB6">
        <w:t>за</w:t>
      </w:r>
      <w:r w:rsidR="004F4E72">
        <w:t> </w:t>
      </w:r>
      <w:r w:rsidRPr="00303EB6">
        <w:t>исключением требования о наличии членства в саморегулируемых организациях</w:t>
      </w:r>
      <w:r w:rsidR="00721418">
        <w:t>;</w:t>
      </w:r>
    </w:p>
    <w:p w14:paraId="393CCB23" w14:textId="4E632B66" w:rsidR="00721418" w:rsidRDefault="004E11BB" w:rsidP="00721418">
      <w:pPr>
        <w:pStyle w:val="ab"/>
      </w:pPr>
      <w:r w:rsidRPr="00303EB6">
        <w:t>квалификационным требованиям (подраздел </w:t>
      </w:r>
      <w:r w:rsidRPr="00303EB6">
        <w:fldChar w:fldCharType="begin"/>
      </w:r>
      <w:r w:rsidRPr="00303EB6">
        <w:instrText xml:space="preserve"> REF _Ref125709154 \r \h </w:instrText>
      </w:r>
      <w:r w:rsidR="00303EB6">
        <w:instrText xml:space="preserve"> \* MERGEFORMAT </w:instrText>
      </w:r>
      <w:r w:rsidRPr="00303EB6">
        <w:fldChar w:fldCharType="separate"/>
      </w:r>
      <w:r w:rsidR="00411558">
        <w:t>8.4</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235B1E" w:rsidRPr="00303EB6">
        <w:t>.</w:t>
      </w:r>
    </w:p>
    <w:p w14:paraId="388D2BAE" w14:textId="44E321D9" w:rsidR="00235B1E" w:rsidRDefault="004E11BB" w:rsidP="00243D16">
      <w:pPr>
        <w:pStyle w:val="af3"/>
        <w:ind w:left="1134"/>
      </w:pPr>
      <w:r w:rsidRPr="00303EB6">
        <w:t xml:space="preserve">При этом </w:t>
      </w:r>
      <w:r w:rsidR="00C850B3">
        <w:t>соответствовать</w:t>
      </w:r>
      <w:r w:rsidRPr="00303EB6">
        <w:t xml:space="preserve"> </w:t>
      </w:r>
      <w:r w:rsidR="00235B1E" w:rsidRPr="00303EB6">
        <w:t>специальным</w:t>
      </w:r>
      <w:r w:rsidR="003E5311" w:rsidRPr="00303EB6">
        <w:t xml:space="preserve"> и квалификационным</w:t>
      </w:r>
      <w:r w:rsidR="00235B1E" w:rsidRPr="00303EB6">
        <w:t xml:space="preserve"> требованиям субподрядчик</w:t>
      </w:r>
      <w:r w:rsidR="00FA52D1">
        <w:t xml:space="preserve"> </w:t>
      </w:r>
      <w:r w:rsidR="008A6E48">
        <w:t>должен</w:t>
      </w:r>
      <w:r w:rsidR="00235B1E" w:rsidRPr="00303EB6">
        <w:t xml:space="preserve"> только в</w:t>
      </w:r>
      <w:r w:rsidRPr="00303EB6">
        <w:t xml:space="preserve"> </w:t>
      </w:r>
      <w:r w:rsidR="00235B1E" w:rsidRPr="00303EB6">
        <w:t xml:space="preserve">части объема поставки продукции, который ему </w:t>
      </w:r>
      <w:r w:rsidR="00721418">
        <w:t>поручен</w:t>
      </w:r>
      <w:r w:rsidR="00235B1E" w:rsidRPr="00303EB6">
        <w:t xml:space="preserve"> </w:t>
      </w:r>
      <w:bookmarkEnd w:id="69"/>
      <w:r w:rsidRPr="00303EB6">
        <w:t>в соответствии с Планом распределения объемов поставки продукции (форма 1</w:t>
      </w:r>
      <w:r w:rsidR="00BB64FD">
        <w:t>1</w:t>
      </w:r>
      <w:r w:rsidRPr="00303EB6">
        <w:t>) (</w:t>
      </w:r>
      <w:hyperlink w:anchor="Прил04_ФормыЗаявки" w:history="1">
        <w:r w:rsidRPr="00303EB6">
          <w:rPr>
            <w:rStyle w:val="aff1"/>
          </w:rPr>
          <w:t>Приложение № </w:t>
        </w:r>
        <w:r w:rsidR="006D25E1" w:rsidRPr="00303EB6">
          <w:rPr>
            <w:rStyle w:val="aff1"/>
          </w:rPr>
          <w:t>4</w:t>
        </w:r>
      </w:hyperlink>
      <w:r w:rsidRPr="00303EB6">
        <w:t>).</w:t>
      </w:r>
    </w:p>
    <w:p w14:paraId="1AD18CF4" w14:textId="58966603" w:rsidR="00235B1E" w:rsidRDefault="00235B1E" w:rsidP="00235B1E">
      <w:pPr>
        <w:pStyle w:val="aa"/>
      </w:pPr>
      <w:r>
        <w:t>При оценке и сопоставлении заявки Генерального подрядчика по</w:t>
      </w:r>
      <w:r w:rsidR="001C2061">
        <w:t> </w:t>
      </w:r>
      <w:r>
        <w:t>квалификационным критериям (</w:t>
      </w:r>
      <w:r w:rsidR="008A6E48">
        <w:t>если они</w:t>
      </w:r>
      <w:r>
        <w:t xml:space="preserve"> </w:t>
      </w:r>
      <w:r w:rsidRPr="00303EB6">
        <w:t>установле</w:t>
      </w:r>
      <w:r w:rsidR="008A6E48">
        <w:t>ны</w:t>
      </w:r>
      <w:r w:rsidRPr="00303EB6">
        <w:t xml:space="preserve"> </w:t>
      </w:r>
      <w:r w:rsidR="00F22F2D" w:rsidRPr="00303EB6">
        <w:t xml:space="preserve">в </w:t>
      </w:r>
      <w:hyperlink w:anchor="Прил08_ПорядокОценки" w:history="1">
        <w:r w:rsidR="00F22F2D" w:rsidRPr="00303EB6">
          <w:rPr>
            <w:rStyle w:val="aff1"/>
          </w:rPr>
          <w:t>Порядке и критериях оценки и сопоставления заявок (Приложение № </w:t>
        </w:r>
        <w:r w:rsidR="006D25E1" w:rsidRPr="00303EB6">
          <w:rPr>
            <w:rStyle w:val="aff1"/>
          </w:rPr>
          <w:t>8</w:t>
        </w:r>
        <w:r w:rsidR="00F22F2D" w:rsidRPr="00303EB6">
          <w:rPr>
            <w:rStyle w:val="aff1"/>
          </w:rPr>
          <w:t>)</w:t>
        </w:r>
      </w:hyperlink>
      <w:r w:rsidRPr="00303EB6">
        <w:t>)</w:t>
      </w:r>
      <w:r>
        <w:t xml:space="preserve"> количественные параметры деятельности Генерального подрядчика и субподрядчиков суммируются (</w:t>
      </w:r>
      <w:r w:rsidR="00B26DF8" w:rsidRPr="00B26DF8">
        <w:t>наличие требуемого опыта, обеспеченность материально-техническими ресурсами и кадровыми ресурсами</w:t>
      </w:r>
      <w:r>
        <w:t>).</w:t>
      </w:r>
    </w:p>
    <w:p w14:paraId="74191ED7" w14:textId="1637CBED" w:rsidR="00235B1E" w:rsidRDefault="00235B1E" w:rsidP="00235B1E">
      <w:pPr>
        <w:pStyle w:val="aa"/>
      </w:pPr>
      <w:bookmarkStart w:id="70" w:name="_Ref125361799"/>
      <w: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sidR="00CD0335">
        <w:t> </w:t>
      </w:r>
      <w:r w:rsidR="00304879">
        <w:fldChar w:fldCharType="begin"/>
      </w:r>
      <w:r w:rsidR="00304879">
        <w:instrText xml:space="preserve"> REF _Ref130308203 \r \h </w:instrText>
      </w:r>
      <w:r w:rsidR="00304879">
        <w:fldChar w:fldCharType="separate"/>
      </w:r>
      <w:r w:rsidR="00411558">
        <w:t>3.2</w:t>
      </w:r>
      <w:r w:rsidR="00304879">
        <w:fldChar w:fldCharType="end"/>
      </w:r>
      <w: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sidR="00D336FA">
        <w:t xml:space="preserve"> </w:t>
      </w:r>
      <w:r>
        <w:t xml:space="preserve">участием таких </w:t>
      </w:r>
      <w:r w:rsidR="008A6E48">
        <w:t>лиц</w:t>
      </w:r>
      <w:r>
        <w:t xml:space="preserve"> будут отклонены без рассмотрения по существу.</w:t>
      </w:r>
      <w:bookmarkEnd w:id="70"/>
    </w:p>
    <w:p w14:paraId="78399C12" w14:textId="248D2E82" w:rsidR="002618C8" w:rsidRDefault="00F22F2D" w:rsidP="00EA7EA8">
      <w:pPr>
        <w:pStyle w:val="aa"/>
      </w:pPr>
      <w:r>
        <w:t>Если подразделом </w:t>
      </w:r>
      <w:r>
        <w:fldChar w:fldCharType="begin"/>
      </w:r>
      <w:r>
        <w:instrText xml:space="preserve"> REF _Ref125359973 \r \h </w:instrText>
      </w:r>
      <w:r>
        <w:fldChar w:fldCharType="separate"/>
      </w:r>
      <w:r w:rsidR="00411558">
        <w:t>1.2</w:t>
      </w:r>
      <w:r>
        <w:fldChar w:fldCharType="end"/>
      </w:r>
      <w:r>
        <w:t xml:space="preserve"> не предусмотрен</w:t>
      </w:r>
      <w:r w:rsidR="00227BB6">
        <w:t>ы</w:t>
      </w:r>
      <w:r>
        <w:t xml:space="preserve"> рассмотрение и оценка </w:t>
      </w:r>
      <w:r w:rsidRPr="005D301F">
        <w:t>заявок Участников с</w:t>
      </w:r>
      <w:r>
        <w:t xml:space="preserve"> </w:t>
      </w:r>
      <w:r w:rsidRPr="005D301F">
        <w:t>учетом привлекаемых субподрядчиков</w:t>
      </w:r>
      <w:r w:rsidR="00235B1E">
        <w:t>, то при рассмотрении и оценке заявок к учету принимаются исключительно сведения о самом Участник</w:t>
      </w:r>
      <w:r w:rsidR="00202006">
        <w:t>е</w:t>
      </w:r>
      <w:r w:rsidR="00235B1E">
        <w:t>, в</w:t>
      </w:r>
      <w:r>
        <w:t xml:space="preserve"> </w:t>
      </w:r>
      <w:r w:rsidR="00235B1E">
        <w:t>связи с</w:t>
      </w:r>
      <w:r w:rsidR="004F4E72">
        <w:t xml:space="preserve"> </w:t>
      </w:r>
      <w:r w:rsidR="00235B1E">
        <w:t>чем Участник не обязан предоставлять документы на</w:t>
      </w:r>
      <w:r w:rsidR="004F4E72">
        <w:t> </w:t>
      </w:r>
      <w:r w:rsidR="00235B1E">
        <w:t>привлекаемых им</w:t>
      </w:r>
      <w:r w:rsidR="004F4E72">
        <w:t xml:space="preserve"> </w:t>
      </w:r>
      <w:r w:rsidR="00235B1E">
        <w:t>субподрядчиков, указанные в подразделе</w:t>
      </w:r>
      <w:r w:rsidR="00CD0335">
        <w:t> </w:t>
      </w:r>
      <w:r w:rsidR="00122AFA">
        <w:fldChar w:fldCharType="begin"/>
      </w:r>
      <w:r w:rsidR="00122AFA">
        <w:instrText xml:space="preserve"> REF _Ref125709973 \r \h </w:instrText>
      </w:r>
      <w:r w:rsidR="00122AFA">
        <w:fldChar w:fldCharType="separate"/>
      </w:r>
      <w:r w:rsidR="00411558">
        <w:t>8.6</w:t>
      </w:r>
      <w:r w:rsidR="00122AFA">
        <w:fldChar w:fldCharType="end"/>
      </w:r>
      <w:r>
        <w:t xml:space="preserve"> </w:t>
      </w:r>
      <w:hyperlink w:anchor="Прил03_ТребованияУчастникам" w:history="1">
        <w:r w:rsidRPr="00F22F2D">
          <w:rPr>
            <w:rStyle w:val="aff1"/>
          </w:rPr>
          <w:t>Требований к Участникам (Приложение № 3)</w:t>
        </w:r>
      </w:hyperlink>
      <w:r w:rsidR="00235B1E">
        <w:t>.Ответственность за</w:t>
      </w:r>
      <w:r>
        <w:t xml:space="preserve"> </w:t>
      </w:r>
      <w:r w:rsidR="00235B1E">
        <w:t>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14:paraId="1182C4B8" w14:textId="60C171DA" w:rsidR="002618C8" w:rsidRDefault="002618C8" w:rsidP="003E5311">
      <w:pPr>
        <w:pStyle w:val="aa"/>
        <w:sectPr w:rsidR="002618C8" w:rsidSect="0061664D">
          <w:headerReference w:type="default" r:id="rId15"/>
          <w:footerReference w:type="default" r:id="rId16"/>
          <w:pgSz w:w="11906" w:h="16838"/>
          <w:pgMar w:top="851" w:right="850" w:bottom="851" w:left="1134" w:header="567" w:footer="567" w:gutter="0"/>
          <w:cols w:space="708"/>
          <w:docGrid w:linePitch="360"/>
        </w:sectPr>
      </w:pPr>
    </w:p>
    <w:p w14:paraId="412B0B2A" w14:textId="572BE60F" w:rsidR="00235B1E" w:rsidRPr="00235B1E" w:rsidRDefault="00235B1E" w:rsidP="00235B1E">
      <w:pPr>
        <w:pStyle w:val="a8"/>
      </w:pPr>
      <w:bookmarkStart w:id="71" w:name="_Ref125361211"/>
      <w:bookmarkStart w:id="72" w:name="_Ref125367098"/>
      <w:bookmarkStart w:id="73" w:name="_Ref125367107"/>
      <w:bookmarkStart w:id="74" w:name="_Ref125367974"/>
      <w:bookmarkStart w:id="75" w:name="_Toc189483721"/>
      <w:r w:rsidRPr="00235B1E">
        <w:t>Порядок проведения закупки</w:t>
      </w:r>
      <w:bookmarkEnd w:id="71"/>
      <w:bookmarkEnd w:id="72"/>
      <w:bookmarkEnd w:id="73"/>
      <w:bookmarkEnd w:id="74"/>
      <w:bookmarkEnd w:id="75"/>
    </w:p>
    <w:p w14:paraId="2B582872" w14:textId="61034591" w:rsidR="00235B1E" w:rsidRDefault="00235B1E" w:rsidP="00235B1E">
      <w:pPr>
        <w:pStyle w:val="a9"/>
      </w:pPr>
      <w:bookmarkStart w:id="76" w:name="_Ref126141932"/>
      <w:bookmarkStart w:id="77" w:name="_Toc189483722"/>
      <w:r>
        <w:t>Общий порядок проведения закупки</w:t>
      </w:r>
      <w:bookmarkEnd w:id="76"/>
      <w:bookmarkEnd w:id="77"/>
    </w:p>
    <w:p w14:paraId="70145D40" w14:textId="6A2FB0C1" w:rsidR="00235B1E" w:rsidRDefault="00235B1E" w:rsidP="00D8449D">
      <w:pPr>
        <w:pStyle w:val="aa"/>
        <w:keepNext/>
        <w:spacing w:after="120"/>
      </w:pPr>
      <w:r>
        <w:t>Закупка проводится в следующем порядке:</w:t>
      </w:r>
    </w:p>
    <w:tbl>
      <w:tblPr>
        <w:tblStyle w:val="afe"/>
        <w:tblW w:w="14003" w:type="dxa"/>
        <w:tblInd w:w="1129" w:type="dxa"/>
        <w:tblLayout w:type="fixed"/>
        <w:tblCellMar>
          <w:left w:w="0" w:type="dxa"/>
          <w:right w:w="0" w:type="dxa"/>
        </w:tblCellMar>
        <w:tblLook w:val="04A0" w:firstRow="1" w:lastRow="0" w:firstColumn="1" w:lastColumn="0" w:noHBand="0" w:noVBand="1"/>
      </w:tblPr>
      <w:tblGrid>
        <w:gridCol w:w="430"/>
        <w:gridCol w:w="2219"/>
        <w:gridCol w:w="1114"/>
        <w:gridCol w:w="1107"/>
        <w:gridCol w:w="2230"/>
        <w:gridCol w:w="2407"/>
        <w:gridCol w:w="2266"/>
        <w:gridCol w:w="2230"/>
      </w:tblGrid>
      <w:tr w:rsidR="004B266A" w:rsidRPr="008C72BE" w14:paraId="0D590390" w14:textId="77777777" w:rsidTr="00180B1E">
        <w:trPr>
          <w:cnfStyle w:val="100000000000" w:firstRow="1" w:lastRow="0" w:firstColumn="0" w:lastColumn="0" w:oddVBand="0" w:evenVBand="0" w:oddHBand="0" w:evenHBand="0" w:firstRowFirstColumn="0" w:firstRowLastColumn="0" w:lastRowFirstColumn="0" w:lastRowLastColumn="0"/>
        </w:trPr>
        <w:tc>
          <w:tcPr>
            <w:tcW w:w="429" w:type="dxa"/>
            <w:tcBorders>
              <w:left w:val="nil"/>
            </w:tcBorders>
            <w:vAlign w:val="bottom"/>
          </w:tcPr>
          <w:p w14:paraId="712D040E" w14:textId="04BC66A8" w:rsidR="004B266A" w:rsidRPr="008C72BE" w:rsidRDefault="004B266A" w:rsidP="0023747B">
            <w:pPr>
              <w:pStyle w:val="af3"/>
              <w:spacing w:before="40" w:after="40"/>
              <w:jc w:val="center"/>
              <w:rPr>
                <w:b w:val="0"/>
                <w:bCs/>
                <w:sz w:val="24"/>
                <w:szCs w:val="24"/>
              </w:rPr>
            </w:pPr>
            <w:r w:rsidRPr="008C72BE">
              <w:rPr>
                <w:b w:val="0"/>
                <w:bCs/>
                <w:sz w:val="24"/>
                <w:szCs w:val="24"/>
              </w:rPr>
              <w:sym w:font="Wingdings 3" w:char="F0D4"/>
            </w:r>
          </w:p>
        </w:tc>
        <w:tc>
          <w:tcPr>
            <w:tcW w:w="13574" w:type="dxa"/>
            <w:gridSpan w:val="7"/>
            <w:tcBorders>
              <w:right w:val="nil"/>
            </w:tcBorders>
          </w:tcPr>
          <w:p w14:paraId="504A4674" w14:textId="74F4C44F" w:rsidR="004B266A" w:rsidRPr="008C72BE" w:rsidRDefault="004B266A" w:rsidP="0023747B">
            <w:pPr>
              <w:pStyle w:val="af3"/>
              <w:spacing w:before="40" w:after="40"/>
              <w:jc w:val="center"/>
              <w:rPr>
                <w:b w:val="0"/>
                <w:bCs/>
                <w:sz w:val="24"/>
                <w:szCs w:val="24"/>
              </w:rPr>
            </w:pPr>
            <w:r w:rsidRPr="008C72BE">
              <w:rPr>
                <w:b w:val="0"/>
                <w:bCs/>
                <w:sz w:val="24"/>
                <w:szCs w:val="24"/>
              </w:rPr>
              <w:t>Официальное размещение Извещения и Документации о закупке</w:t>
            </w:r>
            <w:r w:rsidR="004C2B9A" w:rsidRPr="008C72BE">
              <w:rPr>
                <w:b w:val="0"/>
                <w:bCs/>
                <w:sz w:val="24"/>
                <w:szCs w:val="24"/>
              </w:rPr>
              <w:t xml:space="preserve"> </w:t>
            </w:r>
            <w:r w:rsidRPr="008C72BE">
              <w:rPr>
                <w:b w:val="0"/>
                <w:bCs/>
                <w:sz w:val="24"/>
                <w:szCs w:val="24"/>
              </w:rPr>
              <w:t>(подраздел </w:t>
            </w:r>
            <w:r w:rsidR="004C2B9A" w:rsidRPr="008C72BE">
              <w:rPr>
                <w:bCs/>
                <w:sz w:val="24"/>
                <w:szCs w:val="24"/>
              </w:rPr>
              <w:fldChar w:fldCharType="begin"/>
            </w:r>
            <w:r w:rsidR="004C2B9A" w:rsidRPr="008C72BE">
              <w:rPr>
                <w:b w:val="0"/>
                <w:bCs/>
                <w:sz w:val="24"/>
                <w:szCs w:val="24"/>
              </w:rPr>
              <w:instrText xml:space="preserve"> REF _Ref130286532 \r \h </w:instrText>
            </w:r>
            <w:r w:rsidR="008C72BE">
              <w:rPr>
                <w:bCs/>
                <w:sz w:val="24"/>
                <w:szCs w:val="24"/>
              </w:rPr>
              <w:instrText xml:space="preserve"> \* MERGEFORMAT </w:instrText>
            </w:r>
            <w:r w:rsidR="004C2B9A" w:rsidRPr="008C72BE">
              <w:rPr>
                <w:bCs/>
                <w:sz w:val="24"/>
                <w:szCs w:val="24"/>
              </w:rPr>
            </w:r>
            <w:r w:rsidR="004C2B9A" w:rsidRPr="008C72BE">
              <w:rPr>
                <w:bCs/>
                <w:sz w:val="24"/>
                <w:szCs w:val="24"/>
              </w:rPr>
              <w:fldChar w:fldCharType="separate"/>
            </w:r>
            <w:r w:rsidR="00411558">
              <w:rPr>
                <w:b w:val="0"/>
                <w:bCs/>
                <w:sz w:val="24"/>
                <w:szCs w:val="24"/>
              </w:rPr>
              <w:t>4.2</w:t>
            </w:r>
            <w:r w:rsidR="004C2B9A" w:rsidRPr="008C72BE">
              <w:rPr>
                <w:bCs/>
                <w:sz w:val="24"/>
                <w:szCs w:val="24"/>
              </w:rPr>
              <w:fldChar w:fldCharType="end"/>
            </w:r>
            <w:r w:rsidRPr="008C72BE">
              <w:rPr>
                <w:b w:val="0"/>
                <w:bCs/>
                <w:sz w:val="24"/>
                <w:szCs w:val="24"/>
              </w:rPr>
              <w:t>)</w:t>
            </w:r>
          </w:p>
        </w:tc>
      </w:tr>
      <w:tr w:rsidR="004B266A" w:rsidRPr="008C72BE" w14:paraId="01E4DE58" w14:textId="77777777" w:rsidTr="00180B1E">
        <w:tc>
          <w:tcPr>
            <w:tcW w:w="429" w:type="dxa"/>
            <w:tcBorders>
              <w:left w:val="nil"/>
            </w:tcBorders>
            <w:vAlign w:val="bottom"/>
          </w:tcPr>
          <w:p w14:paraId="41066819" w14:textId="3C50FF40" w:rsidR="004B266A" w:rsidRPr="008C72BE" w:rsidRDefault="004B266A" w:rsidP="0023747B">
            <w:pPr>
              <w:pStyle w:val="af3"/>
              <w:spacing w:before="40" w:after="40"/>
              <w:jc w:val="center"/>
              <w:rPr>
                <w:bCs/>
                <w:sz w:val="24"/>
                <w:szCs w:val="24"/>
              </w:rPr>
            </w:pPr>
            <w:r w:rsidRPr="008C72BE">
              <w:rPr>
                <w:bCs/>
                <w:sz w:val="24"/>
                <w:szCs w:val="24"/>
              </w:rPr>
              <w:sym w:font="Wingdings 3" w:char="F0D4"/>
            </w:r>
          </w:p>
        </w:tc>
        <w:tc>
          <w:tcPr>
            <w:tcW w:w="6668" w:type="dxa"/>
            <w:gridSpan w:val="4"/>
          </w:tcPr>
          <w:p w14:paraId="7296F75C" w14:textId="64BBF59E" w:rsidR="004B266A" w:rsidRPr="008C72BE" w:rsidRDefault="004B266A" w:rsidP="0023747B">
            <w:pPr>
              <w:pStyle w:val="af3"/>
              <w:spacing w:before="40" w:after="40"/>
              <w:jc w:val="center"/>
              <w:rPr>
                <w:bCs/>
                <w:sz w:val="24"/>
                <w:szCs w:val="24"/>
              </w:rPr>
            </w:pPr>
            <w:r w:rsidRPr="008C72BE">
              <w:rPr>
                <w:bCs/>
                <w:sz w:val="24"/>
                <w:szCs w:val="24"/>
              </w:rPr>
              <w:t>Подготовка заявки</w:t>
            </w:r>
            <w:r w:rsidR="004C2B9A" w:rsidRPr="008C72BE">
              <w:rPr>
                <w:bCs/>
                <w:sz w:val="24"/>
                <w:szCs w:val="24"/>
              </w:rPr>
              <w:t xml:space="preserve"> </w:t>
            </w:r>
            <w:r w:rsidRPr="008C72BE">
              <w:rPr>
                <w:bCs/>
                <w:sz w:val="24"/>
                <w:szCs w:val="24"/>
              </w:rPr>
              <w:t>(раздел </w:t>
            </w:r>
            <w:r w:rsidR="00EC0D36" w:rsidRPr="008C72BE">
              <w:rPr>
                <w:bCs/>
                <w:sz w:val="24"/>
                <w:szCs w:val="24"/>
              </w:rPr>
              <w:fldChar w:fldCharType="begin"/>
            </w:r>
            <w:r w:rsidR="00EC0D36" w:rsidRPr="008C72BE">
              <w:rPr>
                <w:bCs/>
                <w:sz w:val="24"/>
                <w:szCs w:val="24"/>
              </w:rPr>
              <w:instrText xml:space="preserve"> REF _Ref130281199 \r \h </w:instrText>
            </w:r>
            <w:r w:rsidR="00EC77A1" w:rsidRPr="008C72BE">
              <w:rPr>
                <w:bCs/>
                <w:sz w:val="24"/>
                <w:szCs w:val="24"/>
              </w:rPr>
              <w:instrText xml:space="preserve"> \* MERGEFORMAT </w:instrText>
            </w:r>
            <w:r w:rsidR="00EC0D36" w:rsidRPr="008C72BE">
              <w:rPr>
                <w:bCs/>
                <w:sz w:val="24"/>
                <w:szCs w:val="24"/>
              </w:rPr>
            </w:r>
            <w:r w:rsidR="00EC0D36" w:rsidRPr="008C72BE">
              <w:rPr>
                <w:bCs/>
                <w:sz w:val="24"/>
                <w:szCs w:val="24"/>
              </w:rPr>
              <w:fldChar w:fldCharType="separate"/>
            </w:r>
            <w:r w:rsidR="00411558">
              <w:rPr>
                <w:bCs/>
                <w:sz w:val="24"/>
                <w:szCs w:val="24"/>
              </w:rPr>
              <w:t>4.3</w:t>
            </w:r>
            <w:r w:rsidR="00EC0D36" w:rsidRPr="008C72BE">
              <w:rPr>
                <w:bCs/>
                <w:sz w:val="24"/>
                <w:szCs w:val="24"/>
              </w:rPr>
              <w:fldChar w:fldCharType="end"/>
            </w:r>
            <w:r w:rsidRPr="008C72BE">
              <w:rPr>
                <w:bCs/>
                <w:sz w:val="24"/>
                <w:szCs w:val="24"/>
              </w:rPr>
              <w:t>)</w:t>
            </w:r>
          </w:p>
        </w:tc>
        <w:tc>
          <w:tcPr>
            <w:tcW w:w="2408" w:type="dxa"/>
            <w:vMerge w:val="restart"/>
          </w:tcPr>
          <w:p w14:paraId="7E3FD7A7" w14:textId="0A0D1B82" w:rsidR="004B266A" w:rsidRPr="008C72BE" w:rsidRDefault="004B266A" w:rsidP="0023747B">
            <w:pPr>
              <w:pStyle w:val="af3"/>
              <w:spacing w:before="40" w:after="40"/>
              <w:jc w:val="center"/>
              <w:rPr>
                <w:bCs/>
                <w:sz w:val="24"/>
                <w:szCs w:val="24"/>
              </w:rPr>
            </w:pPr>
            <w:r w:rsidRPr="008C72BE">
              <w:rPr>
                <w:bCs/>
                <w:sz w:val="24"/>
                <w:szCs w:val="24"/>
              </w:rPr>
              <w:t>Предоставление разъяснений положений Документации о закупке</w:t>
            </w:r>
            <w:r w:rsidR="0023747B" w:rsidRPr="008C72BE">
              <w:rPr>
                <w:bCs/>
                <w:sz w:val="24"/>
                <w:szCs w:val="24"/>
              </w:rPr>
              <w:br/>
            </w:r>
            <w:r w:rsidRPr="008C72BE">
              <w:rPr>
                <w:bCs/>
                <w:sz w:val="24"/>
                <w:szCs w:val="24"/>
              </w:rPr>
              <w:t>(подраздел </w:t>
            </w:r>
            <w:r w:rsidR="00820B92" w:rsidRPr="008C72BE">
              <w:rPr>
                <w:bCs/>
                <w:sz w:val="24"/>
                <w:szCs w:val="24"/>
              </w:rPr>
              <w:fldChar w:fldCharType="begin"/>
            </w:r>
            <w:r w:rsidR="00820B92" w:rsidRPr="008C72BE">
              <w:rPr>
                <w:bCs/>
                <w:sz w:val="24"/>
                <w:szCs w:val="24"/>
              </w:rPr>
              <w:instrText xml:space="preserve"> REF _Ref130394802 \r \h </w:instrText>
            </w:r>
            <w:r w:rsidR="008C72BE">
              <w:rPr>
                <w:bCs/>
                <w:sz w:val="24"/>
                <w:szCs w:val="24"/>
              </w:rPr>
              <w:instrText xml:space="preserve"> \* MERGEFORMAT </w:instrText>
            </w:r>
            <w:r w:rsidR="00820B92" w:rsidRPr="008C72BE">
              <w:rPr>
                <w:bCs/>
                <w:sz w:val="24"/>
                <w:szCs w:val="24"/>
              </w:rPr>
            </w:r>
            <w:r w:rsidR="00820B92" w:rsidRPr="008C72BE">
              <w:rPr>
                <w:bCs/>
                <w:sz w:val="24"/>
                <w:szCs w:val="24"/>
              </w:rPr>
              <w:fldChar w:fldCharType="separate"/>
            </w:r>
            <w:r w:rsidR="00411558">
              <w:rPr>
                <w:bCs/>
                <w:sz w:val="24"/>
                <w:szCs w:val="24"/>
              </w:rPr>
              <w:t>4.4</w:t>
            </w:r>
            <w:r w:rsidR="00820B92"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67" w:type="dxa"/>
            <w:vMerge w:val="restart"/>
          </w:tcPr>
          <w:p w14:paraId="1BAA8D74" w14:textId="73363070" w:rsidR="004B266A" w:rsidRPr="008C72BE" w:rsidRDefault="004B266A" w:rsidP="0023747B">
            <w:pPr>
              <w:pStyle w:val="af3"/>
              <w:spacing w:before="40" w:after="40"/>
              <w:jc w:val="center"/>
              <w:rPr>
                <w:bCs/>
                <w:sz w:val="24"/>
                <w:szCs w:val="24"/>
              </w:rPr>
            </w:pPr>
            <w:r w:rsidRPr="008C72BE">
              <w:rPr>
                <w:bCs/>
                <w:sz w:val="24"/>
                <w:szCs w:val="24"/>
              </w:rPr>
              <w:t xml:space="preserve">Внесение изменений в Извещение </w:t>
            </w:r>
            <w:r w:rsidR="00937AAB" w:rsidRPr="00937AAB">
              <w:rPr>
                <w:bCs/>
                <w:sz w:val="24"/>
                <w:szCs w:val="24"/>
              </w:rPr>
              <w:t>и</w:t>
            </w:r>
            <w:r w:rsidR="00937AAB">
              <w:rPr>
                <w:bCs/>
                <w:sz w:val="24"/>
                <w:szCs w:val="24"/>
              </w:rPr>
              <w:t> </w:t>
            </w:r>
            <w:r w:rsidR="00937AAB" w:rsidRPr="00937AAB">
              <w:rPr>
                <w:bCs/>
                <w:sz w:val="24"/>
                <w:szCs w:val="24"/>
              </w:rPr>
              <w:t>(или)</w:t>
            </w:r>
            <w:r w:rsidRPr="008C72BE">
              <w:rPr>
                <w:bCs/>
                <w:sz w:val="24"/>
                <w:szCs w:val="24"/>
              </w:rPr>
              <w:t xml:space="preserve"> Документацию о закупке</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_Ref125362076 \r \h  \* MERGEFORMAT </w:instrText>
            </w:r>
            <w:r w:rsidRPr="008C72BE">
              <w:rPr>
                <w:bCs/>
                <w:sz w:val="24"/>
                <w:szCs w:val="24"/>
              </w:rPr>
            </w:r>
            <w:r w:rsidRPr="008C72BE">
              <w:rPr>
                <w:bCs/>
                <w:sz w:val="24"/>
                <w:szCs w:val="24"/>
              </w:rPr>
              <w:fldChar w:fldCharType="separate"/>
            </w:r>
            <w:r w:rsidR="00411558">
              <w:rPr>
                <w:bCs/>
                <w:sz w:val="24"/>
                <w:szCs w:val="24"/>
              </w:rPr>
              <w:t>4.5</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31" w:type="dxa"/>
            <w:vMerge w:val="restart"/>
            <w:tcBorders>
              <w:right w:val="nil"/>
            </w:tcBorders>
          </w:tcPr>
          <w:p w14:paraId="45D76FB1" w14:textId="278F95DF" w:rsidR="004B266A" w:rsidRPr="008C72BE" w:rsidRDefault="004B266A" w:rsidP="0023747B">
            <w:pPr>
              <w:pStyle w:val="af3"/>
              <w:spacing w:before="40" w:after="40"/>
              <w:jc w:val="center"/>
              <w:rPr>
                <w:bCs/>
                <w:sz w:val="24"/>
                <w:szCs w:val="24"/>
              </w:rPr>
            </w:pPr>
            <w:r w:rsidRPr="008C72BE">
              <w:rPr>
                <w:bCs/>
                <w:sz w:val="24"/>
                <w:szCs w:val="24"/>
              </w:rPr>
              <w:t>Отказ от</w:t>
            </w:r>
            <w:r w:rsidR="00EC77A1" w:rsidRPr="008C72BE">
              <w:rPr>
                <w:bCs/>
                <w:sz w:val="24"/>
                <w:szCs w:val="24"/>
              </w:rPr>
              <w:t xml:space="preserve"> </w:t>
            </w:r>
            <w:r w:rsidRPr="008C72BE">
              <w:rPr>
                <w:bCs/>
                <w:sz w:val="24"/>
                <w:szCs w:val="24"/>
              </w:rPr>
              <w:t>проведения закупки</w:t>
            </w:r>
            <w:r w:rsidR="00D447BC" w:rsidRPr="008C72BE">
              <w:rPr>
                <w:bCs/>
                <w:sz w:val="24"/>
                <w:szCs w:val="24"/>
              </w:rPr>
              <w:t xml:space="preserve"> (отмена закупки)</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411558">
              <w:rPr>
                <w:bCs/>
                <w:sz w:val="24"/>
                <w:szCs w:val="24"/>
              </w:rPr>
              <w:t>4.16</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r>
      <w:tr w:rsidR="004B266A" w:rsidRPr="008C72BE" w14:paraId="7BDD76CC" w14:textId="77777777" w:rsidTr="00180B1E">
        <w:tc>
          <w:tcPr>
            <w:tcW w:w="429" w:type="dxa"/>
            <w:tcBorders>
              <w:left w:val="nil"/>
            </w:tcBorders>
            <w:vAlign w:val="bottom"/>
          </w:tcPr>
          <w:p w14:paraId="44F38DCC" w14:textId="45494C4F" w:rsidR="004B266A" w:rsidRPr="008C72BE" w:rsidRDefault="004B266A" w:rsidP="0023747B">
            <w:pPr>
              <w:pStyle w:val="af3"/>
              <w:spacing w:before="40" w:after="40"/>
              <w:jc w:val="center"/>
              <w:rPr>
                <w:bCs/>
                <w:sz w:val="24"/>
                <w:szCs w:val="24"/>
              </w:rPr>
            </w:pPr>
            <w:r w:rsidRPr="008C72BE">
              <w:rPr>
                <w:bCs/>
                <w:sz w:val="24"/>
                <w:szCs w:val="24"/>
              </w:rPr>
              <w:sym w:font="Wingdings 3" w:char="F0D4"/>
            </w:r>
          </w:p>
        </w:tc>
        <w:tc>
          <w:tcPr>
            <w:tcW w:w="3330" w:type="dxa"/>
            <w:gridSpan w:val="2"/>
          </w:tcPr>
          <w:p w14:paraId="44328BD8" w14:textId="1078CB6C" w:rsidR="004B266A" w:rsidRPr="008C72BE" w:rsidRDefault="004B266A" w:rsidP="0023747B">
            <w:pPr>
              <w:pStyle w:val="af3"/>
              <w:spacing w:before="40" w:after="40"/>
              <w:jc w:val="center"/>
              <w:rPr>
                <w:bCs/>
                <w:sz w:val="24"/>
                <w:szCs w:val="24"/>
              </w:rPr>
            </w:pPr>
            <w:r w:rsidRPr="008C72BE">
              <w:rPr>
                <w:bCs/>
                <w:sz w:val="24"/>
                <w:szCs w:val="24"/>
              </w:rPr>
              <w:t>Подача заявок и</w:t>
            </w:r>
            <w:r w:rsidR="001C2061">
              <w:rPr>
                <w:bCs/>
                <w:sz w:val="24"/>
                <w:szCs w:val="24"/>
              </w:rPr>
              <w:t xml:space="preserve"> </w:t>
            </w:r>
            <w:r w:rsidRPr="008C72BE">
              <w:rPr>
                <w:bCs/>
                <w:sz w:val="24"/>
                <w:szCs w:val="24"/>
              </w:rPr>
              <w:t>их</w:t>
            </w:r>
            <w:r w:rsidR="001C2061">
              <w:rPr>
                <w:bCs/>
                <w:sz w:val="24"/>
                <w:szCs w:val="24"/>
              </w:rPr>
              <w:t xml:space="preserve"> </w:t>
            </w:r>
            <w:r w:rsidRPr="008C72BE">
              <w:rPr>
                <w:bCs/>
                <w:sz w:val="24"/>
                <w:szCs w:val="24"/>
              </w:rPr>
              <w:t>прием</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_Ref125362119 \r \h  \* MERGEFORMAT </w:instrText>
            </w:r>
            <w:r w:rsidRPr="008C72BE">
              <w:rPr>
                <w:bCs/>
                <w:sz w:val="24"/>
                <w:szCs w:val="24"/>
              </w:rPr>
            </w:r>
            <w:r w:rsidRPr="008C72BE">
              <w:rPr>
                <w:bCs/>
                <w:sz w:val="24"/>
                <w:szCs w:val="24"/>
              </w:rPr>
              <w:fldChar w:fldCharType="separate"/>
            </w:r>
            <w:r w:rsidR="00411558">
              <w:rPr>
                <w:bCs/>
                <w:sz w:val="24"/>
                <w:szCs w:val="24"/>
              </w:rPr>
              <w:t>4.6</w:t>
            </w:r>
            <w:r w:rsidRPr="008C72BE">
              <w:rPr>
                <w:bCs/>
                <w:sz w:val="24"/>
                <w:szCs w:val="24"/>
              </w:rPr>
              <w:fldChar w:fldCharType="end"/>
            </w:r>
            <w:r w:rsidRPr="008C72BE">
              <w:rPr>
                <w:bCs/>
                <w:sz w:val="24"/>
                <w:szCs w:val="24"/>
              </w:rPr>
              <w:t>)</w:t>
            </w:r>
          </w:p>
        </w:tc>
        <w:tc>
          <w:tcPr>
            <w:tcW w:w="3338" w:type="dxa"/>
            <w:gridSpan w:val="2"/>
          </w:tcPr>
          <w:p w14:paraId="22AFEA6D" w14:textId="4F95388A" w:rsidR="004B266A" w:rsidRPr="008C72BE" w:rsidRDefault="004B266A" w:rsidP="0023747B">
            <w:pPr>
              <w:pStyle w:val="af3"/>
              <w:spacing w:before="40" w:after="40"/>
              <w:jc w:val="center"/>
              <w:rPr>
                <w:bCs/>
                <w:sz w:val="24"/>
                <w:szCs w:val="24"/>
              </w:rPr>
            </w:pPr>
            <w:r w:rsidRPr="008C72BE">
              <w:rPr>
                <w:bCs/>
                <w:sz w:val="24"/>
                <w:szCs w:val="24"/>
              </w:rPr>
              <w:t>Изменение и отзыв</w:t>
            </w:r>
            <w:r w:rsidR="001C2061">
              <w:rPr>
                <w:bCs/>
                <w:sz w:val="24"/>
                <w:szCs w:val="24"/>
              </w:rPr>
              <w:t xml:space="preserve"> </w:t>
            </w:r>
            <w:r w:rsidRPr="008C72BE">
              <w:rPr>
                <w:bCs/>
                <w:sz w:val="24"/>
                <w:szCs w:val="24"/>
              </w:rPr>
              <w:t>заявок</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_Ref125362130 \r \h  \* MERGEFORMAT </w:instrText>
            </w:r>
            <w:r w:rsidRPr="008C72BE">
              <w:rPr>
                <w:bCs/>
                <w:sz w:val="24"/>
                <w:szCs w:val="24"/>
              </w:rPr>
            </w:r>
            <w:r w:rsidRPr="008C72BE">
              <w:rPr>
                <w:bCs/>
                <w:sz w:val="24"/>
                <w:szCs w:val="24"/>
              </w:rPr>
              <w:fldChar w:fldCharType="separate"/>
            </w:r>
            <w:r w:rsidR="00411558">
              <w:rPr>
                <w:bCs/>
                <w:sz w:val="24"/>
                <w:szCs w:val="24"/>
              </w:rPr>
              <w:t>4.7</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408" w:type="dxa"/>
            <w:vMerge/>
          </w:tcPr>
          <w:p w14:paraId="622BA7F3" w14:textId="64BFB0AF" w:rsidR="004B266A" w:rsidRPr="008C72BE" w:rsidRDefault="004B266A" w:rsidP="0023747B">
            <w:pPr>
              <w:pStyle w:val="af3"/>
              <w:spacing w:before="40" w:after="40"/>
              <w:jc w:val="center"/>
              <w:rPr>
                <w:bCs/>
                <w:sz w:val="24"/>
                <w:szCs w:val="24"/>
              </w:rPr>
            </w:pPr>
          </w:p>
        </w:tc>
        <w:tc>
          <w:tcPr>
            <w:tcW w:w="2267" w:type="dxa"/>
            <w:vMerge/>
          </w:tcPr>
          <w:p w14:paraId="4667C493" w14:textId="77777777" w:rsidR="004B266A" w:rsidRPr="008C72BE" w:rsidRDefault="004B266A" w:rsidP="0023747B">
            <w:pPr>
              <w:pStyle w:val="af3"/>
              <w:spacing w:before="40" w:after="40"/>
              <w:jc w:val="center"/>
              <w:rPr>
                <w:bCs/>
                <w:sz w:val="24"/>
                <w:szCs w:val="24"/>
              </w:rPr>
            </w:pPr>
          </w:p>
        </w:tc>
        <w:tc>
          <w:tcPr>
            <w:tcW w:w="2231" w:type="dxa"/>
            <w:vMerge/>
            <w:tcBorders>
              <w:bottom w:val="single" w:sz="4" w:space="0" w:color="7F7F7F" w:themeColor="text1" w:themeTint="80"/>
              <w:right w:val="nil"/>
            </w:tcBorders>
            <w:vAlign w:val="bottom"/>
          </w:tcPr>
          <w:p w14:paraId="347D799D" w14:textId="79016AB6" w:rsidR="004B266A" w:rsidRPr="008C72BE" w:rsidRDefault="004B266A" w:rsidP="0023747B">
            <w:pPr>
              <w:pStyle w:val="af3"/>
              <w:spacing w:before="40" w:after="40"/>
              <w:jc w:val="center"/>
              <w:rPr>
                <w:bCs/>
                <w:sz w:val="24"/>
                <w:szCs w:val="24"/>
              </w:rPr>
            </w:pPr>
          </w:p>
        </w:tc>
      </w:tr>
      <w:tr w:rsidR="00351CFA" w:rsidRPr="008C72BE" w14:paraId="1330385C" w14:textId="77777777" w:rsidTr="00180B1E">
        <w:tc>
          <w:tcPr>
            <w:tcW w:w="429" w:type="dxa"/>
            <w:tcBorders>
              <w:left w:val="nil"/>
            </w:tcBorders>
            <w:vAlign w:val="bottom"/>
          </w:tcPr>
          <w:p w14:paraId="57DCE4AD" w14:textId="57BA4713" w:rsidR="00351CFA" w:rsidRPr="008C72BE" w:rsidRDefault="00351CFA" w:rsidP="0023747B">
            <w:pPr>
              <w:pStyle w:val="af3"/>
              <w:spacing w:before="40" w:after="40"/>
              <w:jc w:val="center"/>
              <w:rPr>
                <w:bCs/>
                <w:sz w:val="24"/>
                <w:szCs w:val="24"/>
              </w:rPr>
            </w:pPr>
            <w:r w:rsidRPr="008C72BE">
              <w:rPr>
                <w:bCs/>
                <w:sz w:val="24"/>
                <w:szCs w:val="24"/>
              </w:rPr>
              <w:sym w:font="Wingdings 3" w:char="F0D4"/>
            </w:r>
          </w:p>
        </w:tc>
        <w:tc>
          <w:tcPr>
            <w:tcW w:w="11343" w:type="dxa"/>
            <w:gridSpan w:val="6"/>
          </w:tcPr>
          <w:p w14:paraId="41A59098" w14:textId="5F837E46" w:rsidR="00351CFA" w:rsidRPr="008C72BE" w:rsidRDefault="00351CFA" w:rsidP="0023747B">
            <w:pPr>
              <w:pStyle w:val="af3"/>
              <w:spacing w:before="40" w:after="40"/>
              <w:jc w:val="center"/>
              <w:rPr>
                <w:bCs/>
                <w:sz w:val="24"/>
                <w:szCs w:val="24"/>
              </w:rPr>
            </w:pPr>
            <w:r w:rsidRPr="008C72BE">
              <w:rPr>
                <w:bCs/>
                <w:sz w:val="24"/>
                <w:szCs w:val="24"/>
              </w:rPr>
              <w:t>Открытие доступа к заявкам (подраздел </w:t>
            </w:r>
            <w:r w:rsidRPr="008C72BE">
              <w:rPr>
                <w:bCs/>
                <w:sz w:val="24"/>
                <w:szCs w:val="24"/>
              </w:rPr>
              <w:fldChar w:fldCharType="begin"/>
            </w:r>
            <w:r w:rsidRPr="008C72BE">
              <w:rPr>
                <w:bCs/>
                <w:sz w:val="24"/>
                <w:szCs w:val="24"/>
              </w:rPr>
              <w:instrText xml:space="preserve"> REF _Ref130221619 \r \h  \* MERGEFORMAT </w:instrText>
            </w:r>
            <w:r w:rsidRPr="008C72BE">
              <w:rPr>
                <w:bCs/>
                <w:sz w:val="24"/>
                <w:szCs w:val="24"/>
              </w:rPr>
            </w:r>
            <w:r w:rsidRPr="008C72BE">
              <w:rPr>
                <w:bCs/>
                <w:sz w:val="24"/>
                <w:szCs w:val="24"/>
              </w:rPr>
              <w:fldChar w:fldCharType="separate"/>
            </w:r>
            <w:r w:rsidR="00411558">
              <w:rPr>
                <w:bCs/>
                <w:sz w:val="24"/>
                <w:szCs w:val="24"/>
              </w:rPr>
              <w:t>4.8</w:t>
            </w:r>
            <w:r w:rsidRPr="008C72BE">
              <w:rPr>
                <w:bCs/>
                <w:sz w:val="24"/>
                <w:szCs w:val="24"/>
              </w:rPr>
              <w:fldChar w:fldCharType="end"/>
            </w:r>
            <w:r w:rsidRPr="008C72BE">
              <w:rPr>
                <w:bCs/>
                <w:sz w:val="24"/>
                <w:szCs w:val="24"/>
              </w:rPr>
              <w:t>)</w:t>
            </w:r>
          </w:p>
        </w:tc>
        <w:tc>
          <w:tcPr>
            <w:tcW w:w="2231" w:type="dxa"/>
            <w:vMerge w:val="restart"/>
            <w:tcBorders>
              <w:right w:val="nil"/>
            </w:tcBorders>
            <w:vAlign w:val="center"/>
          </w:tcPr>
          <w:p w14:paraId="68E61AF9" w14:textId="7F71BE35" w:rsidR="00351CFA" w:rsidRPr="008C72BE" w:rsidRDefault="00351CFA" w:rsidP="0023747B">
            <w:pPr>
              <w:pStyle w:val="af3"/>
              <w:spacing w:before="40" w:after="40"/>
              <w:jc w:val="center"/>
              <w:rPr>
                <w:bCs/>
                <w:sz w:val="24"/>
                <w:szCs w:val="24"/>
              </w:rPr>
            </w:pPr>
            <w:r w:rsidRPr="008C72BE">
              <w:rPr>
                <w:bCs/>
                <w:sz w:val="24"/>
                <w:szCs w:val="24"/>
              </w:rPr>
              <w:t>Отказ от проведения закупки (отмена закупки) по обстоятельствам непреодолимой силы в соответствии с гражданским законодательством</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411558">
              <w:rPr>
                <w:bCs/>
                <w:sz w:val="24"/>
                <w:szCs w:val="24"/>
              </w:rPr>
              <w:t>4.16</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r>
      <w:tr w:rsidR="00117ED0" w:rsidRPr="008C72BE" w14:paraId="0F3DB723" w14:textId="77777777" w:rsidTr="00180B1E">
        <w:tc>
          <w:tcPr>
            <w:tcW w:w="429" w:type="dxa"/>
            <w:tcBorders>
              <w:left w:val="nil"/>
            </w:tcBorders>
            <w:vAlign w:val="bottom"/>
          </w:tcPr>
          <w:p w14:paraId="1281E090" w14:textId="0F117DAB" w:rsidR="00117ED0" w:rsidRPr="008C72BE" w:rsidRDefault="00117ED0" w:rsidP="0023747B">
            <w:pPr>
              <w:pStyle w:val="af3"/>
              <w:spacing w:before="40" w:after="40"/>
              <w:jc w:val="center"/>
              <w:rPr>
                <w:bCs/>
                <w:sz w:val="24"/>
                <w:szCs w:val="24"/>
              </w:rPr>
            </w:pPr>
            <w:r w:rsidRPr="008C72BE">
              <w:rPr>
                <w:bCs/>
                <w:sz w:val="24"/>
                <w:szCs w:val="24"/>
              </w:rPr>
              <w:sym w:font="Wingdings 3" w:char="F0D4"/>
            </w:r>
          </w:p>
        </w:tc>
        <w:tc>
          <w:tcPr>
            <w:tcW w:w="3330" w:type="dxa"/>
            <w:gridSpan w:val="2"/>
          </w:tcPr>
          <w:p w14:paraId="30B9DC2D" w14:textId="57BE0490" w:rsidR="00117ED0" w:rsidRPr="008C72BE" w:rsidRDefault="00117ED0" w:rsidP="0023747B">
            <w:pPr>
              <w:pStyle w:val="af3"/>
              <w:spacing w:before="40" w:after="40"/>
              <w:jc w:val="center"/>
              <w:rPr>
                <w:bCs/>
                <w:sz w:val="24"/>
                <w:szCs w:val="24"/>
              </w:rPr>
            </w:pPr>
            <w:r w:rsidRPr="008C72BE">
              <w:rPr>
                <w:bCs/>
                <w:sz w:val="24"/>
                <w:szCs w:val="24"/>
              </w:rPr>
              <w:t>Рассмотрение заявок (отборочная стадия)</w:t>
            </w:r>
            <w:r>
              <w:rPr>
                <w:bCs/>
                <w:sz w:val="24"/>
                <w:szCs w:val="24"/>
              </w:rPr>
              <w:t>, в том числе (при необходимости) проведение аккредитации</w:t>
            </w:r>
            <w:r w:rsidRPr="008C72BE">
              <w:rPr>
                <w:bCs/>
                <w:sz w:val="24"/>
                <w:szCs w:val="24"/>
              </w:rPr>
              <w:t xml:space="preserve"> (подраздел </w:t>
            </w:r>
            <w:r w:rsidRPr="008C72BE">
              <w:rPr>
                <w:bCs/>
                <w:sz w:val="24"/>
                <w:szCs w:val="24"/>
              </w:rPr>
              <w:fldChar w:fldCharType="begin"/>
            </w:r>
            <w:r w:rsidRPr="008C72BE">
              <w:rPr>
                <w:bCs/>
                <w:sz w:val="24"/>
                <w:szCs w:val="24"/>
              </w:rPr>
              <w:instrText xml:space="preserve"> REF _Ref125362364 \r \h  \* MERGEFORMAT </w:instrText>
            </w:r>
            <w:r w:rsidRPr="008C72BE">
              <w:rPr>
                <w:bCs/>
                <w:sz w:val="24"/>
                <w:szCs w:val="24"/>
              </w:rPr>
            </w:r>
            <w:r w:rsidRPr="008C72BE">
              <w:rPr>
                <w:bCs/>
                <w:sz w:val="24"/>
                <w:szCs w:val="24"/>
              </w:rPr>
              <w:fldChar w:fldCharType="separate"/>
            </w:r>
            <w:r w:rsidR="00411558">
              <w:rPr>
                <w:bCs/>
                <w:sz w:val="24"/>
                <w:szCs w:val="24"/>
              </w:rPr>
              <w:t>4.9</w:t>
            </w:r>
            <w:r w:rsidRPr="008C72BE">
              <w:rPr>
                <w:bCs/>
                <w:sz w:val="24"/>
                <w:szCs w:val="24"/>
              </w:rPr>
              <w:fldChar w:fldCharType="end"/>
            </w:r>
            <w:r w:rsidRPr="008C72BE">
              <w:rPr>
                <w:bCs/>
                <w:sz w:val="24"/>
                <w:szCs w:val="24"/>
              </w:rPr>
              <w:t>)</w:t>
            </w:r>
          </w:p>
        </w:tc>
        <w:tc>
          <w:tcPr>
            <w:tcW w:w="3338" w:type="dxa"/>
            <w:gridSpan w:val="2"/>
          </w:tcPr>
          <w:p w14:paraId="1D4EC073" w14:textId="407D30C2" w:rsidR="00117ED0" w:rsidRPr="008C72BE" w:rsidRDefault="00117ED0" w:rsidP="00117ED0">
            <w:pPr>
              <w:pStyle w:val="af3"/>
              <w:spacing w:before="40" w:after="40"/>
              <w:jc w:val="center"/>
              <w:rPr>
                <w:bCs/>
                <w:sz w:val="24"/>
                <w:szCs w:val="24"/>
              </w:rPr>
            </w:pPr>
            <w:r w:rsidRPr="00117ED0">
              <w:rPr>
                <w:bCs/>
                <w:sz w:val="24"/>
                <w:szCs w:val="24"/>
              </w:rPr>
              <w:t>Применение законодательства о</w:t>
            </w:r>
            <w:r>
              <w:rPr>
                <w:bCs/>
                <w:sz w:val="24"/>
                <w:szCs w:val="24"/>
              </w:rPr>
              <w:t> </w:t>
            </w:r>
            <w:r w:rsidRPr="00117ED0">
              <w:rPr>
                <w:bCs/>
                <w:sz w:val="24"/>
                <w:szCs w:val="24"/>
              </w:rPr>
              <w:t>национальном режиме</w:t>
            </w:r>
            <w:r>
              <w:rPr>
                <w:bCs/>
                <w:sz w:val="24"/>
                <w:szCs w:val="24"/>
              </w:rPr>
              <w:br/>
            </w:r>
            <w:r w:rsidRPr="00117ED0">
              <w:rPr>
                <w:bCs/>
                <w:sz w:val="24"/>
                <w:szCs w:val="24"/>
              </w:rPr>
              <w:t>(предоставление национального режима или запрета)</w:t>
            </w:r>
            <w:r>
              <w:rPr>
                <w:bCs/>
                <w:sz w:val="24"/>
                <w:szCs w:val="24"/>
              </w:rPr>
              <w:br/>
            </w:r>
            <w:r w:rsidRPr="00117ED0">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411558">
              <w:rPr>
                <w:bCs/>
                <w:sz w:val="24"/>
                <w:szCs w:val="24"/>
              </w:rPr>
              <w:t>4.13</w:t>
            </w:r>
            <w:r>
              <w:rPr>
                <w:bCs/>
                <w:sz w:val="24"/>
                <w:szCs w:val="24"/>
              </w:rPr>
              <w:fldChar w:fldCharType="end"/>
            </w:r>
            <w:r w:rsidRPr="00117ED0">
              <w:rPr>
                <w:bCs/>
                <w:sz w:val="24"/>
                <w:szCs w:val="24"/>
              </w:rPr>
              <w:t>)</w:t>
            </w:r>
          </w:p>
        </w:tc>
        <w:tc>
          <w:tcPr>
            <w:tcW w:w="2408" w:type="dxa"/>
            <w:vMerge w:val="restart"/>
            <w:vAlign w:val="center"/>
          </w:tcPr>
          <w:p w14:paraId="31EC8E25" w14:textId="0E89DE75" w:rsidR="00117ED0" w:rsidRPr="008C72BE" w:rsidRDefault="00117ED0" w:rsidP="002D05B0">
            <w:pPr>
              <w:pStyle w:val="af3"/>
              <w:spacing w:before="40" w:after="40"/>
              <w:jc w:val="center"/>
              <w:rPr>
                <w:bCs/>
                <w:sz w:val="24"/>
                <w:szCs w:val="24"/>
              </w:rPr>
            </w:pPr>
            <w:r w:rsidRPr="008C72BE">
              <w:rPr>
                <w:bCs/>
                <w:sz w:val="24"/>
                <w:szCs w:val="24"/>
              </w:rPr>
              <w:t>Направление дополнительных запросов разъяснений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_Ref125362381 \r \h  \* MERGEFORMAT </w:instrText>
            </w:r>
            <w:r w:rsidRPr="008C72BE">
              <w:rPr>
                <w:bCs/>
                <w:sz w:val="24"/>
                <w:szCs w:val="24"/>
              </w:rPr>
            </w:r>
            <w:r w:rsidRPr="008C72BE">
              <w:rPr>
                <w:bCs/>
                <w:sz w:val="24"/>
                <w:szCs w:val="24"/>
              </w:rPr>
              <w:fldChar w:fldCharType="separate"/>
            </w:r>
            <w:r w:rsidR="00411558">
              <w:rPr>
                <w:bCs/>
                <w:sz w:val="24"/>
                <w:szCs w:val="24"/>
              </w:rPr>
              <w:t>4.10</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67" w:type="dxa"/>
            <w:vMerge w:val="restart"/>
            <w:vAlign w:val="center"/>
          </w:tcPr>
          <w:p w14:paraId="77CA1765" w14:textId="493A3327" w:rsidR="00117ED0" w:rsidRPr="008C72BE" w:rsidRDefault="00117ED0" w:rsidP="0023747B">
            <w:pPr>
              <w:pStyle w:val="af3"/>
              <w:spacing w:before="40" w:after="40"/>
              <w:jc w:val="center"/>
              <w:rPr>
                <w:bCs/>
                <w:sz w:val="24"/>
                <w:szCs w:val="24"/>
              </w:rPr>
            </w:pPr>
            <w:r w:rsidRPr="008C72BE">
              <w:rPr>
                <w:bCs/>
                <w:sz w:val="24"/>
                <w:szCs w:val="24"/>
              </w:rPr>
              <w:t>Признание закупки</w:t>
            </w:r>
            <w:r w:rsidRPr="008C72BE">
              <w:rPr>
                <w:bCs/>
                <w:sz w:val="24"/>
                <w:szCs w:val="24"/>
              </w:rPr>
              <w:br/>
              <w:t>несостоявшейся</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_Ref125364149 \r \h  \* MERGEFORMAT </w:instrText>
            </w:r>
            <w:r w:rsidRPr="008C72BE">
              <w:rPr>
                <w:bCs/>
                <w:sz w:val="24"/>
                <w:szCs w:val="24"/>
              </w:rPr>
            </w:r>
            <w:r w:rsidRPr="008C72BE">
              <w:rPr>
                <w:bCs/>
                <w:sz w:val="24"/>
                <w:szCs w:val="24"/>
              </w:rPr>
              <w:fldChar w:fldCharType="separate"/>
            </w:r>
            <w:r w:rsidR="00411558">
              <w:rPr>
                <w:bCs/>
                <w:sz w:val="24"/>
                <w:szCs w:val="24"/>
              </w:rPr>
              <w:t>4.15</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31" w:type="dxa"/>
            <w:vMerge/>
            <w:tcBorders>
              <w:right w:val="nil"/>
            </w:tcBorders>
          </w:tcPr>
          <w:p w14:paraId="5B15EFD1" w14:textId="07A8F4F5" w:rsidR="00117ED0" w:rsidRPr="008C72BE" w:rsidRDefault="00117ED0" w:rsidP="0023747B">
            <w:pPr>
              <w:pStyle w:val="af3"/>
              <w:spacing w:before="40" w:after="40"/>
              <w:jc w:val="center"/>
              <w:rPr>
                <w:bCs/>
                <w:sz w:val="24"/>
                <w:szCs w:val="24"/>
              </w:rPr>
            </w:pPr>
          </w:p>
        </w:tc>
      </w:tr>
      <w:tr w:rsidR="00351CFA" w:rsidRPr="008C72BE" w14:paraId="476535A3" w14:textId="77777777" w:rsidTr="00180B1E">
        <w:tc>
          <w:tcPr>
            <w:tcW w:w="429" w:type="dxa"/>
            <w:tcBorders>
              <w:left w:val="nil"/>
            </w:tcBorders>
            <w:vAlign w:val="bottom"/>
          </w:tcPr>
          <w:p w14:paraId="18AF947A" w14:textId="28D88CBD" w:rsidR="00351CFA" w:rsidRPr="008C72BE" w:rsidRDefault="00351CFA" w:rsidP="0023747B">
            <w:pPr>
              <w:pStyle w:val="af3"/>
              <w:spacing w:before="40" w:after="40"/>
              <w:jc w:val="center"/>
              <w:rPr>
                <w:bCs/>
                <w:sz w:val="24"/>
                <w:szCs w:val="24"/>
              </w:rPr>
            </w:pPr>
            <w:r w:rsidRPr="008C72BE">
              <w:rPr>
                <w:bCs/>
                <w:sz w:val="24"/>
                <w:szCs w:val="24"/>
              </w:rPr>
              <w:sym w:font="Wingdings 3" w:char="F0D4"/>
            </w:r>
          </w:p>
        </w:tc>
        <w:tc>
          <w:tcPr>
            <w:tcW w:w="6668" w:type="dxa"/>
            <w:gridSpan w:val="4"/>
          </w:tcPr>
          <w:p w14:paraId="65E97AAE" w14:textId="3D51943B" w:rsidR="00351CFA" w:rsidRPr="008C72BE" w:rsidRDefault="00351CFA" w:rsidP="00914F83">
            <w:pPr>
              <w:pStyle w:val="af3"/>
              <w:spacing w:before="40" w:after="40"/>
              <w:jc w:val="center"/>
              <w:rPr>
                <w:bCs/>
                <w:sz w:val="24"/>
                <w:szCs w:val="24"/>
              </w:rPr>
            </w:pPr>
            <w:r w:rsidRPr="008C72BE">
              <w:rPr>
                <w:bCs/>
                <w:sz w:val="24"/>
                <w:szCs w:val="24"/>
              </w:rPr>
              <w:t>Переторжка (подраздел </w:t>
            </w:r>
            <w:r w:rsidRPr="008C72BE">
              <w:rPr>
                <w:bCs/>
                <w:sz w:val="24"/>
                <w:szCs w:val="24"/>
              </w:rPr>
              <w:fldChar w:fldCharType="begin"/>
            </w:r>
            <w:r w:rsidRPr="008C72BE">
              <w:rPr>
                <w:bCs/>
                <w:sz w:val="24"/>
                <w:szCs w:val="24"/>
              </w:rPr>
              <w:instrText xml:space="preserve"> REF _Ref127536359 \r \h  \* MERGEFORMAT </w:instrText>
            </w:r>
            <w:r w:rsidRPr="008C72BE">
              <w:rPr>
                <w:bCs/>
                <w:sz w:val="24"/>
                <w:szCs w:val="24"/>
              </w:rPr>
            </w:r>
            <w:r w:rsidRPr="008C72BE">
              <w:rPr>
                <w:bCs/>
                <w:sz w:val="24"/>
                <w:szCs w:val="24"/>
              </w:rPr>
              <w:fldChar w:fldCharType="separate"/>
            </w:r>
            <w:r w:rsidR="00411558">
              <w:rPr>
                <w:bCs/>
                <w:sz w:val="24"/>
                <w:szCs w:val="24"/>
              </w:rPr>
              <w:t>4.11</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c>
          <w:tcPr>
            <w:tcW w:w="2408" w:type="dxa"/>
            <w:vMerge/>
          </w:tcPr>
          <w:p w14:paraId="231079FA" w14:textId="083CC9F0" w:rsidR="00351CFA" w:rsidRPr="008C72BE" w:rsidRDefault="00351CFA" w:rsidP="0023747B">
            <w:pPr>
              <w:pStyle w:val="af3"/>
              <w:spacing w:before="40" w:after="40"/>
              <w:jc w:val="center"/>
              <w:rPr>
                <w:bCs/>
                <w:sz w:val="24"/>
                <w:szCs w:val="24"/>
              </w:rPr>
            </w:pPr>
          </w:p>
        </w:tc>
        <w:tc>
          <w:tcPr>
            <w:tcW w:w="2267" w:type="dxa"/>
            <w:vMerge/>
          </w:tcPr>
          <w:p w14:paraId="07AAF384" w14:textId="77777777" w:rsidR="00351CFA" w:rsidRPr="008C72BE" w:rsidRDefault="00351CFA" w:rsidP="0023747B">
            <w:pPr>
              <w:pStyle w:val="af3"/>
              <w:spacing w:before="40" w:after="40"/>
              <w:jc w:val="center"/>
              <w:rPr>
                <w:bCs/>
                <w:sz w:val="24"/>
                <w:szCs w:val="24"/>
              </w:rPr>
            </w:pPr>
          </w:p>
        </w:tc>
        <w:tc>
          <w:tcPr>
            <w:tcW w:w="2231" w:type="dxa"/>
            <w:vMerge/>
            <w:tcBorders>
              <w:right w:val="nil"/>
            </w:tcBorders>
          </w:tcPr>
          <w:p w14:paraId="4A243AA5" w14:textId="1EF066F8" w:rsidR="00351CFA" w:rsidRPr="008C72BE" w:rsidRDefault="00351CFA" w:rsidP="0023747B">
            <w:pPr>
              <w:pStyle w:val="af3"/>
              <w:spacing w:before="40" w:after="40"/>
              <w:jc w:val="center"/>
              <w:rPr>
                <w:bCs/>
                <w:sz w:val="24"/>
                <w:szCs w:val="24"/>
              </w:rPr>
            </w:pPr>
          </w:p>
        </w:tc>
      </w:tr>
      <w:tr w:rsidR="00351CFA" w:rsidRPr="008C72BE" w14:paraId="6BD6BD3D" w14:textId="77777777" w:rsidTr="00180B1E">
        <w:trPr>
          <w:trHeight w:val="881"/>
        </w:trPr>
        <w:tc>
          <w:tcPr>
            <w:tcW w:w="429" w:type="dxa"/>
            <w:tcBorders>
              <w:left w:val="nil"/>
            </w:tcBorders>
            <w:vAlign w:val="bottom"/>
          </w:tcPr>
          <w:p w14:paraId="00E137D7" w14:textId="5FE7C9FD" w:rsidR="00351CFA" w:rsidRPr="008C72BE" w:rsidRDefault="00351CFA" w:rsidP="0023747B">
            <w:pPr>
              <w:pStyle w:val="af3"/>
              <w:spacing w:before="40" w:after="40"/>
              <w:jc w:val="center"/>
              <w:rPr>
                <w:bCs/>
                <w:sz w:val="24"/>
                <w:szCs w:val="24"/>
              </w:rPr>
            </w:pPr>
            <w:r w:rsidRPr="008C72BE">
              <w:rPr>
                <w:bCs/>
                <w:sz w:val="24"/>
                <w:szCs w:val="24"/>
              </w:rPr>
              <w:sym w:font="Wingdings 3" w:char="F0D4"/>
            </w:r>
          </w:p>
        </w:tc>
        <w:tc>
          <w:tcPr>
            <w:tcW w:w="3334" w:type="dxa"/>
            <w:gridSpan w:val="2"/>
            <w:vAlign w:val="center"/>
          </w:tcPr>
          <w:p w14:paraId="44427381" w14:textId="76226981" w:rsidR="00351CFA" w:rsidRPr="008C72BE" w:rsidRDefault="00351CFA" w:rsidP="00351CFA">
            <w:pPr>
              <w:pStyle w:val="af3"/>
              <w:spacing w:before="40" w:after="40"/>
              <w:jc w:val="center"/>
              <w:rPr>
                <w:bCs/>
                <w:sz w:val="24"/>
                <w:szCs w:val="24"/>
              </w:rPr>
            </w:pPr>
            <w:r w:rsidRPr="008C72BE">
              <w:rPr>
                <w:bCs/>
                <w:sz w:val="24"/>
                <w:szCs w:val="24"/>
              </w:rPr>
              <w:t>Оценка и сопоставлени</w:t>
            </w:r>
            <w:r w:rsidR="003861BD">
              <w:rPr>
                <w:bCs/>
                <w:sz w:val="24"/>
                <w:szCs w:val="24"/>
              </w:rPr>
              <w:t>е</w:t>
            </w:r>
            <w:r w:rsidRPr="008C72BE">
              <w:rPr>
                <w:bCs/>
                <w:sz w:val="24"/>
                <w:szCs w:val="24"/>
              </w:rPr>
              <w:t xml:space="preserve">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_Ref125362626 \r \h  \* MERGEFORMAT </w:instrText>
            </w:r>
            <w:r w:rsidRPr="008C72BE">
              <w:rPr>
                <w:bCs/>
                <w:sz w:val="24"/>
                <w:szCs w:val="24"/>
              </w:rPr>
            </w:r>
            <w:r w:rsidRPr="008C72BE">
              <w:rPr>
                <w:bCs/>
                <w:sz w:val="24"/>
                <w:szCs w:val="24"/>
              </w:rPr>
              <w:fldChar w:fldCharType="separate"/>
            </w:r>
            <w:r w:rsidR="00411558">
              <w:rPr>
                <w:bCs/>
                <w:sz w:val="24"/>
                <w:szCs w:val="24"/>
              </w:rPr>
              <w:t>4.12</w:t>
            </w:r>
            <w:r w:rsidRPr="008C72BE">
              <w:rPr>
                <w:bCs/>
                <w:sz w:val="24"/>
                <w:szCs w:val="24"/>
              </w:rPr>
              <w:fldChar w:fldCharType="end"/>
            </w:r>
            <w:r w:rsidRPr="008C72BE">
              <w:rPr>
                <w:bCs/>
                <w:sz w:val="24"/>
                <w:szCs w:val="24"/>
              </w:rPr>
              <w:t>)</w:t>
            </w:r>
          </w:p>
        </w:tc>
        <w:tc>
          <w:tcPr>
            <w:tcW w:w="3334" w:type="dxa"/>
            <w:gridSpan w:val="2"/>
          </w:tcPr>
          <w:p w14:paraId="0BEDF53A" w14:textId="3F271041" w:rsidR="00351CFA" w:rsidRPr="00351CFA" w:rsidRDefault="00117ED0" w:rsidP="00351CFA">
            <w:pPr>
              <w:pStyle w:val="af3"/>
              <w:spacing w:before="40" w:after="40"/>
              <w:jc w:val="center"/>
              <w:rPr>
                <w:bCs/>
                <w:sz w:val="24"/>
                <w:szCs w:val="24"/>
              </w:rPr>
            </w:pPr>
            <w:r w:rsidRPr="00117ED0">
              <w:rPr>
                <w:bCs/>
                <w:sz w:val="24"/>
                <w:szCs w:val="24"/>
              </w:rPr>
              <w:t>Применение законодательства о</w:t>
            </w:r>
            <w:r>
              <w:rPr>
                <w:bCs/>
                <w:sz w:val="24"/>
                <w:szCs w:val="24"/>
              </w:rPr>
              <w:t> </w:t>
            </w:r>
            <w:r w:rsidRPr="00117ED0">
              <w:rPr>
                <w:bCs/>
                <w:sz w:val="24"/>
                <w:szCs w:val="24"/>
              </w:rPr>
              <w:t>национальном режиме</w:t>
            </w:r>
            <w:r>
              <w:rPr>
                <w:bCs/>
                <w:sz w:val="24"/>
                <w:szCs w:val="24"/>
              </w:rPr>
              <w:br/>
            </w:r>
            <w:r w:rsidRPr="00117ED0">
              <w:rPr>
                <w:bCs/>
                <w:sz w:val="24"/>
                <w:szCs w:val="24"/>
              </w:rPr>
              <w:t>(в части учета установленного преимущества в цене предложения, если</w:t>
            </w:r>
            <w:r>
              <w:rPr>
                <w:bCs/>
                <w:sz w:val="24"/>
                <w:szCs w:val="24"/>
              </w:rPr>
              <w:t> </w:t>
            </w:r>
            <w:r w:rsidRPr="00117ED0">
              <w:rPr>
                <w:bCs/>
                <w:sz w:val="24"/>
                <w:szCs w:val="24"/>
              </w:rPr>
              <w:t>применимо)</w:t>
            </w:r>
            <w:r>
              <w:rPr>
                <w:bCs/>
                <w:sz w:val="24"/>
                <w:szCs w:val="24"/>
              </w:rPr>
              <w:br/>
            </w:r>
            <w:r w:rsidRPr="00117ED0">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411558">
              <w:rPr>
                <w:bCs/>
                <w:sz w:val="24"/>
                <w:szCs w:val="24"/>
              </w:rPr>
              <w:t>4.13</w:t>
            </w:r>
            <w:r>
              <w:rPr>
                <w:bCs/>
                <w:sz w:val="24"/>
                <w:szCs w:val="24"/>
              </w:rPr>
              <w:fldChar w:fldCharType="end"/>
            </w:r>
            <w:r w:rsidRPr="00117ED0">
              <w:rPr>
                <w:bCs/>
                <w:sz w:val="24"/>
                <w:szCs w:val="24"/>
              </w:rPr>
              <w:t>)</w:t>
            </w:r>
          </w:p>
        </w:tc>
        <w:tc>
          <w:tcPr>
            <w:tcW w:w="2408" w:type="dxa"/>
            <w:vMerge/>
          </w:tcPr>
          <w:p w14:paraId="2FCAF6FF" w14:textId="7756CA36" w:rsidR="00351CFA" w:rsidRPr="008C72BE" w:rsidRDefault="00351CFA" w:rsidP="0023747B">
            <w:pPr>
              <w:pStyle w:val="af3"/>
              <w:spacing w:before="40" w:after="40"/>
              <w:jc w:val="center"/>
              <w:rPr>
                <w:bCs/>
                <w:sz w:val="24"/>
                <w:szCs w:val="24"/>
              </w:rPr>
            </w:pPr>
          </w:p>
        </w:tc>
        <w:tc>
          <w:tcPr>
            <w:tcW w:w="2267" w:type="dxa"/>
            <w:vMerge/>
          </w:tcPr>
          <w:p w14:paraId="500824EB" w14:textId="77777777" w:rsidR="00351CFA" w:rsidRPr="008C72BE" w:rsidRDefault="00351CFA" w:rsidP="0023747B">
            <w:pPr>
              <w:pStyle w:val="af3"/>
              <w:spacing w:before="40" w:after="40"/>
              <w:jc w:val="center"/>
              <w:rPr>
                <w:bCs/>
                <w:sz w:val="24"/>
                <w:szCs w:val="24"/>
              </w:rPr>
            </w:pPr>
          </w:p>
        </w:tc>
        <w:tc>
          <w:tcPr>
            <w:tcW w:w="2231" w:type="dxa"/>
            <w:vMerge/>
            <w:tcBorders>
              <w:right w:val="nil"/>
            </w:tcBorders>
          </w:tcPr>
          <w:p w14:paraId="18726F74" w14:textId="444CC401" w:rsidR="00351CFA" w:rsidRPr="008C72BE" w:rsidRDefault="00351CFA" w:rsidP="0023747B">
            <w:pPr>
              <w:pStyle w:val="af3"/>
              <w:spacing w:before="40" w:after="40"/>
              <w:jc w:val="center"/>
              <w:rPr>
                <w:bCs/>
                <w:sz w:val="24"/>
                <w:szCs w:val="24"/>
              </w:rPr>
            </w:pPr>
          </w:p>
        </w:tc>
      </w:tr>
      <w:tr w:rsidR="00351CFA" w:rsidRPr="008C72BE" w14:paraId="6C30A8EC" w14:textId="77777777" w:rsidTr="00180B1E">
        <w:tc>
          <w:tcPr>
            <w:tcW w:w="429" w:type="dxa"/>
            <w:tcBorders>
              <w:left w:val="nil"/>
            </w:tcBorders>
            <w:vAlign w:val="bottom"/>
          </w:tcPr>
          <w:p w14:paraId="724FF547" w14:textId="7F6215F8" w:rsidR="00351CFA" w:rsidRPr="008C72BE" w:rsidRDefault="00351CFA" w:rsidP="0023747B">
            <w:pPr>
              <w:pStyle w:val="af3"/>
              <w:spacing w:before="40" w:after="40"/>
              <w:jc w:val="center"/>
              <w:rPr>
                <w:bCs/>
                <w:sz w:val="24"/>
                <w:szCs w:val="24"/>
              </w:rPr>
            </w:pPr>
            <w:r w:rsidRPr="008C72BE">
              <w:rPr>
                <w:bCs/>
                <w:sz w:val="24"/>
                <w:szCs w:val="24"/>
              </w:rPr>
              <w:sym w:font="Wingdings 3" w:char="F0D4"/>
            </w:r>
          </w:p>
        </w:tc>
        <w:tc>
          <w:tcPr>
            <w:tcW w:w="9076" w:type="dxa"/>
            <w:gridSpan w:val="5"/>
          </w:tcPr>
          <w:p w14:paraId="376C6C2F" w14:textId="295DFD22" w:rsidR="00351CFA" w:rsidRPr="008C72BE" w:rsidRDefault="00351CFA" w:rsidP="0023747B">
            <w:pPr>
              <w:pStyle w:val="af3"/>
              <w:spacing w:before="40" w:after="40"/>
              <w:jc w:val="center"/>
              <w:rPr>
                <w:bCs/>
                <w:sz w:val="24"/>
                <w:szCs w:val="24"/>
              </w:rPr>
            </w:pPr>
            <w:r w:rsidRPr="008C72BE">
              <w:rPr>
                <w:bCs/>
                <w:sz w:val="24"/>
                <w:szCs w:val="24"/>
              </w:rPr>
              <w:t>Подведение итогов закупки (определение Победителя) (подраздел </w:t>
            </w:r>
            <w:r w:rsidRPr="008C72BE">
              <w:rPr>
                <w:bCs/>
                <w:sz w:val="24"/>
                <w:szCs w:val="24"/>
              </w:rPr>
              <w:fldChar w:fldCharType="begin"/>
            </w:r>
            <w:r w:rsidRPr="008C72BE">
              <w:rPr>
                <w:bCs/>
                <w:sz w:val="24"/>
                <w:szCs w:val="24"/>
              </w:rPr>
              <w:instrText xml:space="preserve"> REF _Ref125362658 \r \h  \* MERGEFORMAT </w:instrText>
            </w:r>
            <w:r w:rsidRPr="008C72BE">
              <w:rPr>
                <w:bCs/>
                <w:sz w:val="24"/>
                <w:szCs w:val="24"/>
              </w:rPr>
            </w:r>
            <w:r w:rsidRPr="008C72BE">
              <w:rPr>
                <w:bCs/>
                <w:sz w:val="24"/>
                <w:szCs w:val="24"/>
              </w:rPr>
              <w:fldChar w:fldCharType="separate"/>
            </w:r>
            <w:r w:rsidR="00411558">
              <w:rPr>
                <w:bCs/>
                <w:sz w:val="24"/>
                <w:szCs w:val="24"/>
              </w:rPr>
              <w:t>4.14</w:t>
            </w:r>
            <w:r w:rsidRPr="008C72BE">
              <w:rPr>
                <w:bCs/>
                <w:sz w:val="24"/>
                <w:szCs w:val="24"/>
              </w:rPr>
              <w:fldChar w:fldCharType="end"/>
            </w:r>
            <w:r w:rsidRPr="008C72BE">
              <w:rPr>
                <w:bCs/>
                <w:sz w:val="24"/>
                <w:szCs w:val="24"/>
              </w:rPr>
              <w:t>)</w:t>
            </w:r>
          </w:p>
        </w:tc>
        <w:tc>
          <w:tcPr>
            <w:tcW w:w="2267" w:type="dxa"/>
            <w:vMerge/>
          </w:tcPr>
          <w:p w14:paraId="517F8C02" w14:textId="77777777" w:rsidR="00351CFA" w:rsidRPr="008C72BE" w:rsidRDefault="00351CFA" w:rsidP="0023747B">
            <w:pPr>
              <w:pStyle w:val="af3"/>
              <w:spacing w:before="40" w:after="40"/>
              <w:jc w:val="center"/>
              <w:rPr>
                <w:bCs/>
                <w:sz w:val="24"/>
                <w:szCs w:val="24"/>
              </w:rPr>
            </w:pPr>
          </w:p>
        </w:tc>
        <w:tc>
          <w:tcPr>
            <w:tcW w:w="2231" w:type="dxa"/>
            <w:vMerge/>
            <w:tcBorders>
              <w:right w:val="nil"/>
            </w:tcBorders>
          </w:tcPr>
          <w:p w14:paraId="557F0AFE" w14:textId="637D1AF1" w:rsidR="00351CFA" w:rsidRPr="008C72BE" w:rsidRDefault="00351CFA" w:rsidP="0023747B">
            <w:pPr>
              <w:pStyle w:val="af3"/>
              <w:spacing w:before="40" w:after="40"/>
              <w:jc w:val="center"/>
              <w:rPr>
                <w:bCs/>
                <w:sz w:val="24"/>
                <w:szCs w:val="24"/>
              </w:rPr>
            </w:pPr>
          </w:p>
        </w:tc>
      </w:tr>
      <w:tr w:rsidR="00117ED0" w:rsidRPr="008C72BE" w14:paraId="4C979B24" w14:textId="77777777" w:rsidTr="00180B1E">
        <w:tc>
          <w:tcPr>
            <w:tcW w:w="429" w:type="dxa"/>
            <w:tcBorders>
              <w:left w:val="nil"/>
            </w:tcBorders>
            <w:vAlign w:val="bottom"/>
          </w:tcPr>
          <w:p w14:paraId="4353792C" w14:textId="2F8A35EA" w:rsidR="00117ED0" w:rsidRPr="008C72BE" w:rsidRDefault="00117ED0" w:rsidP="0023747B">
            <w:pPr>
              <w:pStyle w:val="af3"/>
              <w:spacing w:before="40" w:after="40"/>
              <w:jc w:val="center"/>
              <w:rPr>
                <w:bCs/>
                <w:sz w:val="24"/>
                <w:szCs w:val="24"/>
                <w:u w:val="single"/>
              </w:rPr>
            </w:pPr>
            <w:r w:rsidRPr="008C72BE">
              <w:rPr>
                <w:bCs/>
                <w:sz w:val="24"/>
                <w:szCs w:val="24"/>
                <w:u w:val="single"/>
              </w:rPr>
              <w:sym w:font="Wingdings 3" w:char="F0D4"/>
            </w:r>
          </w:p>
        </w:tc>
        <w:tc>
          <w:tcPr>
            <w:tcW w:w="2220" w:type="dxa"/>
          </w:tcPr>
          <w:p w14:paraId="76FDECD1" w14:textId="39C0F381" w:rsidR="00117ED0" w:rsidRPr="008C72BE" w:rsidRDefault="00117ED0" w:rsidP="0023747B">
            <w:pPr>
              <w:pStyle w:val="af3"/>
              <w:spacing w:before="40" w:after="40"/>
              <w:jc w:val="center"/>
              <w:rPr>
                <w:bCs/>
                <w:sz w:val="24"/>
                <w:szCs w:val="24"/>
              </w:rPr>
            </w:pPr>
            <w:r w:rsidRPr="008C72BE">
              <w:rPr>
                <w:bCs/>
                <w:sz w:val="24"/>
                <w:szCs w:val="24"/>
              </w:rPr>
              <w:t>Заключение Договора</w:t>
            </w:r>
            <w:r w:rsidRPr="008C72BE">
              <w:rPr>
                <w:bCs/>
                <w:sz w:val="24"/>
                <w:szCs w:val="24"/>
              </w:rPr>
              <w:br/>
              <w:t>(подраздел </w:t>
            </w:r>
            <w:r>
              <w:rPr>
                <w:bCs/>
                <w:sz w:val="24"/>
                <w:szCs w:val="24"/>
              </w:rPr>
              <w:fldChar w:fldCharType="begin"/>
            </w:r>
            <w:r>
              <w:rPr>
                <w:bCs/>
                <w:sz w:val="24"/>
                <w:szCs w:val="24"/>
              </w:rPr>
              <w:instrText xml:space="preserve"> REF _Ref138232981 \r \h </w:instrText>
            </w:r>
            <w:r>
              <w:rPr>
                <w:bCs/>
                <w:sz w:val="24"/>
                <w:szCs w:val="24"/>
              </w:rPr>
            </w:r>
            <w:r>
              <w:rPr>
                <w:bCs/>
                <w:sz w:val="24"/>
                <w:szCs w:val="24"/>
              </w:rPr>
              <w:fldChar w:fldCharType="separate"/>
            </w:r>
            <w:r w:rsidR="00411558">
              <w:rPr>
                <w:bCs/>
                <w:sz w:val="24"/>
                <w:szCs w:val="24"/>
              </w:rPr>
              <w:t>5.2</w:t>
            </w:r>
            <w:r>
              <w:rPr>
                <w:bCs/>
                <w:sz w:val="24"/>
                <w:szCs w:val="24"/>
              </w:rPr>
              <w:fldChar w:fldCharType="end"/>
            </w:r>
            <w:r w:rsidRPr="008C72BE">
              <w:rPr>
                <w:bCs/>
                <w:sz w:val="24"/>
                <w:szCs w:val="24"/>
              </w:rPr>
              <w:t>)</w:t>
            </w:r>
          </w:p>
        </w:tc>
        <w:tc>
          <w:tcPr>
            <w:tcW w:w="2221" w:type="dxa"/>
            <w:gridSpan w:val="2"/>
          </w:tcPr>
          <w:p w14:paraId="745C68EB" w14:textId="5259512E" w:rsidR="00117ED0" w:rsidRPr="008C72BE" w:rsidRDefault="00117ED0" w:rsidP="0023747B">
            <w:pPr>
              <w:pStyle w:val="af3"/>
              <w:spacing w:before="40" w:after="40"/>
              <w:jc w:val="center"/>
              <w:rPr>
                <w:bCs/>
                <w:sz w:val="24"/>
                <w:szCs w:val="24"/>
              </w:rPr>
            </w:pPr>
            <w:r w:rsidRPr="00117ED0">
              <w:rPr>
                <w:bCs/>
                <w:sz w:val="24"/>
                <w:szCs w:val="24"/>
              </w:rPr>
              <w:t>Применение законодательства о</w:t>
            </w:r>
            <w:r>
              <w:rPr>
                <w:bCs/>
                <w:sz w:val="24"/>
                <w:szCs w:val="24"/>
              </w:rPr>
              <w:t> </w:t>
            </w:r>
            <w:r w:rsidRPr="00117ED0">
              <w:rPr>
                <w:bCs/>
                <w:sz w:val="24"/>
                <w:szCs w:val="24"/>
              </w:rPr>
              <w:t>национальном режиме</w:t>
            </w:r>
            <w:r>
              <w:rPr>
                <w:bCs/>
                <w:sz w:val="24"/>
                <w:szCs w:val="24"/>
              </w:rPr>
              <w:br/>
            </w:r>
            <w:r w:rsidRPr="00117ED0">
              <w:rPr>
                <w:bCs/>
                <w:sz w:val="24"/>
                <w:szCs w:val="24"/>
              </w:rPr>
              <w:t>(в части ограничения на стадии заключения договора)</w:t>
            </w:r>
            <w:r>
              <w:rPr>
                <w:bCs/>
                <w:sz w:val="24"/>
                <w:szCs w:val="24"/>
              </w:rPr>
              <w:br/>
            </w:r>
            <w:r w:rsidRPr="00117ED0">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411558">
              <w:rPr>
                <w:bCs/>
                <w:sz w:val="24"/>
                <w:szCs w:val="24"/>
              </w:rPr>
              <w:t>4.13</w:t>
            </w:r>
            <w:r>
              <w:rPr>
                <w:bCs/>
                <w:sz w:val="24"/>
                <w:szCs w:val="24"/>
              </w:rPr>
              <w:fldChar w:fldCharType="end"/>
            </w:r>
            <w:r w:rsidRPr="00117ED0">
              <w:rPr>
                <w:bCs/>
                <w:sz w:val="24"/>
                <w:szCs w:val="24"/>
              </w:rPr>
              <w:t>)</w:t>
            </w:r>
          </w:p>
        </w:tc>
        <w:tc>
          <w:tcPr>
            <w:tcW w:w="4635" w:type="dxa"/>
            <w:gridSpan w:val="2"/>
          </w:tcPr>
          <w:p w14:paraId="1831FAB5" w14:textId="66643DEB" w:rsidR="00117ED0" w:rsidRPr="008C72BE" w:rsidRDefault="00117ED0" w:rsidP="0023747B">
            <w:pPr>
              <w:pStyle w:val="af3"/>
              <w:spacing w:before="40" w:after="40"/>
              <w:jc w:val="center"/>
              <w:rPr>
                <w:bCs/>
                <w:sz w:val="24"/>
                <w:szCs w:val="24"/>
              </w:rPr>
            </w:pPr>
            <w:r w:rsidRPr="008C72BE">
              <w:rPr>
                <w:bCs/>
                <w:sz w:val="24"/>
                <w:szCs w:val="24"/>
              </w:rPr>
              <w:t>Проведение преддоговорных переговоров</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_Ref125552570 \r \h  \* MERGEFORMAT </w:instrText>
            </w:r>
            <w:r w:rsidRPr="008C72BE">
              <w:rPr>
                <w:bCs/>
                <w:sz w:val="24"/>
                <w:szCs w:val="24"/>
              </w:rPr>
            </w:r>
            <w:r w:rsidRPr="008C72BE">
              <w:rPr>
                <w:bCs/>
                <w:sz w:val="24"/>
                <w:szCs w:val="24"/>
              </w:rPr>
              <w:fldChar w:fldCharType="separate"/>
            </w:r>
            <w:r w:rsidR="00411558">
              <w:rPr>
                <w:bCs/>
                <w:sz w:val="24"/>
                <w:szCs w:val="24"/>
              </w:rPr>
              <w:t>5.3</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4498" w:type="dxa"/>
            <w:gridSpan w:val="2"/>
            <w:tcBorders>
              <w:right w:val="nil"/>
            </w:tcBorders>
          </w:tcPr>
          <w:p w14:paraId="506BA4A1" w14:textId="0C6E1A80" w:rsidR="00117ED0" w:rsidRPr="008C72BE" w:rsidRDefault="00117ED0" w:rsidP="0023747B">
            <w:pPr>
              <w:pStyle w:val="af3"/>
              <w:spacing w:before="40" w:after="40"/>
              <w:jc w:val="center"/>
              <w:rPr>
                <w:bCs/>
                <w:sz w:val="24"/>
                <w:szCs w:val="24"/>
              </w:rPr>
            </w:pPr>
            <w:r w:rsidRPr="008C72BE">
              <w:rPr>
                <w:bCs/>
                <w:sz w:val="24"/>
                <w:szCs w:val="24"/>
              </w:rPr>
              <w:t>Уклонение Победителя</w:t>
            </w:r>
            <w:r w:rsidRPr="008C72BE">
              <w:rPr>
                <w:bCs/>
                <w:sz w:val="24"/>
                <w:szCs w:val="24"/>
              </w:rPr>
              <w:br/>
              <w:t>от заключения Договора (подраздел </w:t>
            </w:r>
            <w:r w:rsidRPr="008C72BE">
              <w:rPr>
                <w:bCs/>
                <w:sz w:val="24"/>
                <w:szCs w:val="24"/>
              </w:rPr>
              <w:fldChar w:fldCharType="begin"/>
            </w:r>
            <w:r w:rsidRPr="008C72BE">
              <w:rPr>
                <w:bCs/>
                <w:sz w:val="24"/>
                <w:szCs w:val="24"/>
              </w:rPr>
              <w:instrText xml:space="preserve"> REF _Ref125367068 \r \h  \* MERGEFORMAT </w:instrText>
            </w:r>
            <w:r w:rsidRPr="008C72BE">
              <w:rPr>
                <w:bCs/>
                <w:sz w:val="24"/>
                <w:szCs w:val="24"/>
              </w:rPr>
            </w:r>
            <w:r w:rsidRPr="008C72BE">
              <w:rPr>
                <w:bCs/>
                <w:sz w:val="24"/>
                <w:szCs w:val="24"/>
              </w:rPr>
              <w:fldChar w:fldCharType="separate"/>
            </w:r>
            <w:r w:rsidR="00411558">
              <w:rPr>
                <w:bCs/>
                <w:sz w:val="24"/>
                <w:szCs w:val="24"/>
              </w:rPr>
              <w:t>5.4</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r>
    </w:tbl>
    <w:p w14:paraId="3CA5E662" w14:textId="77777777" w:rsidR="002618C8" w:rsidRDefault="002618C8" w:rsidP="002618C8">
      <w:pPr>
        <w:pStyle w:val="af3"/>
      </w:pPr>
      <w:bookmarkStart w:id="78" w:name="_Ref125362061"/>
    </w:p>
    <w:p w14:paraId="7CB97659" w14:textId="71FE1CDB" w:rsidR="002618C8" w:rsidRDefault="002618C8" w:rsidP="002618C8">
      <w:pPr>
        <w:pStyle w:val="af3"/>
        <w:sectPr w:rsidR="002618C8" w:rsidSect="0061664D">
          <w:pgSz w:w="16838" w:h="11906" w:orient="landscape"/>
          <w:pgMar w:top="1134" w:right="851" w:bottom="850" w:left="851" w:header="567" w:footer="567" w:gutter="0"/>
          <w:cols w:space="708"/>
          <w:docGrid w:linePitch="360"/>
        </w:sectPr>
      </w:pPr>
    </w:p>
    <w:p w14:paraId="72D8EFE3" w14:textId="0600C1E1" w:rsidR="00235B1E" w:rsidRDefault="00235B1E" w:rsidP="00235B1E">
      <w:pPr>
        <w:pStyle w:val="a9"/>
      </w:pPr>
      <w:bookmarkStart w:id="79" w:name="_Ref130286532"/>
      <w:bookmarkStart w:id="80" w:name="_Toc189483723"/>
      <w:r>
        <w:t>Официальное размещение Извещения и Документации о закупке</w:t>
      </w:r>
      <w:bookmarkEnd w:id="78"/>
      <w:bookmarkEnd w:id="79"/>
      <w:bookmarkEnd w:id="80"/>
    </w:p>
    <w:p w14:paraId="0777CFE1" w14:textId="19867A80" w:rsidR="00235B1E" w:rsidRDefault="00235B1E" w:rsidP="00235B1E">
      <w:pPr>
        <w:pStyle w:val="aa"/>
      </w:pPr>
      <w:r>
        <w:t>Извещение и Документация о закупке официально размещены</w:t>
      </w:r>
      <w:r w:rsidR="00EA7EA8">
        <w:t xml:space="preserve"> на</w:t>
      </w:r>
      <w:r>
        <w:t xml:space="preserve"> </w:t>
      </w:r>
      <w:r w:rsidR="00FC2225">
        <w:t>ЭП</w:t>
      </w:r>
      <w:r>
        <w:t xml:space="preserve"> и доступны для ознакомления без взимания платы. Иные публикации не влекут для</w:t>
      </w:r>
      <w:r w:rsidR="00FC2225">
        <w:t xml:space="preserve"> </w:t>
      </w:r>
      <w:r>
        <w:t>Организатора никаких последствий.</w:t>
      </w:r>
    </w:p>
    <w:p w14:paraId="6A053337" w14:textId="1B3197B1" w:rsidR="00073676" w:rsidRDefault="00073676" w:rsidP="00235B1E">
      <w:pPr>
        <w:pStyle w:val="aa"/>
      </w:pPr>
      <w:r>
        <w:t xml:space="preserve">При возникновении технических или иных неполадок, блокирующих доступ </w:t>
      </w:r>
      <w:r w:rsidR="00FC2225">
        <w:t>к ЭП</w:t>
      </w:r>
      <w:r>
        <w:t xml:space="preserve"> в течение более чем 1 (одного) рабочего дня, информация размещается на</w:t>
      </w:r>
      <w:r w:rsidR="00FC2225">
        <w:t> </w:t>
      </w:r>
      <w:r>
        <w:t>официальном сайте Заказчика</w:t>
      </w:r>
      <w:r w:rsidR="003F563E">
        <w:t xml:space="preserve"> </w:t>
      </w:r>
      <w:r>
        <w:t>с</w:t>
      </w:r>
      <w:r w:rsidR="00243D16">
        <w:t xml:space="preserve"> </w:t>
      </w:r>
      <w:r>
        <w:t xml:space="preserve">последующим размещением ее </w:t>
      </w:r>
      <w:r w:rsidR="00FC2225">
        <w:t>на ЭП</w:t>
      </w:r>
      <w:r>
        <w:t xml:space="preserve"> в</w:t>
      </w:r>
      <w:r w:rsidR="00FC2225">
        <w:t> </w:t>
      </w:r>
      <w:r>
        <w:t>течение 1 (одного) рабочего дня со дня устранения указанных неполадок.</w:t>
      </w:r>
    </w:p>
    <w:p w14:paraId="2022FC61" w14:textId="58952D94" w:rsidR="00235B1E" w:rsidRDefault="00235B1E" w:rsidP="00235B1E">
      <w:pPr>
        <w:pStyle w:val="aa"/>
      </w:pPr>
      <w:bookmarkStart w:id="81" w:name="_Ref125362785"/>
      <w:r>
        <w:t>Порядок получения информации через ЭП определяется Регламентом ЭП, с</w:t>
      </w:r>
      <w:r w:rsidR="003C7321">
        <w:t> </w:t>
      </w:r>
      <w:r>
        <w:t>использованием которой проводится закупка.</w:t>
      </w:r>
      <w:bookmarkEnd w:id="81"/>
    </w:p>
    <w:p w14:paraId="6228445E" w14:textId="67CDD715" w:rsidR="00B20BC0" w:rsidRDefault="00B20BC0" w:rsidP="00B20BC0">
      <w:pPr>
        <w:pStyle w:val="aa"/>
      </w:pPr>
      <w: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14:paraId="7E89E5F1" w14:textId="7F9690D3" w:rsidR="00EC0D36" w:rsidRDefault="00EC0D36" w:rsidP="00EC0D36">
      <w:pPr>
        <w:pStyle w:val="a9"/>
      </w:pPr>
      <w:bookmarkStart w:id="82" w:name="_Ref130281199"/>
      <w:bookmarkStart w:id="83" w:name="_Ref130394681"/>
      <w:bookmarkStart w:id="84" w:name="_Toc189483724"/>
      <w:r>
        <w:t>Подготовка заявки</w:t>
      </w:r>
      <w:bookmarkEnd w:id="82"/>
      <w:bookmarkEnd w:id="83"/>
      <w:bookmarkEnd w:id="84"/>
    </w:p>
    <w:p w14:paraId="362578AF" w14:textId="2F726DB5" w:rsidR="00EC0D36" w:rsidRDefault="00EC0D36" w:rsidP="00EC0D36">
      <w:pPr>
        <w:pStyle w:val="aa"/>
      </w:pPr>
      <w:r w:rsidRPr="00EC0D36">
        <w:t>Участник должен подготовить заявку</w:t>
      </w:r>
      <w:r>
        <w:t xml:space="preserve"> с учетом требований</w:t>
      </w:r>
      <w:r w:rsidR="009C1EE5">
        <w:t xml:space="preserve"> Документации о закупке</w:t>
      </w:r>
      <w:r>
        <w:t>.</w:t>
      </w:r>
    </w:p>
    <w:p w14:paraId="34EC0D68" w14:textId="23CB843E" w:rsidR="00CC3984" w:rsidRDefault="00CC3984" w:rsidP="00CC3984">
      <w:pPr>
        <w:pStyle w:val="aa"/>
      </w:pPr>
      <w:r>
        <w:t>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rsidR="00411558">
        <w:t>4.6</w:t>
      </w:r>
      <w:r>
        <w:fldChar w:fldCharType="end"/>
      </w:r>
      <w: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14:paraId="747B165B" w14:textId="1C8316BE" w:rsidR="00C3318E" w:rsidRPr="009A594D" w:rsidRDefault="00C3318E" w:rsidP="00C3318E">
      <w:pPr>
        <w:pStyle w:val="aa"/>
      </w:pPr>
      <w:bookmarkStart w:id="85" w:name="_Ref125365866"/>
      <w:r>
        <w:t xml:space="preserve">Участник должен подготовить заявку, </w:t>
      </w:r>
      <w:r w:rsidRPr="009A594D">
        <w:t xml:space="preserve">включающую в себя полный комплект документов согласно перечню, определенному </w:t>
      </w:r>
      <w:hyperlink w:anchor="Прил06_СоставЗаявки" w:history="1">
        <w:r w:rsidRPr="009A594D">
          <w:rPr>
            <w:rStyle w:val="aff1"/>
          </w:rPr>
          <w:t>Приложением № </w:t>
        </w:r>
        <w:r w:rsidR="006D25E1" w:rsidRPr="009A594D">
          <w:rPr>
            <w:rStyle w:val="aff1"/>
          </w:rPr>
          <w:t>6</w:t>
        </w:r>
        <w:r w:rsidRPr="009A594D">
          <w:rPr>
            <w:rStyle w:val="aff1"/>
          </w:rPr>
          <w:t xml:space="preserve"> – Состав заявки</w:t>
        </w:r>
      </w:hyperlink>
      <w:r w:rsidRPr="009A594D">
        <w:t xml:space="preserve">. Образцы форм документов, включаемых в состав заявки, а также инструкции по их подготовке, приведены в </w:t>
      </w:r>
      <w:hyperlink w:anchor="Прил04_ФормыЗаявки" w:history="1">
        <w:r w:rsidRPr="009A594D">
          <w:rPr>
            <w:rStyle w:val="aff1"/>
          </w:rPr>
          <w:t>Приложение № </w:t>
        </w:r>
        <w:r w:rsidR="006D25E1" w:rsidRPr="009A594D">
          <w:rPr>
            <w:rStyle w:val="aff1"/>
          </w:rPr>
          <w:t>4</w:t>
        </w:r>
      </w:hyperlink>
      <w:r w:rsidRPr="009A594D">
        <w:t>.</w:t>
      </w:r>
    </w:p>
    <w:p w14:paraId="6F3AA076" w14:textId="62B2EFFC" w:rsidR="00EC0D36" w:rsidRDefault="00EC0D36" w:rsidP="00EC0D36">
      <w:pPr>
        <w:pStyle w:val="aa"/>
      </w:pPr>
      <w:bookmarkStart w:id="86" w:name="_Ref130394854"/>
      <w: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5"/>
      <w:bookmarkEnd w:id="86"/>
    </w:p>
    <w:p w14:paraId="0008D744" w14:textId="41AD5883" w:rsidR="008B6631" w:rsidRPr="009A594D" w:rsidRDefault="008B6631" w:rsidP="008B6631">
      <w:pPr>
        <w:pStyle w:val="aa"/>
      </w:pPr>
      <w:bookmarkStart w:id="87" w:name="_Ref125361260"/>
      <w:bookmarkStart w:id="88" w:name="_Ref125362071"/>
      <w:bookmarkStart w:id="89" w:name="_Ref125366672"/>
      <w:r>
        <w:t xml:space="preserve">Заявка </w:t>
      </w:r>
      <w:r w:rsidR="00055B83">
        <w:t xml:space="preserve">должна </w:t>
      </w:r>
      <w:r>
        <w:t>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rsidR="00411558">
        <w:t>5.2.1</w:t>
      </w:r>
      <w:r>
        <w:fldChar w:fldCharType="end"/>
      </w:r>
      <w:r>
        <w:t xml:space="preserve">). В любом случае этот срок должен быть не менее чем 90 (девяносто) календарных дней с даты </w:t>
      </w:r>
      <w:r w:rsidRPr="009A594D">
        <w:t>окончания срока подачи заявок (подраздел </w:t>
      </w:r>
      <w:r w:rsidRPr="009A594D">
        <w:fldChar w:fldCharType="begin"/>
      </w:r>
      <w:r w:rsidRPr="009A594D">
        <w:instrText xml:space="preserve"> REF _Ref125359973 \r \h </w:instrText>
      </w:r>
      <w:r w:rsidR="009A594D">
        <w:instrText xml:space="preserve"> \* MERGEFORMAT </w:instrText>
      </w:r>
      <w:r w:rsidRPr="009A594D">
        <w:fldChar w:fldCharType="separate"/>
      </w:r>
      <w:r w:rsidR="00411558">
        <w:t>1.2</w:t>
      </w:r>
      <w:r w:rsidRPr="009A594D">
        <w:fldChar w:fldCharType="end"/>
      </w:r>
      <w:r w:rsidRPr="009A594D">
        <w:t>). Указание меньшего срока действия заявки в Письме о подаче оферты (форма </w:t>
      </w:r>
      <w:r w:rsidR="00F31CDB">
        <w:t>2</w:t>
      </w:r>
      <w:r w:rsidRPr="009A594D">
        <w:t>) (</w:t>
      </w:r>
      <w:hyperlink w:anchor="Прил04_ФормыЗаявки" w:history="1">
        <w:r w:rsidRPr="009A594D">
          <w:rPr>
            <w:rStyle w:val="aff1"/>
          </w:rPr>
          <w:t>Приложение № </w:t>
        </w:r>
        <w:r w:rsidR="006D25E1" w:rsidRPr="009A594D">
          <w:rPr>
            <w:rStyle w:val="aff1"/>
          </w:rPr>
          <w:t>4</w:t>
        </w:r>
      </w:hyperlink>
      <w:r w:rsidRPr="009A594D">
        <w:t>) может служить основанием для</w:t>
      </w:r>
      <w:r w:rsidR="00091424">
        <w:t xml:space="preserve"> </w:t>
      </w:r>
      <w:r w:rsidRPr="009A594D">
        <w:t>отклонения заявки.</w:t>
      </w:r>
    </w:p>
    <w:p w14:paraId="36F33C00" w14:textId="3EEF51FE" w:rsidR="008B6631" w:rsidRDefault="008B6631" w:rsidP="0079507D">
      <w:pPr>
        <w:pStyle w:val="aa"/>
      </w:pPr>
      <w:r w:rsidRPr="009A594D">
        <w:t xml:space="preserve">Все документы, входящие в </w:t>
      </w:r>
      <w:r w:rsidR="002C216E" w:rsidRPr="009A594D">
        <w:t xml:space="preserve">состав </w:t>
      </w:r>
      <w:r w:rsidRPr="009A594D">
        <w:t>заявк</w:t>
      </w:r>
      <w:r w:rsidR="002C216E" w:rsidRPr="009A594D">
        <w:t>и</w:t>
      </w:r>
      <w:r w:rsidRPr="009A594D">
        <w:t>, должны быть подготовлены на</w:t>
      </w:r>
      <w:r w:rsidR="002C216E" w:rsidRPr="009A594D">
        <w:t> </w:t>
      </w:r>
      <w:r w:rsidRPr="009A594D">
        <w:t>русском язык</w:t>
      </w:r>
      <w:r w:rsidR="00FF22A9">
        <w:t>е</w:t>
      </w:r>
      <w:r w:rsidR="0070458B">
        <w:t>. И</w:t>
      </w:r>
      <w:r w:rsidRPr="009A594D">
        <w:t>сключение</w:t>
      </w:r>
      <w:r w:rsidR="0070458B">
        <w:t xml:space="preserve"> составляют </w:t>
      </w:r>
      <w:r w:rsidR="0070458B" w:rsidRPr="009A594D">
        <w:t>документ</w:t>
      </w:r>
      <w:r w:rsidR="0070458B">
        <w:t>ы</w:t>
      </w:r>
      <w:r>
        <w:t>, оригиналы которых выданы Участнику третьими лицами на ином языке</w:t>
      </w:r>
      <w:r w:rsidR="0070458B">
        <w:t>: они</w:t>
      </w:r>
      <w:r>
        <w:t xml:space="preserve"> могут быть представлены на языке оригинала при условии, что к ним приложен перевод этих документов на</w:t>
      </w:r>
      <w:r w:rsidR="00187D1C">
        <w:t xml:space="preserve"> </w:t>
      </w:r>
      <w:r>
        <w:t>русский язык (в</w:t>
      </w:r>
      <w:r w:rsidR="002C216E">
        <w:t xml:space="preserve"> </w:t>
      </w:r>
      <w:r>
        <w:t>специально оговоренных случаях</w:t>
      </w:r>
      <w:r w:rsidR="00187D1C">
        <w:t xml:space="preserve"> </w:t>
      </w:r>
      <w:r>
        <w:t>– с</w:t>
      </w:r>
      <w:r w:rsidR="00187D1C">
        <w:t> </w:t>
      </w:r>
      <w:proofErr w:type="spellStart"/>
      <w:r>
        <w:t>апостилем</w:t>
      </w:r>
      <w:proofErr w:type="spellEnd"/>
      <w:r w:rsidR="0070458B" w:rsidRPr="0070458B">
        <w:t xml:space="preserve"> </w:t>
      </w:r>
      <w:r w:rsidR="0070458B">
        <w:t>согласно Гаагской конвенции 1961 года</w:t>
      </w:r>
      <w:r>
        <w:t>).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sidR="00187D1C">
        <w:t> </w:t>
      </w:r>
      <w:r>
        <w:t>рассматривать документы, не</w:t>
      </w:r>
      <w:r w:rsidR="00187D1C">
        <w:t xml:space="preserve"> </w:t>
      </w:r>
      <w:r>
        <w:t>переведенные на русский язык.</w:t>
      </w:r>
    </w:p>
    <w:p w14:paraId="51CA2C7F" w14:textId="77EEF835" w:rsidR="008B6631" w:rsidRDefault="008B6631" w:rsidP="008B6631">
      <w:pPr>
        <w:pStyle w:val="aa"/>
      </w:pPr>
      <w:r>
        <w:t xml:space="preserve">Все суммы денежных средств в документах, входящих в </w:t>
      </w:r>
      <w:r w:rsidR="002C216E">
        <w:t xml:space="preserve">состав </w:t>
      </w:r>
      <w:r>
        <w:t>заявк</w:t>
      </w:r>
      <w:r w:rsidR="002C216E">
        <w:t>и</w:t>
      </w:r>
      <w:r>
        <w:t>, должны быть выражены в российских рублях</w:t>
      </w:r>
      <w:r w:rsidR="0070458B">
        <w:t>. И</w:t>
      </w:r>
      <w:r>
        <w:t>сключение</w:t>
      </w:r>
      <w:r w:rsidR="0070458B" w:rsidRPr="0070458B">
        <w:t xml:space="preserve"> </w:t>
      </w:r>
      <w:r w:rsidR="0070458B">
        <w:t>составляют</w:t>
      </w:r>
      <w:r w:rsidR="00115B25">
        <w:t xml:space="preserve"> документы</w:t>
      </w:r>
      <w:r>
        <w:t>, оригиналы которых выданы Участнику третьими лицами с выражением сумм денежных средств в иных валютах</w:t>
      </w:r>
      <w:r w:rsidR="00115B25">
        <w:t>: они</w:t>
      </w:r>
      <w:r>
        <w:t xml:space="preserve"> могут быть представлены в валюте оригинала при</w:t>
      </w:r>
      <w:r w:rsidR="00187D1C">
        <w:t xml:space="preserve"> </w:t>
      </w:r>
      <w:r>
        <w:t>условии, что к ним будут приложены комментарии с переводом этих сумм в российские рубли</w:t>
      </w:r>
      <w:r w:rsidR="00115B25">
        <w:t xml:space="preserve"> (по</w:t>
      </w:r>
      <w:r>
        <w:t xml:space="preserve"> официально</w:t>
      </w:r>
      <w:r w:rsidR="00115B25">
        <w:t>му</w:t>
      </w:r>
      <w:r>
        <w:t xml:space="preserve"> курс</w:t>
      </w:r>
      <w:r w:rsidR="00115B25">
        <w:t>у</w:t>
      </w:r>
      <w:r>
        <w:t xml:space="preserve"> валюты, </w:t>
      </w:r>
      <w:r w:rsidR="00115B25">
        <w:t xml:space="preserve">установленному </w:t>
      </w:r>
      <w:r>
        <w:t>Центральным банком Российской Федерации</w:t>
      </w:r>
      <w:r w:rsidR="00115B25">
        <w:t xml:space="preserve"> на дату выдачи документа</w:t>
      </w:r>
      <w:r>
        <w:t>, с указанием такого курса</w:t>
      </w:r>
      <w:r w:rsidR="00115B25">
        <w:t>)</w:t>
      </w:r>
      <w:r>
        <w:t>.</w:t>
      </w:r>
    </w:p>
    <w:p w14:paraId="6F4C661A" w14:textId="7D37FDDE" w:rsidR="008B6631" w:rsidRDefault="008B6631" w:rsidP="008B6631">
      <w:pPr>
        <w:pStyle w:val="aa"/>
      </w:pPr>
      <w:bookmarkStart w:id="90" w:name="_Ref125370700"/>
      <w:bookmarkStart w:id="91" w:name="_Ref125370708"/>
      <w:r>
        <w:t>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rsidR="00411558">
        <w:t>1.2</w:t>
      </w:r>
      <w:r>
        <w:fldChar w:fldCharType="end"/>
      </w:r>
      <w:r>
        <w:t>), в противном случае заявка будет отклонена.</w:t>
      </w:r>
    </w:p>
    <w:p w14:paraId="18703C4F" w14:textId="43AA966D" w:rsidR="008B6631" w:rsidRDefault="008B6631" w:rsidP="008B6631">
      <w:pPr>
        <w:pStyle w:val="aa"/>
      </w:pPr>
      <w:r>
        <w:t xml:space="preserve">Итоговая стоимость заявки (цена Договора) должна включать в себя сумму всех расходов, предусмотренных </w:t>
      </w:r>
      <w:hyperlink w:anchor="Прил01_ТехТребования" w:history="1">
        <w:r w:rsidRPr="00334131">
          <w:rPr>
            <w:rStyle w:val="aff1"/>
          </w:rPr>
          <w:t>Техническими требованиями (Приложение № 1)</w:t>
        </w:r>
      </w:hyperlink>
      <w:r>
        <w:t xml:space="preserve"> и </w:t>
      </w:r>
      <w:hyperlink w:anchor="Прил02_ПроектДоговора" w:history="1">
        <w:r w:rsidRPr="00334131">
          <w:rPr>
            <w:rStyle w:val="aff1"/>
          </w:rPr>
          <w:t>Проектом договора (Приложение № 2)</w:t>
        </w:r>
      </w:hyperlink>
      <w: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sidR="00112038">
        <w:t> </w:t>
      </w:r>
      <w:r>
        <w:t>этом сумма НДС (в случае его уплаты) выделяется отдельно и не входит в</w:t>
      </w:r>
      <w:r w:rsidR="00112038">
        <w:t> </w:t>
      </w:r>
      <w:r>
        <w:t>итоговую стоимость заявки Участника, являющегося плательщиком НДС.</w:t>
      </w:r>
    </w:p>
    <w:bookmarkEnd w:id="90"/>
    <w:bookmarkEnd w:id="91"/>
    <w:p w14:paraId="6B02F2AC" w14:textId="434B9083" w:rsidR="008B6631" w:rsidRDefault="00FF2AA5" w:rsidP="008B6631">
      <w:pPr>
        <w:pStyle w:val="aa"/>
      </w:pPr>
      <w:r w:rsidRPr="00FF2AA5">
        <w:t>Нормы настоящего пункта применяются только, если подразделом</w:t>
      </w:r>
      <w:r>
        <w:t> </w:t>
      </w:r>
      <w:r>
        <w:fldChar w:fldCharType="begin"/>
      </w:r>
      <w:r>
        <w:instrText xml:space="preserve"> REF _Ref125359973 \r \h </w:instrText>
      </w:r>
      <w:r>
        <w:fldChar w:fldCharType="separate"/>
      </w:r>
      <w:r w:rsidR="00411558">
        <w:t>1.2</w:t>
      </w:r>
      <w:r>
        <w:fldChar w:fldCharType="end"/>
      </w:r>
      <w:r w:rsidRPr="00FF2AA5">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w:t>
      </w:r>
      <w:r>
        <w:t> </w:t>
      </w:r>
      <w:r w:rsidRPr="00FF2AA5">
        <w:t>соответствии с установленной формой</w:t>
      </w:r>
      <w:r w:rsidR="008B6631" w:rsidRPr="009A594D">
        <w:t xml:space="preserve"> (форма </w:t>
      </w:r>
      <w:r w:rsidR="00F31CDB">
        <w:t>4</w:t>
      </w:r>
      <w:r w:rsidR="00024237">
        <w:t xml:space="preserve">; </w:t>
      </w:r>
      <w:hyperlink w:anchor="Прил04_ФормыЗаявки" w:history="1">
        <w:r w:rsidR="008B6631" w:rsidRPr="009A594D">
          <w:rPr>
            <w:rStyle w:val="aff1"/>
          </w:rPr>
          <w:t>Приложение № </w:t>
        </w:r>
        <w:r w:rsidR="006D25E1" w:rsidRPr="009A594D">
          <w:rPr>
            <w:rStyle w:val="aff1"/>
          </w:rPr>
          <w:t>4</w:t>
        </w:r>
      </w:hyperlink>
      <w:r w:rsidR="008B6631" w:rsidRPr="009A594D">
        <w:t>)</w:t>
      </w:r>
      <w:r>
        <w:t>, в виде</w:t>
      </w:r>
      <w:r w:rsidR="008B6631" w:rsidRPr="009A594D">
        <w:t xml:space="preserve"> согласи</w:t>
      </w:r>
      <w:r>
        <w:t>я</w:t>
      </w:r>
      <w:r w:rsidR="008B6631" w:rsidRPr="009A594D">
        <w:t xml:space="preserve"> (деклараци</w:t>
      </w:r>
      <w:r>
        <w:t>и</w:t>
      </w:r>
      <w:r w:rsidR="008B6631" w:rsidRPr="009A594D">
        <w:t>) на поставку продукции на условиях, указанных в</w:t>
      </w:r>
      <w:r>
        <w:t> </w:t>
      </w:r>
      <w:r w:rsidR="008B6631" w:rsidRPr="00A24F64">
        <w:t>Документации о закупке</w:t>
      </w:r>
      <w:r w:rsidR="008B6631">
        <w:t xml:space="preserve">, в том числе в </w:t>
      </w:r>
      <w:hyperlink w:anchor="Прил01_ТехТребования" w:history="1">
        <w:r w:rsidR="008B6631" w:rsidRPr="00A24F64">
          <w:rPr>
            <w:rStyle w:val="aff1"/>
          </w:rPr>
          <w:t>Технических требованиях (Приложение №</w:t>
        </w:r>
        <w:r w:rsidR="004D78C7">
          <w:rPr>
            <w:rStyle w:val="aff1"/>
          </w:rPr>
          <w:t> </w:t>
        </w:r>
        <w:r w:rsidR="008B6631" w:rsidRPr="00A24F64">
          <w:rPr>
            <w:rStyle w:val="aff1"/>
          </w:rPr>
          <w:t>1)</w:t>
        </w:r>
      </w:hyperlink>
      <w:r w:rsidR="008B6631">
        <w:t>,</w:t>
      </w:r>
      <w:r w:rsidR="008B6631" w:rsidRPr="00A24F64">
        <w:t xml:space="preserve"> и не</w:t>
      </w:r>
      <w:r>
        <w:t xml:space="preserve"> </w:t>
      </w:r>
      <w:r w:rsidR="008B6631" w:rsidRPr="00A24F64">
        <w:t>подлежащих изменению по результатам проведения закупки</w:t>
      </w:r>
      <w:r w:rsidR="008B6631">
        <w:t xml:space="preserve"> (</w:t>
      </w:r>
      <w:r w:rsidR="008B6631" w:rsidRPr="00A24F64">
        <w:t>без подробных предложений</w:t>
      </w:r>
      <w:r w:rsidR="008B6631">
        <w:t>)</w:t>
      </w:r>
      <w:r w:rsidR="008B6631" w:rsidRPr="00A24F64">
        <w:t>.</w:t>
      </w:r>
      <w:r w:rsidR="002C216E">
        <w:t xml:space="preserve"> В случае нарушения Участником требований к описанию продукции Организатор вправе отклонить заявку такого Участника от</w:t>
      </w:r>
      <w:r>
        <w:t xml:space="preserve"> </w:t>
      </w:r>
      <w:r w:rsidR="002C216E">
        <w:t>дальнейшего участия в закупке.</w:t>
      </w:r>
    </w:p>
    <w:p w14:paraId="7528D4E5" w14:textId="715060AD" w:rsidR="008B6631" w:rsidRDefault="00FF2AA5" w:rsidP="008B6631">
      <w:pPr>
        <w:pStyle w:val="aa"/>
      </w:pPr>
      <w:bookmarkStart w:id="92" w:name="_Ref130379863"/>
      <w:r w:rsidRPr="00FF2AA5">
        <w:t>Нормы настоящего пункта и пунктов</w:t>
      </w:r>
      <w:r>
        <w:t> </w:t>
      </w:r>
      <w:r>
        <w:fldChar w:fldCharType="begin"/>
      </w:r>
      <w:r>
        <w:instrText xml:space="preserve"> REF _Ref164251545 \r \h </w:instrText>
      </w:r>
      <w:r>
        <w:fldChar w:fldCharType="separate"/>
      </w:r>
      <w:r w:rsidR="00411558">
        <w:t>4.3.12</w:t>
      </w:r>
      <w:r>
        <w:fldChar w:fldCharType="end"/>
      </w:r>
      <w:r>
        <w:t xml:space="preserve"> </w:t>
      </w:r>
      <w:r w:rsidRPr="00FF2AA5">
        <w:t>–</w:t>
      </w:r>
      <w:r>
        <w:t xml:space="preserve"> </w:t>
      </w:r>
      <w:r>
        <w:fldChar w:fldCharType="begin"/>
      </w:r>
      <w:r>
        <w:instrText xml:space="preserve"> REF _Ref130455500 \r \h </w:instrText>
      </w:r>
      <w:r>
        <w:fldChar w:fldCharType="separate"/>
      </w:r>
      <w:r w:rsidR="00411558">
        <w:t>4.3.15</w:t>
      </w:r>
      <w:r>
        <w:fldChar w:fldCharType="end"/>
      </w:r>
      <w:r>
        <w:t xml:space="preserve"> </w:t>
      </w:r>
      <w:r w:rsidRPr="00FF2AA5">
        <w:t>применяются только, если подразделом</w:t>
      </w:r>
      <w:r>
        <w:t> </w:t>
      </w:r>
      <w:r>
        <w:fldChar w:fldCharType="begin"/>
      </w:r>
      <w:r>
        <w:instrText xml:space="preserve"> REF _Ref125359973 \r \h </w:instrText>
      </w:r>
      <w:r>
        <w:fldChar w:fldCharType="separate"/>
      </w:r>
      <w:r w:rsidR="00411558">
        <w:t>1.2</w:t>
      </w:r>
      <w:r>
        <w:fldChar w:fldCharType="end"/>
      </w:r>
      <w:r w:rsidRPr="00FF2AA5">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w:t>
      </w:r>
      <w:r w:rsidR="008B6631" w:rsidRPr="009A594D">
        <w:t xml:space="preserve"> (форма </w:t>
      </w:r>
      <w:r w:rsidR="00F31CDB">
        <w:t>4</w:t>
      </w:r>
      <w:r w:rsidR="00C11335">
        <w:t>;</w:t>
      </w:r>
      <w:r w:rsidR="008B6631" w:rsidRPr="009A594D">
        <w:t xml:space="preserve"> </w:t>
      </w:r>
      <w:hyperlink w:anchor="Прил04_ФормыЗаявки" w:history="1">
        <w:r w:rsidR="008B6631" w:rsidRPr="009A594D">
          <w:rPr>
            <w:rStyle w:val="aff1"/>
          </w:rPr>
          <w:t>Приложение № </w:t>
        </w:r>
        <w:r w:rsidR="006D25E1" w:rsidRPr="009A594D">
          <w:rPr>
            <w:rStyle w:val="aff1"/>
          </w:rPr>
          <w:t>4</w:t>
        </w:r>
      </w:hyperlink>
      <w:r w:rsidR="008B6631" w:rsidRPr="009A594D">
        <w:t>)</w:t>
      </w:r>
      <w:r>
        <w:t xml:space="preserve">, в виде </w:t>
      </w:r>
      <w:r w:rsidR="008B6631" w:rsidRPr="009A594D">
        <w:t>подробно</w:t>
      </w:r>
      <w:r>
        <w:t>го</w:t>
      </w:r>
      <w:r w:rsidR="008B6631" w:rsidRPr="009A594D">
        <w:t xml:space="preserve"> предложени</w:t>
      </w:r>
      <w:r>
        <w:t>я</w:t>
      </w:r>
      <w:r w:rsidR="008B6631" w:rsidRPr="009A594D">
        <w:t xml:space="preserve"> в отношении поставляемой</w:t>
      </w:r>
      <w:r w:rsidR="008B6631" w:rsidRPr="00A24F64">
        <w:t xml:space="preserve"> продукции</w:t>
      </w:r>
      <w:r w:rsidR="008B6631">
        <w:t xml:space="preserve"> </w:t>
      </w:r>
      <w:r w:rsidR="008B6631" w:rsidRPr="00A24F64">
        <w:t>на условиях, указанных в</w:t>
      </w:r>
      <w:r>
        <w:t xml:space="preserve"> </w:t>
      </w:r>
      <w:r w:rsidR="008B6631" w:rsidRPr="00A24F64">
        <w:t>Документации о закупке</w:t>
      </w:r>
      <w:r w:rsidR="008B6631">
        <w:t>, в том числе в</w:t>
      </w:r>
      <w:r>
        <w:t> </w:t>
      </w:r>
      <w:hyperlink w:anchor="Прил01_ТехТребования" w:history="1">
        <w:r w:rsidR="008B6631" w:rsidRPr="00A24F64">
          <w:rPr>
            <w:rStyle w:val="aff1"/>
          </w:rPr>
          <w:t>Технических требованиях (Приложение №</w:t>
        </w:r>
        <w:r w:rsidR="004D78C7">
          <w:rPr>
            <w:rStyle w:val="aff1"/>
          </w:rPr>
          <w:t> </w:t>
        </w:r>
        <w:r w:rsidR="008B6631" w:rsidRPr="00A24F64">
          <w:rPr>
            <w:rStyle w:val="aff1"/>
          </w:rPr>
          <w:t>1)</w:t>
        </w:r>
      </w:hyperlink>
      <w:r w:rsidR="008B6631" w:rsidRPr="00A24F64">
        <w:t>.</w:t>
      </w:r>
      <w:bookmarkEnd w:id="92"/>
    </w:p>
    <w:p w14:paraId="3A7C4A4E" w14:textId="3D79C841" w:rsidR="008B6631" w:rsidRDefault="008B6631" w:rsidP="008B6631">
      <w:pPr>
        <w:pStyle w:val="aa"/>
      </w:pPr>
      <w:bookmarkStart w:id="93" w:name="_Ref164251545"/>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history="1">
        <w:r w:rsidRPr="00A24F64">
          <w:rPr>
            <w:rStyle w:val="aff1"/>
          </w:rPr>
          <w:t>Технических требованиях (Приложение №</w:t>
        </w:r>
        <w:r w:rsidR="004D78C7">
          <w:rPr>
            <w:rStyle w:val="aff1"/>
          </w:rPr>
          <w:t> </w:t>
        </w:r>
        <w:r w:rsidRPr="00A24F64">
          <w:rPr>
            <w:rStyle w:val="aff1"/>
          </w:rPr>
          <w:t>1)</w:t>
        </w:r>
      </w:hyperlink>
      <w: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93"/>
    </w:p>
    <w:p w14:paraId="4D3B6894" w14:textId="023B53DD" w:rsidR="008B6631" w:rsidRDefault="0074386F" w:rsidP="008B6631">
      <w:pPr>
        <w:pStyle w:val="aa"/>
      </w:pPr>
      <w:r>
        <w:t>Е</w:t>
      </w:r>
      <w:r w:rsidR="008B6631">
        <w:t xml:space="preserve">сли </w:t>
      </w:r>
      <w:r>
        <w:t xml:space="preserve">в </w:t>
      </w:r>
      <w:hyperlink w:anchor="Прил01_ТехТребования" w:history="1">
        <w:r w:rsidR="008B6631" w:rsidRPr="006A767B">
          <w:rPr>
            <w:rStyle w:val="aff1"/>
          </w:rPr>
          <w:t>Технически</w:t>
        </w:r>
        <w:r w:rsidR="00FA4010">
          <w:rPr>
            <w:rStyle w:val="aff1"/>
          </w:rPr>
          <w:t>х</w:t>
        </w:r>
        <w:r w:rsidR="008B6631" w:rsidRPr="006A767B">
          <w:rPr>
            <w:rStyle w:val="aff1"/>
          </w:rPr>
          <w:t xml:space="preserve"> требованиях (Приложение № 1)</w:t>
        </w:r>
      </w:hyperlink>
      <w:r w:rsidR="008B6631">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продукцию</w:t>
      </w:r>
      <w:r w:rsidR="008B6631">
        <w:t>, являющ</w:t>
      </w:r>
      <w:r>
        <w:t>уюся</w:t>
      </w:r>
      <w:r w:rsidR="008B6631">
        <w:t xml:space="preserve"> </w:t>
      </w:r>
      <w:r>
        <w:t>эквивалентом требуемой,</w:t>
      </w:r>
      <w:r w:rsidR="008B6631">
        <w:t xml:space="preserve"> </w:t>
      </w:r>
      <w:r w:rsidR="004F1B69">
        <w:t>то он</w:t>
      </w:r>
      <w:r w:rsidR="008B6631">
        <w:t xml:space="preserve"> при описании продукции обязан подтвердить соответствие предлагаемой продукции показателям эквивалентности, установленным в</w:t>
      </w:r>
      <w:r w:rsidR="008C01AE">
        <w:t xml:space="preserve"> </w:t>
      </w:r>
      <w:hyperlink w:anchor="Прил01_ТехТребования" w:history="1">
        <w:r w:rsidR="008B6631" w:rsidRPr="006A767B">
          <w:rPr>
            <w:rStyle w:val="aff1"/>
          </w:rPr>
          <w:t>Технически</w:t>
        </w:r>
        <w:r w:rsidR="008B6631">
          <w:rPr>
            <w:rStyle w:val="aff1"/>
          </w:rPr>
          <w:t>х</w:t>
        </w:r>
        <w:r w:rsidR="008B6631" w:rsidRPr="006A767B">
          <w:rPr>
            <w:rStyle w:val="aff1"/>
          </w:rPr>
          <w:t xml:space="preserve"> требованиях (Приложение № 1)</w:t>
        </w:r>
      </w:hyperlink>
      <w:r w:rsidR="008B6631">
        <w:t>.</w:t>
      </w:r>
    </w:p>
    <w:p w14:paraId="7B27D239" w14:textId="390CFB29" w:rsidR="008B6631" w:rsidRDefault="008B6631" w:rsidP="008B6631">
      <w:pPr>
        <w:pStyle w:val="aa"/>
      </w:pPr>
      <w:bookmarkStart w:id="94"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history="1">
        <w:r w:rsidRPr="006A767B">
          <w:rPr>
            <w:rStyle w:val="aff1"/>
          </w:rPr>
          <w:t>Технически</w:t>
        </w:r>
        <w:r>
          <w:rPr>
            <w:rStyle w:val="aff1"/>
          </w:rPr>
          <w:t>ми</w:t>
        </w:r>
        <w:r w:rsidRPr="006A767B">
          <w:rPr>
            <w:rStyle w:val="aff1"/>
          </w:rPr>
          <w:t xml:space="preserve"> требования</w:t>
        </w:r>
        <w:r>
          <w:rPr>
            <w:rStyle w:val="aff1"/>
          </w:rPr>
          <w:t>ми</w:t>
        </w:r>
        <w:r w:rsidRPr="006A767B">
          <w:rPr>
            <w:rStyle w:val="aff1"/>
          </w:rPr>
          <w:t xml:space="preserve"> (Приложение № 1)</w:t>
        </w:r>
      </w:hyperlink>
      <w:r>
        <w:t>.</w:t>
      </w:r>
      <w:bookmarkEnd w:id="94"/>
    </w:p>
    <w:p w14:paraId="6BA176D2" w14:textId="49525389" w:rsidR="008B6631" w:rsidRDefault="008B6631" w:rsidP="008B6631">
      <w:pPr>
        <w:pStyle w:val="aa"/>
      </w:pPr>
      <w:bookmarkStart w:id="95" w:name="_Ref130455500"/>
      <w:r>
        <w:t>В случае нарушения Участником требований к описанию продукции</w:t>
      </w:r>
      <w:r w:rsidR="002C216E">
        <w:t xml:space="preserve"> (пункты </w:t>
      </w:r>
      <w:r w:rsidR="002C216E">
        <w:fldChar w:fldCharType="begin"/>
      </w:r>
      <w:r w:rsidR="002C216E">
        <w:instrText xml:space="preserve"> REF _Ref130379863 \r \h </w:instrText>
      </w:r>
      <w:r w:rsidR="002C216E">
        <w:fldChar w:fldCharType="separate"/>
      </w:r>
      <w:r w:rsidR="00411558">
        <w:t>4.3.11</w:t>
      </w:r>
      <w:r w:rsidR="002C216E">
        <w:fldChar w:fldCharType="end"/>
      </w:r>
      <w:r w:rsidR="002C216E">
        <w:t xml:space="preserve"> – </w:t>
      </w:r>
      <w:r w:rsidR="002C216E">
        <w:fldChar w:fldCharType="begin"/>
      </w:r>
      <w:r w:rsidR="002C216E">
        <w:instrText xml:space="preserve"> REF _Ref130379876 \r \h </w:instrText>
      </w:r>
      <w:r w:rsidR="002C216E">
        <w:fldChar w:fldCharType="separate"/>
      </w:r>
      <w:r w:rsidR="00411558">
        <w:t>4.3.14</w:t>
      </w:r>
      <w:r w:rsidR="002C216E">
        <w:fldChar w:fldCharType="end"/>
      </w:r>
      <w:r w:rsidR="002C216E">
        <w:t>)</w:t>
      </w:r>
      <w:r>
        <w:t xml:space="preserve"> Организатор вправе отклонить заявку такого Участника от дальнейшего участия в закупке.</w:t>
      </w:r>
      <w:bookmarkEnd w:id="95"/>
    </w:p>
    <w:p w14:paraId="2CD58314" w14:textId="0CF255E8" w:rsidR="003F563E" w:rsidRDefault="002C216E" w:rsidP="003F563E">
      <w:pPr>
        <w:pStyle w:val="aa"/>
        <w:keepNext/>
      </w:pPr>
      <w:bookmarkStart w:id="96" w:name="_Ref125370398"/>
      <w:bookmarkStart w:id="97" w:name="_Ref125714384"/>
      <w:r w:rsidRPr="006D27E2">
        <w:t>Документы, входящие в заявку, не должны содержать недостоверные сведения или намеренно искаженную информацию</w:t>
      </w:r>
      <w:r w:rsidR="0074386F">
        <w:t>. Т</w:t>
      </w:r>
      <w:r w:rsidRPr="006D27E2">
        <w:t>акже должны отсутствовать</w:t>
      </w:r>
      <w:r w:rsidR="003F563E">
        <w:t>:</w:t>
      </w:r>
    </w:p>
    <w:p w14:paraId="48972E9B" w14:textId="77777777" w:rsidR="003F563E" w:rsidRDefault="002C216E" w:rsidP="003F563E">
      <w:pPr>
        <w:pStyle w:val="ab"/>
      </w:pPr>
      <w:r>
        <w:t xml:space="preserve">внутренние противоречия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r w:rsidR="003F563E">
        <w:t>;</w:t>
      </w:r>
    </w:p>
    <w:p w14:paraId="758870A1" w14:textId="3DC3BD04" w:rsidR="002C216E" w:rsidRDefault="003F563E" w:rsidP="003F563E">
      <w:pPr>
        <w:pStyle w:val="ab"/>
      </w:pPr>
      <w:r w:rsidRPr="003F563E">
        <w:t>противоречия между документами заявки и сведениями, указанными Участником в</w:t>
      </w:r>
      <w:r>
        <w:t xml:space="preserve"> </w:t>
      </w:r>
      <w:r w:rsidRPr="003F563E">
        <w:t>структурированных формах на ЭП</w:t>
      </w:r>
      <w:r w:rsidR="002C216E">
        <w:t>.</w:t>
      </w:r>
      <w:bookmarkEnd w:id="96"/>
      <w:bookmarkEnd w:id="97"/>
    </w:p>
    <w:p w14:paraId="0E55C8D4" w14:textId="76D779D4" w:rsidR="002C216E" w:rsidRDefault="002C216E" w:rsidP="002C216E">
      <w:pPr>
        <w:pStyle w:val="aa"/>
      </w:pPr>
      <w:r>
        <w:t xml:space="preserve">Представленные в составе заявки документы, оформленные / выданные государственными, лицензирующими, сертификационными, </w:t>
      </w:r>
      <w:proofErr w:type="spellStart"/>
      <w:r>
        <w:t>аккредитационными</w:t>
      </w:r>
      <w:proofErr w:type="spellEnd"/>
      <w:r>
        <w:t xml:space="preserve"> органами </w:t>
      </w:r>
      <w:r w:rsidR="00937AAB" w:rsidRPr="00BA485C">
        <w:t>и</w:t>
      </w:r>
      <w:r w:rsidR="00937AAB">
        <w:t> (</w:t>
      </w:r>
      <w:r w:rsidR="00937AAB" w:rsidRPr="00BA485C">
        <w:t>или</w:t>
      </w:r>
      <w:r w:rsidR="00937AAB">
        <w:t>)</w:t>
      </w:r>
      <w:r>
        <w:t xml:space="preserve"> саморегулируемыми организациями, должны соответствовать императивным требованиям (при наличии) законодательства в отношении:</w:t>
      </w:r>
    </w:p>
    <w:p w14:paraId="0C0615B5" w14:textId="3671F112" w:rsidR="002C216E" w:rsidRDefault="002C216E" w:rsidP="002C216E">
      <w:pPr>
        <w:pStyle w:val="ab"/>
      </w:pPr>
      <w:r>
        <w:t>полномочий таких органов / лиц на оформление</w:t>
      </w:r>
      <w:r w:rsidR="0074386F">
        <w:t xml:space="preserve"> этих </w:t>
      </w:r>
      <w:r>
        <w:t>документов;</w:t>
      </w:r>
    </w:p>
    <w:p w14:paraId="607B6611" w14:textId="4C3A091E" w:rsidR="002C216E" w:rsidRDefault="002C216E" w:rsidP="002C216E">
      <w:pPr>
        <w:pStyle w:val="ab"/>
      </w:pPr>
      <w:r>
        <w:t xml:space="preserve">формы, объема и содержания </w:t>
      </w:r>
      <w:r w:rsidR="00900FD6">
        <w:t>этих</w:t>
      </w:r>
      <w:r>
        <w:t xml:space="preserve"> документов.</w:t>
      </w:r>
    </w:p>
    <w:p w14:paraId="4F09ECDF" w14:textId="1F14A160" w:rsidR="00467AF3" w:rsidRDefault="00900FD6" w:rsidP="00467AF3">
      <w:pPr>
        <w:pStyle w:val="aa"/>
        <w:keepNext/>
      </w:pPr>
      <w:r>
        <w:t xml:space="preserve">Участник должен подготовить </w:t>
      </w:r>
      <w:r w:rsidR="00CE09C7">
        <w:t>з</w:t>
      </w:r>
      <w:r w:rsidR="00467AF3">
        <w:t>аявк</w:t>
      </w:r>
      <w:r>
        <w:t xml:space="preserve">у </w:t>
      </w:r>
      <w:r w:rsidR="00467AF3">
        <w:t>с соблюдением следующ</w:t>
      </w:r>
      <w:r w:rsidR="009D4242">
        <w:t>их условий</w:t>
      </w:r>
      <w:r w:rsidR="00467AF3">
        <w:t>:</w:t>
      </w:r>
    </w:p>
    <w:p w14:paraId="4AD1171B" w14:textId="60776771" w:rsidR="00467AF3" w:rsidRDefault="00467AF3" w:rsidP="00467AF3">
      <w:pPr>
        <w:pStyle w:val="ab"/>
      </w:pPr>
      <w:r>
        <w:t>документы заявки могут предоставляться как в графическом виде (</w:t>
      </w:r>
      <w:r w:rsidR="00927D55">
        <w:t>в том числе в в</w:t>
      </w:r>
      <w:r w:rsidR="00457235">
        <w:t xml:space="preserve">иде </w:t>
      </w:r>
      <w:r>
        <w:t>скан-копии</w:t>
      </w:r>
      <w:r w:rsidR="00457235">
        <w:t>;</w:t>
      </w:r>
      <w:r>
        <w:t xml:space="preserve"> рекомендуемый формат: </w:t>
      </w:r>
      <w:r w:rsidRPr="00467AF3">
        <w:t>*.</w:t>
      </w:r>
      <w:r>
        <w:rPr>
          <w:lang w:val="en-US"/>
        </w:rPr>
        <w:t>pdf</w:t>
      </w:r>
      <w:r>
        <w:t>), так и в</w:t>
      </w:r>
      <w:r w:rsidR="00457235">
        <w:t> </w:t>
      </w:r>
      <w:r>
        <w:t>электронном виде (в</w:t>
      </w:r>
      <w:r w:rsidR="00457235">
        <w:t xml:space="preserve"> </w:t>
      </w:r>
      <w:r>
        <w:t xml:space="preserve">формате </w:t>
      </w:r>
      <w:proofErr w:type="spellStart"/>
      <w:r>
        <w:t>Microsoft</w:t>
      </w:r>
      <w:proofErr w:type="spellEnd"/>
      <w:r>
        <w:t xml:space="preserve"> </w:t>
      </w:r>
      <w:proofErr w:type="spellStart"/>
      <w:r>
        <w:t>Word</w:t>
      </w:r>
      <w:proofErr w:type="spellEnd"/>
      <w:r>
        <w:t xml:space="preserve"> (*.</w:t>
      </w:r>
      <w:proofErr w:type="spellStart"/>
      <w:r>
        <w:t>doc</w:t>
      </w:r>
      <w:proofErr w:type="spellEnd"/>
      <w:r>
        <w:rPr>
          <w:lang w:val="en-US"/>
        </w:rPr>
        <w:t>x</w:t>
      </w:r>
      <w:r>
        <w:t xml:space="preserve">), </w:t>
      </w:r>
      <w:proofErr w:type="spellStart"/>
      <w:r>
        <w:t>Microsoft</w:t>
      </w:r>
      <w:proofErr w:type="spellEnd"/>
      <w:r>
        <w:t xml:space="preserve"> </w:t>
      </w:r>
      <w:proofErr w:type="spellStart"/>
      <w:r>
        <w:t>Excel</w:t>
      </w:r>
      <w:proofErr w:type="spellEnd"/>
      <w:r>
        <w:t xml:space="preserve"> (*.</w:t>
      </w:r>
      <w:proofErr w:type="spellStart"/>
      <w:r>
        <w:t>xls</w:t>
      </w:r>
      <w:proofErr w:type="spellEnd"/>
      <w:r>
        <w:rPr>
          <w:lang w:val="en-US"/>
        </w:rPr>
        <w:t>x</w:t>
      </w:r>
      <w:r>
        <w:t>), и других)</w:t>
      </w:r>
      <w:r w:rsidR="00900FD6">
        <w:t>. Исключение составляют документы</w:t>
      </w:r>
      <w:r>
        <w:t>, выданны</w:t>
      </w:r>
      <w:r w:rsidR="00900FD6">
        <w:t>е</w:t>
      </w:r>
      <w:r>
        <w:t xml:space="preserve"> Участнику третьими лицами </w:t>
      </w:r>
      <w:r w:rsidRPr="008259AE">
        <w:t>(в</w:t>
      </w:r>
      <w:r w:rsidR="00F36CF6">
        <w:t xml:space="preserve"> </w:t>
      </w:r>
      <w:r w:rsidRPr="008259AE">
        <w:t>том числе, бухгалтерская (финансовая) отчетность, соглашение о</w:t>
      </w:r>
      <w:r w:rsidR="00457235">
        <w:t xml:space="preserve"> </w:t>
      </w:r>
      <w:r w:rsidRPr="008259AE">
        <w:t>создании коллективного участника и т.п.)</w:t>
      </w:r>
      <w:r>
        <w:t xml:space="preserve">, которые должны быть предоставлены </w:t>
      </w:r>
      <w:r w:rsidR="00900FD6">
        <w:t xml:space="preserve">только </w:t>
      </w:r>
      <w:r>
        <w:t>в графическом виде (</w:t>
      </w:r>
      <w:r w:rsidR="00457235">
        <w:t xml:space="preserve">в том числе в виде </w:t>
      </w:r>
      <w:r>
        <w:t>скан-копии</w:t>
      </w:r>
      <w:r w:rsidR="00457235">
        <w:t xml:space="preserve">; рекомендуемый формат: </w:t>
      </w:r>
      <w:r w:rsidR="00457235" w:rsidRPr="00467AF3">
        <w:t>*.</w:t>
      </w:r>
      <w:r w:rsidR="00457235">
        <w:rPr>
          <w:lang w:val="en-US"/>
        </w:rPr>
        <w:t>pdf</w:t>
      </w:r>
      <w:r>
        <w:t>);</w:t>
      </w:r>
    </w:p>
    <w:p w14:paraId="52703675" w14:textId="229AD939" w:rsidR="00467AF3" w:rsidRDefault="00467AF3" w:rsidP="00467AF3">
      <w:pPr>
        <w:pStyle w:val="ab"/>
      </w:pPr>
      <w:r>
        <w:t>электронные копии документов, заверенные треть</w:t>
      </w:r>
      <w:r w:rsidR="00F36F92">
        <w:t>ей</w:t>
      </w:r>
      <w:r>
        <w:t xml:space="preserve"> </w:t>
      </w:r>
      <w:r w:rsidR="00F36F92">
        <w:t>стороной</w:t>
      </w:r>
      <w:r>
        <w:t>,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35E60391" w14:textId="7CDA7FE7" w:rsidR="00467AF3" w:rsidRDefault="00467AF3" w:rsidP="00467AF3">
      <w:pPr>
        <w:pStyle w:val="ab"/>
      </w:pPr>
      <w:r>
        <w:t xml:space="preserve">все файлы не должны иметь защиты от их открытия, </w:t>
      </w:r>
      <w:r w:rsidR="002A4815">
        <w:t xml:space="preserve">изменения, </w:t>
      </w:r>
      <w:r>
        <w:t>копирования их содержимого или их печати;</w:t>
      </w:r>
    </w:p>
    <w:p w14:paraId="54239C14" w14:textId="256FB21F" w:rsidR="00467AF3" w:rsidRDefault="00467AF3" w:rsidP="00467AF3">
      <w:pPr>
        <w:pStyle w:val="ab"/>
      </w:pPr>
      <w:r>
        <w:t>файлы электронной заявки рекомендуется именовать так</w:t>
      </w:r>
      <w:r w:rsidR="00900FD6">
        <w:t>, чтобы было можно</w:t>
      </w:r>
      <w:r>
        <w:t xml:space="preserve"> идентифицировать содержание данного файла заявки</w:t>
      </w:r>
      <w:r w:rsidR="00900FD6">
        <w:t xml:space="preserve"> (</w:t>
      </w:r>
      <w:r>
        <w:t>указа</w:t>
      </w:r>
      <w:r w:rsidR="00900FD6">
        <w:t>ть в</w:t>
      </w:r>
      <w:r w:rsidR="00F36CF6">
        <w:t> </w:t>
      </w:r>
      <w:r w:rsidR="00900FD6">
        <w:t>названии файла содержащийся в нем документ). К</w:t>
      </w:r>
      <w:r>
        <w:t>аждый документ рекомендуется размещать в отдельном файле;</w:t>
      </w:r>
    </w:p>
    <w:p w14:paraId="75279343" w14:textId="35A168B6" w:rsidR="00467AF3" w:rsidRDefault="00387343" w:rsidP="00467AF3">
      <w:pPr>
        <w:pStyle w:val="ab"/>
      </w:pPr>
      <w:r>
        <w:t>е</w:t>
      </w:r>
      <w:r w:rsidR="00467AF3">
        <w:t>сли какой-либо документ представлен в нечитаемом виде, данный документ считается непредставленным.</w:t>
      </w:r>
    </w:p>
    <w:p w14:paraId="309B30DD" w14:textId="0C85A770" w:rsidR="002C216E" w:rsidRDefault="002C216E" w:rsidP="002C216E">
      <w:pPr>
        <w:pStyle w:val="aa"/>
      </w:pPr>
      <w:r>
        <w:t xml:space="preserve">Никакие исправления в документах заявки не имеют силу, </w:t>
      </w:r>
      <w:r w:rsidR="002A4815">
        <w:t>за исключением</w:t>
      </w:r>
      <w:r w:rsidR="00952D72">
        <w:t xml:space="preserve"> </w:t>
      </w:r>
      <w:r>
        <w:t>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14:paraId="15C60022" w14:textId="301FF37E" w:rsidR="00235B1E" w:rsidRDefault="00235B1E" w:rsidP="00235B1E">
      <w:pPr>
        <w:pStyle w:val="a9"/>
      </w:pPr>
      <w:bookmarkStart w:id="98" w:name="_Ref130394205"/>
      <w:bookmarkStart w:id="99" w:name="_Ref130394785"/>
      <w:bookmarkStart w:id="100" w:name="_Ref130394802"/>
      <w:bookmarkStart w:id="101" w:name="_Toc189483725"/>
      <w:r>
        <w:t>Разъяснение Документации о закупке</w:t>
      </w:r>
      <w:bookmarkEnd w:id="87"/>
      <w:bookmarkEnd w:id="88"/>
      <w:bookmarkEnd w:id="89"/>
      <w:bookmarkEnd w:id="98"/>
      <w:bookmarkEnd w:id="99"/>
      <w:bookmarkEnd w:id="100"/>
      <w:bookmarkEnd w:id="101"/>
    </w:p>
    <w:p w14:paraId="67FFDB69" w14:textId="07ED5D90" w:rsidR="00235B1E" w:rsidRDefault="00235B1E" w:rsidP="00235B1E">
      <w:pPr>
        <w:pStyle w:val="aa"/>
      </w:pPr>
      <w:r>
        <w:t>Участники вправе обратиться к Организатору за разъяснениями Документации о закупке.</w:t>
      </w:r>
    </w:p>
    <w:p w14:paraId="545E26B0" w14:textId="5795860A" w:rsidR="00B20BC0" w:rsidRDefault="00357BCF" w:rsidP="00357BCF">
      <w:pPr>
        <w:pStyle w:val="aa"/>
      </w:pPr>
      <w:r>
        <w:t>З</w:t>
      </w:r>
      <w:r w:rsidRPr="00357BCF">
        <w:t xml:space="preserve">апросы подаются в соответствии с Регламентами и инструкциями </w:t>
      </w:r>
      <w:r w:rsidR="00451631">
        <w:t>О</w:t>
      </w:r>
      <w:r w:rsidRPr="00357BCF">
        <w:t>ператора ЭП, опубликованными на сайте соответствующей ЭП.</w:t>
      </w:r>
    </w:p>
    <w:p w14:paraId="1A5AFF88" w14:textId="08471471" w:rsidR="00235B1E" w:rsidRDefault="00235B1E" w:rsidP="00235B1E">
      <w:pPr>
        <w:pStyle w:val="aa"/>
      </w:pPr>
      <w:r>
        <w:t>Организатор обязуется ответить на любой вопрос, поступивший не позднее чем за 3</w:t>
      </w:r>
      <w:r w:rsidR="007C6B9B">
        <w:t> </w:t>
      </w:r>
      <w:r>
        <w:t xml:space="preserve">(три) рабочих дня до даты окончания срока подачи заявок. </w:t>
      </w:r>
      <w:r w:rsidR="00CB1B2C">
        <w:t>В случае поступления вопросов с нарушением установленного срока</w:t>
      </w:r>
      <w:r>
        <w:t xml:space="preserve"> Организатор вправе не предоставлять разъяснения.</w:t>
      </w:r>
    </w:p>
    <w:p w14:paraId="6D7FAAE6" w14:textId="01C26692" w:rsidR="00952D72" w:rsidRDefault="00952D72" w:rsidP="00952D72">
      <w:pPr>
        <w:pStyle w:val="aa"/>
      </w:pPr>
      <w: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rsidR="00411558">
        <w:t>1.2</w:t>
      </w:r>
      <w:r>
        <w:fldChar w:fldCharType="end"/>
      </w:r>
      <w:r>
        <w:t xml:space="preserve">, но в любом случае не позднее чем в течение 3 (трех) рабочих дней с даты поступления такого запроса. </w:t>
      </w:r>
      <w:r w:rsidRPr="00815E30">
        <w:t>Копия ответа размещается Организатором на ЭП</w:t>
      </w:r>
      <w:r>
        <w:t>.</w:t>
      </w:r>
    </w:p>
    <w:p w14:paraId="3009B4D0" w14:textId="6F1341E1" w:rsidR="00235B1E" w:rsidRDefault="00235B1E" w:rsidP="00235B1E">
      <w:pPr>
        <w:pStyle w:val="aa"/>
      </w:pPr>
      <w:r>
        <w:t>Организатор</w:t>
      </w:r>
      <w:r w:rsidR="00952D72">
        <w:t xml:space="preserve"> также</w:t>
      </w:r>
      <w:r>
        <w:t xml:space="preserve"> вправе по собственной инициативе </w:t>
      </w:r>
      <w:r w:rsidR="00952D72">
        <w:t>(без получения запросов от Участников)</w:t>
      </w:r>
      <w:r w:rsidR="00952D72" w:rsidDel="00952D72">
        <w:t xml:space="preserve"> </w:t>
      </w:r>
      <w:r>
        <w:t>официально разместить разъяснения Документации о</w:t>
      </w:r>
      <w:r w:rsidR="00243D16">
        <w:t xml:space="preserve"> </w:t>
      </w:r>
      <w:r>
        <w:t>закупке.</w:t>
      </w:r>
    </w:p>
    <w:p w14:paraId="2C8ED1CE" w14:textId="59DC9C38" w:rsidR="00235B1E" w:rsidRDefault="00235B1E" w:rsidP="00235B1E">
      <w:pPr>
        <w:pStyle w:val="aa"/>
      </w:pPr>
      <w: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history="1">
        <w:r w:rsidR="0024276A" w:rsidRPr="00A46998">
          <w:rPr>
            <w:rStyle w:val="aff1"/>
          </w:rPr>
          <w:t>П</w:t>
        </w:r>
        <w:r w:rsidRPr="00A46998">
          <w:rPr>
            <w:rStyle w:val="aff1"/>
          </w:rPr>
          <w:t xml:space="preserve">роекта </w:t>
        </w:r>
        <w:r w:rsidR="0024276A" w:rsidRPr="00A46998">
          <w:rPr>
            <w:rStyle w:val="aff1"/>
          </w:rPr>
          <w:t>д</w:t>
        </w:r>
        <w:r w:rsidRPr="00A46998">
          <w:rPr>
            <w:rStyle w:val="aff1"/>
          </w:rPr>
          <w:t>оговора</w:t>
        </w:r>
        <w:r w:rsidR="00A46998" w:rsidRPr="00A46998">
          <w:rPr>
            <w:rStyle w:val="aff1"/>
          </w:rPr>
          <w:t xml:space="preserve"> (Приложения № 2)</w:t>
        </w:r>
      </w:hyperlink>
      <w:r w:rsidR="00A46998">
        <w:rPr>
          <w:rStyle w:val="aff1"/>
        </w:rPr>
        <w:t>,</w:t>
      </w:r>
      <w:r>
        <w:t xml:space="preserve"> в</w:t>
      </w:r>
      <w:r w:rsidR="00A46998">
        <w:t> </w:t>
      </w:r>
      <w:r>
        <w:t xml:space="preserve">противном случае </w:t>
      </w:r>
      <w:r w:rsidR="00290C9C">
        <w:t>вносятся</w:t>
      </w:r>
      <w:r>
        <w:t xml:space="preserve"> изменения в Документацию о</w:t>
      </w:r>
      <w:r w:rsidR="00290C9C">
        <w:t xml:space="preserve"> </w:t>
      </w:r>
      <w:r>
        <w:t>закупке. При этом Участники обязаны учитывать разъяснения Организатора при подготовке своих заявок. Все риски и последствия за подачу заявки без</w:t>
      </w:r>
      <w:r w:rsidR="00290C9C">
        <w:t xml:space="preserve"> </w:t>
      </w:r>
      <w:r>
        <w:t>учета официально размещенных разъяснений несет Участник.</w:t>
      </w:r>
    </w:p>
    <w:p w14:paraId="7E138AB3" w14:textId="77777777" w:rsidR="00CC7F55" w:rsidRDefault="00235B1E" w:rsidP="00235B1E">
      <w:pPr>
        <w:pStyle w:val="aa"/>
      </w:pPr>
      <w: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rsidR="003C7321">
        <w:t> </w:t>
      </w:r>
      <w:r>
        <w:t>вправе на нее ссылаться.</w:t>
      </w:r>
    </w:p>
    <w:p w14:paraId="4EBCDE14" w14:textId="6F80008D" w:rsidR="00235B1E" w:rsidRDefault="00235B1E" w:rsidP="00235B1E">
      <w:pPr>
        <w:pStyle w:val="a9"/>
      </w:pPr>
      <w:bookmarkStart w:id="102" w:name="_Ref125362076"/>
      <w:bookmarkStart w:id="103" w:name="_Ref125363891"/>
      <w:bookmarkStart w:id="104" w:name="_Ref125364404"/>
      <w:bookmarkStart w:id="105" w:name="_Toc189483726"/>
      <w:r>
        <w:t xml:space="preserve">Изменения </w:t>
      </w:r>
      <w:r w:rsidR="00EC0D36">
        <w:t>Извещени</w:t>
      </w:r>
      <w:r w:rsidR="00D5357B">
        <w:t>я</w:t>
      </w:r>
      <w:r w:rsidR="00EC0D36">
        <w:t xml:space="preserve"> </w:t>
      </w:r>
      <w:r w:rsidR="00937AAB" w:rsidRPr="00937AAB">
        <w:t>и</w:t>
      </w:r>
      <w:r w:rsidR="00937AAB">
        <w:t> </w:t>
      </w:r>
      <w:r w:rsidR="00937AAB" w:rsidRPr="00937AAB">
        <w:t>(или)</w:t>
      </w:r>
      <w:r w:rsidR="00EC0D36">
        <w:t xml:space="preserve"> </w:t>
      </w:r>
      <w:r>
        <w:t>Документаци</w:t>
      </w:r>
      <w:r w:rsidR="00D5357B">
        <w:t>и</w:t>
      </w:r>
      <w:r>
        <w:t xml:space="preserve"> о закупке</w:t>
      </w:r>
      <w:bookmarkEnd w:id="102"/>
      <w:bookmarkEnd w:id="103"/>
      <w:bookmarkEnd w:id="104"/>
      <w:bookmarkEnd w:id="105"/>
    </w:p>
    <w:p w14:paraId="3EA07238" w14:textId="17149099" w:rsidR="00235B1E" w:rsidRDefault="00235B1E" w:rsidP="00235B1E">
      <w:pPr>
        <w:pStyle w:val="aa"/>
      </w:pPr>
      <w:r>
        <w:t>Организатор в любой момент до окончания срока подачи заявок (</w:t>
      </w:r>
      <w:r w:rsidR="00565751">
        <w:t>подраздел </w:t>
      </w:r>
      <w:r w:rsidR="00565751">
        <w:fldChar w:fldCharType="begin"/>
      </w:r>
      <w:r w:rsidR="00565751">
        <w:instrText xml:space="preserve"> REF _Ref125359973 \r \h </w:instrText>
      </w:r>
      <w:r w:rsidR="00565751">
        <w:fldChar w:fldCharType="separate"/>
      </w:r>
      <w:r w:rsidR="00411558">
        <w:t>1.2</w:t>
      </w:r>
      <w:r w:rsidR="00565751">
        <w:fldChar w:fldCharType="end"/>
      </w:r>
      <w:r>
        <w:t xml:space="preserve">) вправе внести изменения в Извещение </w:t>
      </w:r>
      <w:r w:rsidR="00937AAB" w:rsidRPr="00BA485C">
        <w:t>и</w:t>
      </w:r>
      <w:r w:rsidR="00937AAB">
        <w:t> (</w:t>
      </w:r>
      <w:r w:rsidR="00937AAB" w:rsidRPr="00BA485C">
        <w:t>или</w:t>
      </w:r>
      <w:r w:rsidR="00937AAB">
        <w:t>)</w:t>
      </w:r>
      <w:r>
        <w:t xml:space="preserve"> Документацию о закупке. При</w:t>
      </w:r>
      <w:r w:rsidR="007A04A7">
        <w:t xml:space="preserve"> </w:t>
      </w:r>
      <w:r>
        <w:t xml:space="preserve">этом официальному размещению подлежит обновленная редакция Извещения </w:t>
      </w:r>
      <w:r w:rsidR="00937AAB" w:rsidRPr="00BA485C">
        <w:t>и</w:t>
      </w:r>
      <w:r w:rsidR="00937AAB">
        <w:t> (</w:t>
      </w:r>
      <w:r w:rsidR="00937AAB" w:rsidRPr="00BA485C">
        <w:t>или</w:t>
      </w:r>
      <w:r w:rsidR="00937AAB">
        <w:t>)</w:t>
      </w:r>
      <w:r>
        <w:t xml:space="preserve"> Документации о закупке, а также перечень внесенных изменений в них.</w:t>
      </w:r>
    </w:p>
    <w:p w14:paraId="2C4A96BA" w14:textId="0218D30F" w:rsidR="00235B1E" w:rsidRDefault="007747D7" w:rsidP="007747D7">
      <w:pPr>
        <w:pStyle w:val="aa"/>
      </w:pPr>
      <w:bookmarkStart w:id="106" w:name="_Ref125550844"/>
      <w:r>
        <w:t>После окончания срока подачи заявок допускается изменени</w:t>
      </w:r>
      <w:r w:rsidR="00206452">
        <w:t>е</w:t>
      </w:r>
      <w:r>
        <w:t xml:space="preserve"> только в части установленных Документацией о закупке дат рассмотрения заявок и подведения итогов закупки (</w:t>
      </w:r>
      <w:r w:rsidR="00565751">
        <w:t>подраздел </w:t>
      </w:r>
      <w:r w:rsidR="00565751">
        <w:fldChar w:fldCharType="begin"/>
      </w:r>
      <w:r w:rsidR="00565751">
        <w:instrText xml:space="preserve"> REF _Ref125359973 \r \h </w:instrText>
      </w:r>
      <w:r w:rsidR="00565751">
        <w:fldChar w:fldCharType="separate"/>
      </w:r>
      <w:r w:rsidR="00411558">
        <w:t>1.2</w:t>
      </w:r>
      <w:r w:rsidR="00565751">
        <w:fldChar w:fldCharType="end"/>
      </w:r>
      <w:r>
        <w:t>) в пределах срока действия заявок и с уведомлением Участников, подавших заявки.</w:t>
      </w:r>
      <w:bookmarkEnd w:id="106"/>
    </w:p>
    <w:p w14:paraId="448522E1" w14:textId="04088807" w:rsidR="00235B1E" w:rsidRDefault="00235B1E" w:rsidP="005228E8">
      <w:pPr>
        <w:pStyle w:val="aa"/>
      </w:pPr>
      <w:r>
        <w:t>Текст изменений официально размещается в течение 3</w:t>
      </w:r>
      <w:r w:rsidR="006410F0">
        <w:t> </w:t>
      </w:r>
      <w:r>
        <w:t>(трех) календарных дней со дня принятия решения о внесении указанных изменений.</w:t>
      </w:r>
      <w:r w:rsidR="00C10F0B">
        <w:t xml:space="preserve"> В</w:t>
      </w:r>
      <w:r w:rsidR="007747D7" w:rsidRPr="007747D7">
        <w:t>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p>
    <w:p w14:paraId="6D221753" w14:textId="04EEF7B8" w:rsidR="00355810" w:rsidRPr="006A79B8" w:rsidRDefault="00355810" w:rsidP="00355810">
      <w:pPr>
        <w:pStyle w:val="aa"/>
      </w:pPr>
      <w:bookmarkStart w:id="107" w:name="_Hlk135643673"/>
      <w:r>
        <w:t xml:space="preserve">При </w:t>
      </w:r>
      <w:r w:rsidRPr="006D27E2">
        <w:t>внесении изменений в Документацию о закупке (за исключением указанного в пункте </w:t>
      </w:r>
      <w:r w:rsidRPr="006D27E2">
        <w:fldChar w:fldCharType="begin"/>
      </w:r>
      <w:r w:rsidRPr="006D27E2">
        <w:instrText xml:space="preserve"> REF _Ref125550844 \r \h </w:instrText>
      </w:r>
      <w:r>
        <w:instrText xml:space="preserve"> \* MERGEFORMAT </w:instrText>
      </w:r>
      <w:r w:rsidRPr="006D27E2">
        <w:fldChar w:fldCharType="separate"/>
      </w:r>
      <w:r w:rsidR="00411558">
        <w:t>4.5.2</w:t>
      </w:r>
      <w:r w:rsidRPr="006D27E2">
        <w:fldChar w:fldCharType="end"/>
      </w:r>
      <w:r w:rsidRPr="006D27E2">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не </w:t>
      </w:r>
      <w:r w:rsidRPr="006A79B8">
        <w:t>менее</w:t>
      </w:r>
      <w:bookmarkEnd w:id="107"/>
      <w:r w:rsidRPr="006A79B8">
        <w:t xml:space="preserve"> </w:t>
      </w:r>
      <w:r w:rsidR="00E47373">
        <w:t>4</w:t>
      </w:r>
      <w:r w:rsidRPr="006A79B8">
        <w:t> (</w:t>
      </w:r>
      <w:r w:rsidR="00E47373">
        <w:t>четырех</w:t>
      </w:r>
      <w:r w:rsidRPr="006A79B8">
        <w:t xml:space="preserve">) </w:t>
      </w:r>
      <w:r w:rsidR="00E47373">
        <w:t>рабочих</w:t>
      </w:r>
      <w:r w:rsidRPr="006A79B8">
        <w:t xml:space="preserve"> дней</w:t>
      </w:r>
      <w:r>
        <w:t>.</w:t>
      </w:r>
    </w:p>
    <w:p w14:paraId="594F3D46" w14:textId="77777777" w:rsidR="00CC7F55" w:rsidRDefault="00235B1E" w:rsidP="006E0CA9">
      <w:pPr>
        <w:pStyle w:val="aa"/>
      </w:pPr>
      <w: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75EC9119" w14:textId="264D2102" w:rsidR="005C07A0" w:rsidRDefault="005C07A0" w:rsidP="00BD79C0">
      <w:pPr>
        <w:pStyle w:val="a9"/>
      </w:pPr>
      <w:bookmarkStart w:id="108" w:name="_Ref125362119"/>
      <w:bookmarkStart w:id="109" w:name="_Toc189483727"/>
      <w:r>
        <w:t>Подача заявок и их прием</w:t>
      </w:r>
      <w:bookmarkEnd w:id="108"/>
      <w:bookmarkEnd w:id="109"/>
    </w:p>
    <w:p w14:paraId="0F876ACA" w14:textId="134B7AF3" w:rsidR="005C07A0" w:rsidRDefault="005C07A0" w:rsidP="005C07A0">
      <w:pPr>
        <w:pStyle w:val="aa"/>
      </w:pPr>
      <w:r>
        <w:t xml:space="preserve">Участник вправе подать </w:t>
      </w:r>
      <w:r w:rsidR="004021C0">
        <w:t xml:space="preserve">одну </w:t>
      </w:r>
      <w:r w:rsidR="00BD79C0">
        <w:t xml:space="preserve">подготовленную </w:t>
      </w:r>
      <w:r>
        <w:t>заявку на участие в закупке</w:t>
      </w:r>
      <w:r w:rsidR="00BD79C0">
        <w:t xml:space="preserve"> </w:t>
      </w:r>
      <w:r>
        <w:t>в</w:t>
      </w:r>
      <w:r w:rsidR="004021C0">
        <w:t> </w:t>
      </w:r>
      <w:r>
        <w:t>любое время начиная с</w:t>
      </w:r>
      <w:r w:rsidR="00BD79C0">
        <w:t xml:space="preserve"> </w:t>
      </w:r>
      <w:r>
        <w:t>даты официального размещения Извещения и до</w:t>
      </w:r>
      <w:r w:rsidR="00835392">
        <w:t> </w:t>
      </w:r>
      <w:r>
        <w:t>окончания срока подачи заявок</w:t>
      </w:r>
      <w:r w:rsidR="00565751">
        <w:t xml:space="preserve"> (подраздел </w:t>
      </w:r>
      <w:r w:rsidR="00565751">
        <w:fldChar w:fldCharType="begin"/>
      </w:r>
      <w:r w:rsidR="00565751">
        <w:instrText xml:space="preserve"> REF _Ref125359973 \r \h </w:instrText>
      </w:r>
      <w:r w:rsidR="00565751">
        <w:fldChar w:fldCharType="separate"/>
      </w:r>
      <w:r w:rsidR="00411558">
        <w:t>1.2</w:t>
      </w:r>
      <w:r w:rsidR="00565751">
        <w:fldChar w:fldCharType="end"/>
      </w:r>
      <w:r w:rsidR="00565751">
        <w:t>)</w:t>
      </w:r>
      <w:r>
        <w:t xml:space="preserve">. Заявки, поданные позднее установленного срока, не могут быть приняты </w:t>
      </w:r>
      <w:r w:rsidR="00A6475E">
        <w:t>Организатором</w:t>
      </w:r>
      <w:r>
        <w:t>, независимо от</w:t>
      </w:r>
      <w:r w:rsidR="00565751">
        <w:t> </w:t>
      </w:r>
      <w:r>
        <w:t>причин опоздания.</w:t>
      </w:r>
    </w:p>
    <w:p w14:paraId="591880DA" w14:textId="0714C733" w:rsidR="005C07A0" w:rsidRDefault="005C07A0" w:rsidP="005C07A0">
      <w:pPr>
        <w:pStyle w:val="aa"/>
      </w:pPr>
      <w: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sidR="00D03107">
        <w:t>и</w:t>
      </w:r>
      <w:r>
        <w:t xml:space="preserve"> о закупке (включая все приложения к ней).</w:t>
      </w:r>
    </w:p>
    <w:p w14:paraId="3A56FCE7" w14:textId="5FA219DC" w:rsidR="00F82812" w:rsidRDefault="009C0380" w:rsidP="0079507D">
      <w:pPr>
        <w:pStyle w:val="aa"/>
      </w:pPr>
      <w:r>
        <w:t>Заявка должна быть подготовлена в форме электронного документа и подана с использованием функционала ЭП</w:t>
      </w:r>
      <w:r w:rsidR="00F82812">
        <w:t xml:space="preserve"> в доступном для прочтения формате</w:t>
      </w:r>
      <w:r>
        <w:t>.</w:t>
      </w:r>
      <w:r w:rsidR="00F82812">
        <w:t xml:space="preserve"> При этом </w:t>
      </w:r>
      <w:r w:rsidR="00D03107">
        <w:t xml:space="preserve">Участник должен </w:t>
      </w:r>
      <w:r w:rsidR="00F82812">
        <w:t>сканировать документы после того, как они будут оформлены в соответствии с требованиями Документации о закупке.</w:t>
      </w:r>
    </w:p>
    <w:p w14:paraId="254A1D78" w14:textId="0794076E" w:rsidR="009C0380" w:rsidRDefault="009C0380" w:rsidP="005C07A0">
      <w:pPr>
        <w:pStyle w:val="aa"/>
      </w:pPr>
      <w:r>
        <w:t>Заявка должна быть подписана электронной подписью лица, которое является уполномоченным представителем Участника</w:t>
      </w:r>
      <w:r w:rsidR="00F82812">
        <w:t>.</w:t>
      </w:r>
    </w:p>
    <w:p w14:paraId="4ED0921E" w14:textId="15F32FA1" w:rsidR="005C07A0" w:rsidRDefault="00290C9C" w:rsidP="00290C9C">
      <w:pPr>
        <w:pStyle w:val="aa"/>
      </w:pPr>
      <w:r>
        <w:t xml:space="preserve">Правила </w:t>
      </w:r>
      <w:r w:rsidR="005C07A0">
        <w:t>подачи заявок</w:t>
      </w:r>
      <w:r w:rsidR="00F82812">
        <w:t xml:space="preserve"> также</w:t>
      </w:r>
      <w:r w:rsidR="005C07A0">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w:t>
      </w:r>
    </w:p>
    <w:p w14:paraId="5EB47DDA" w14:textId="2568EC0A" w:rsidR="000A581D" w:rsidRDefault="000A581D" w:rsidP="00290C9C">
      <w:pPr>
        <w:pStyle w:val="aa"/>
      </w:pPr>
      <w:r w:rsidRPr="000A581D">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14:paraId="5DD1D416" w14:textId="7BBF9367" w:rsidR="006E0CA9" w:rsidRDefault="00206452" w:rsidP="00290C9C">
      <w:pPr>
        <w:pStyle w:val="aa"/>
      </w:pPr>
      <w:r>
        <w:t>О</w:t>
      </w:r>
      <w:r w:rsidR="005C07A0">
        <w:t>ператор ЭП до окончания срока подачи заявок обеспечивает конфиденциальность информации, содержащейся в поданных заявках.</w:t>
      </w:r>
    </w:p>
    <w:p w14:paraId="78762916" w14:textId="398F875B" w:rsidR="004C188B" w:rsidRDefault="004C188B" w:rsidP="004C188B">
      <w:pPr>
        <w:pStyle w:val="a9"/>
      </w:pPr>
      <w:bookmarkStart w:id="110" w:name="_Ref125362130"/>
      <w:bookmarkStart w:id="111" w:name="_Ref125362192"/>
      <w:bookmarkStart w:id="112" w:name="_Ref125363819"/>
      <w:bookmarkStart w:id="113" w:name="_Ref125365136"/>
      <w:bookmarkStart w:id="114" w:name="_Toc189483728"/>
      <w:r>
        <w:t>Изменение и отзыв заявок</w:t>
      </w:r>
      <w:bookmarkEnd w:id="110"/>
      <w:bookmarkEnd w:id="111"/>
      <w:bookmarkEnd w:id="112"/>
      <w:bookmarkEnd w:id="113"/>
      <w:bookmarkEnd w:id="114"/>
    </w:p>
    <w:p w14:paraId="681338C3" w14:textId="06449F5B" w:rsidR="004C188B" w:rsidRDefault="004C188B" w:rsidP="004C188B">
      <w:pPr>
        <w:pStyle w:val="aa"/>
      </w:pPr>
      <w:r>
        <w:t xml:space="preserve">Участник вправе изменить или отозвать поданную им ранее заявку до момента окончания срока подачи заявок. </w:t>
      </w:r>
      <w:r w:rsidR="00A27182">
        <w:t>В</w:t>
      </w:r>
      <w:r>
        <w:t>несение изменений в заявку</w:t>
      </w:r>
      <w:r w:rsidR="00775E2E">
        <w:t>, отзыв заявки</w:t>
      </w:r>
      <w:r>
        <w:t xml:space="preserve"> </w:t>
      </w:r>
      <w:r w:rsidR="00A27182">
        <w:t xml:space="preserve">после этого времени </w:t>
      </w:r>
      <w:r>
        <w:t>не</w:t>
      </w:r>
      <w:r w:rsidR="0037566B">
        <w:t xml:space="preserve"> </w:t>
      </w:r>
      <w:r w:rsidR="004035F0">
        <w:t>допускаются</w:t>
      </w:r>
      <w:r>
        <w:t>, кроме случаев, прямо предусмотренных Документацией о</w:t>
      </w:r>
      <w:r w:rsidR="0037566B">
        <w:t xml:space="preserve"> </w:t>
      </w:r>
      <w:r>
        <w:t>закупке.</w:t>
      </w:r>
    </w:p>
    <w:p w14:paraId="44756FC6" w14:textId="38E3D66F" w:rsidR="004C188B" w:rsidRDefault="004C188B" w:rsidP="004C188B">
      <w:pPr>
        <w:pStyle w:val="aa"/>
      </w:pPr>
      <w:r>
        <w:t>Отзыв Участником ранее поданной заявки является отказом от участия в</w:t>
      </w:r>
      <w:r w:rsidR="00832646">
        <w:t> </w:t>
      </w:r>
      <w:r>
        <w:t>закупке, отозванные заявки не рассматриваются Организатором</w:t>
      </w:r>
      <w:r w:rsidR="00964A4F">
        <w:t xml:space="preserve"> по существу</w:t>
      </w:r>
      <w:r>
        <w:t>.</w:t>
      </w:r>
    </w:p>
    <w:p w14:paraId="684DDE16" w14:textId="2A370136" w:rsidR="00832646" w:rsidRDefault="00832646" w:rsidP="00832646">
      <w:pPr>
        <w:pStyle w:val="aa"/>
      </w:pPr>
      <w:r>
        <w:t xml:space="preserve">Изменение и </w:t>
      </w:r>
      <w:r w:rsidRPr="006D27E2">
        <w:t xml:space="preserve">отзыв Участником ранее поданной заявки </w:t>
      </w:r>
      <w:r w:rsidR="00820B92">
        <w:t>о</w:t>
      </w:r>
      <w:r w:rsidRPr="006D27E2">
        <w:t>существляется в</w:t>
      </w:r>
      <w:r w:rsidR="00820B92">
        <w:t> </w:t>
      </w:r>
      <w:r w:rsidRPr="006D27E2">
        <w:t>порядке, аналогичном порядку подачи и приема заявок, установленному в подразделе </w:t>
      </w:r>
      <w:r w:rsidR="006D27E2" w:rsidRPr="006D27E2">
        <w:fldChar w:fldCharType="begin"/>
      </w:r>
      <w:r w:rsidR="006D27E2" w:rsidRPr="006D27E2">
        <w:instrText xml:space="preserve"> REF _Ref125362119 \w \h </w:instrText>
      </w:r>
      <w:r w:rsidR="006D27E2">
        <w:instrText xml:space="preserve"> \* MERGEFORMAT </w:instrText>
      </w:r>
      <w:r w:rsidR="006D27E2" w:rsidRPr="006D27E2">
        <w:fldChar w:fldCharType="separate"/>
      </w:r>
      <w:r w:rsidR="00411558">
        <w:t>4.6</w:t>
      </w:r>
      <w:r w:rsidR="006D27E2" w:rsidRPr="006D27E2">
        <w:fldChar w:fldCharType="end"/>
      </w:r>
      <w:r w:rsidRPr="006D27E2">
        <w:t>.</w:t>
      </w:r>
    </w:p>
    <w:p w14:paraId="0E4DE60F" w14:textId="03141777" w:rsidR="006E0CA9" w:rsidRDefault="00993799" w:rsidP="00832646">
      <w:pPr>
        <w:pStyle w:val="aa"/>
      </w:pPr>
      <w:r>
        <w:t>И</w:t>
      </w:r>
      <w:r w:rsidR="00832646">
        <w:t>зменения и отзыв заявки осуществляется посредством функционала ЭП</w:t>
      </w:r>
      <w:r>
        <w:t xml:space="preserve"> (</w:t>
      </w:r>
      <w:r w:rsidR="00832646">
        <w:t>подробный порядок определяется Регламентом ЭП</w:t>
      </w:r>
      <w:r>
        <w:t>)</w:t>
      </w:r>
      <w:r w:rsidR="00832646">
        <w:t>.</w:t>
      </w:r>
    </w:p>
    <w:p w14:paraId="66AA9987" w14:textId="56354D70" w:rsidR="00832646" w:rsidRDefault="00BC63E5" w:rsidP="004C188B">
      <w:pPr>
        <w:pStyle w:val="a9"/>
      </w:pPr>
      <w:bookmarkStart w:id="115" w:name="_Ref130221619"/>
      <w:bookmarkStart w:id="116" w:name="_Toc189483729"/>
      <w:bookmarkStart w:id="117" w:name="_Ref125364340"/>
      <w:r>
        <w:t>Открыти</w:t>
      </w:r>
      <w:r w:rsidR="00FA4010">
        <w:t>е</w:t>
      </w:r>
      <w:r>
        <w:t xml:space="preserve"> доступа к заявкам</w:t>
      </w:r>
      <w:bookmarkEnd w:id="115"/>
      <w:bookmarkEnd w:id="116"/>
    </w:p>
    <w:p w14:paraId="188A5847" w14:textId="0B4D689F" w:rsidR="00832646" w:rsidRDefault="00BC63E5" w:rsidP="00993799">
      <w:pPr>
        <w:pStyle w:val="aa"/>
      </w:pPr>
      <w:r>
        <w:t>Открытие доступа к заявкам («в</w:t>
      </w:r>
      <w:r w:rsidR="00832646">
        <w:t>скрытие</w:t>
      </w:r>
      <w:r>
        <w:t>»</w:t>
      </w:r>
      <w:r w:rsidR="00832646">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sidR="007A04A7">
        <w:t xml:space="preserve"> (</w:t>
      </w:r>
      <w:r w:rsidR="00565751">
        <w:t>подраздел </w:t>
      </w:r>
      <w:r w:rsidR="00565751">
        <w:fldChar w:fldCharType="begin"/>
      </w:r>
      <w:r w:rsidR="00565751">
        <w:instrText xml:space="preserve"> REF _Ref125359973 \r \h </w:instrText>
      </w:r>
      <w:r w:rsidR="00565751">
        <w:fldChar w:fldCharType="separate"/>
      </w:r>
      <w:r w:rsidR="00411558">
        <w:t>1.2</w:t>
      </w:r>
      <w:r w:rsidR="00565751">
        <w:fldChar w:fldCharType="end"/>
      </w:r>
      <w:r w:rsidR="007A04A7">
        <w:t>)</w:t>
      </w:r>
      <w:r w:rsidR="00993799">
        <w:t>.</w:t>
      </w:r>
    </w:p>
    <w:p w14:paraId="0E6965C0" w14:textId="63D1FAB6" w:rsidR="00832646" w:rsidRDefault="00206452" w:rsidP="00993799">
      <w:pPr>
        <w:pStyle w:val="aa"/>
      </w:pPr>
      <w:r>
        <w:t>О</w:t>
      </w:r>
      <w:r w:rsidR="00832646">
        <w:t>ператор ЭП предоставляет Организатору доступ одновременно ко всем поданным заявкам в полном объеме.</w:t>
      </w:r>
    </w:p>
    <w:p w14:paraId="7C7134F0" w14:textId="34DB4764" w:rsidR="00832646" w:rsidRDefault="00832646" w:rsidP="00993799">
      <w:pPr>
        <w:pStyle w:val="aa"/>
        <w:keepNext/>
      </w:pPr>
      <w:r>
        <w:t>Организатор по результатам открытия доступа к заявкам формирует соответствующий протокол с указанием в нем, как минимум, следующей информации</w:t>
      </w:r>
      <w:r w:rsidR="009A409B">
        <w:rPr>
          <w:rStyle w:val="afb"/>
        </w:rPr>
        <w:footnoteReference w:id="3"/>
      </w:r>
      <w:r>
        <w:t>:</w:t>
      </w:r>
    </w:p>
    <w:p w14:paraId="1E08D240" w14:textId="77777777" w:rsidR="00832646" w:rsidRDefault="00832646" w:rsidP="00993799">
      <w:pPr>
        <w:pStyle w:val="ab"/>
      </w:pPr>
      <w:r>
        <w:t>дата подписания протокола;</w:t>
      </w:r>
    </w:p>
    <w:p w14:paraId="5376ACDA" w14:textId="77777777" w:rsidR="00832646" w:rsidRDefault="00832646" w:rsidP="00993799">
      <w:pPr>
        <w:pStyle w:val="ab"/>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0AD20B9A" w14:textId="3A087DE4" w:rsidR="00832646" w:rsidRDefault="00917751" w:rsidP="00993799">
      <w:pPr>
        <w:pStyle w:val="ab"/>
      </w:pPr>
      <w:r>
        <w:t>и</w:t>
      </w:r>
      <w:r w:rsidR="00832646">
        <w:t>дентификационные номера</w:t>
      </w:r>
      <w:r>
        <w:t xml:space="preserve"> заявок Участников</w:t>
      </w:r>
      <w:r w:rsidR="00832646">
        <w:t xml:space="preserve">, присваиваемые </w:t>
      </w:r>
      <w:r w:rsidR="00451631">
        <w:t>О</w:t>
      </w:r>
      <w:r w:rsidR="00832646">
        <w:t>ператором ЭП;</w:t>
      </w:r>
    </w:p>
    <w:p w14:paraId="3713D5B5" w14:textId="56818671" w:rsidR="00832646" w:rsidRDefault="004A6C32" w:rsidP="00993799">
      <w:pPr>
        <w:pStyle w:val="ab"/>
      </w:pPr>
      <w:r>
        <w:t>стоимости</w:t>
      </w:r>
      <w:r w:rsidR="00832646">
        <w:t xml:space="preserve"> заявок (или иное указание на общую стоимость заявки);</w:t>
      </w:r>
    </w:p>
    <w:p w14:paraId="0EFA5487" w14:textId="029FF591" w:rsidR="00832646" w:rsidRPr="000B4162" w:rsidRDefault="00832646" w:rsidP="00993799">
      <w:pPr>
        <w:pStyle w:val="ab"/>
      </w:pPr>
      <w:r>
        <w:t xml:space="preserve">причины, </w:t>
      </w:r>
      <w:r w:rsidRPr="000B4162">
        <w:t>по которым закупка признана несостоявшейся в</w:t>
      </w:r>
      <w:r w:rsidR="00993799">
        <w:t xml:space="preserve"> </w:t>
      </w:r>
      <w:r w:rsidRPr="000B4162">
        <w:t>соответствии с</w:t>
      </w:r>
      <w:r w:rsidR="00993799">
        <w:t> </w:t>
      </w:r>
      <w:r w:rsidRPr="000B4162">
        <w:t>подразделом</w:t>
      </w:r>
      <w:r w:rsidR="0003185D"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411558">
        <w:t>4.15</w:t>
      </w:r>
      <w:r w:rsidR="000B4162" w:rsidRPr="000B4162">
        <w:fldChar w:fldCharType="end"/>
      </w:r>
      <w:r w:rsidRPr="000B4162">
        <w:t xml:space="preserve"> (в случае ее признания таковой),</w:t>
      </w:r>
    </w:p>
    <w:p w14:paraId="3489755E" w14:textId="6F8A9C1D" w:rsidR="00832646" w:rsidRDefault="00832646" w:rsidP="00993799">
      <w:pPr>
        <w:pStyle w:val="af3"/>
        <w:ind w:left="1134"/>
      </w:pPr>
      <w:r w:rsidRPr="000B4162">
        <w:t>после чего официально размещает его в течение</w:t>
      </w:r>
      <w:r>
        <w:t xml:space="preserve"> 3</w:t>
      </w:r>
      <w:r w:rsidR="0003185D">
        <w:t> </w:t>
      </w:r>
      <w:r>
        <w:t>(трех) календарных дней с</w:t>
      </w:r>
      <w:r w:rsidR="00993799">
        <w:t> </w:t>
      </w:r>
      <w:r>
        <w:t>даты подписания такого протокола. Заседани</w:t>
      </w:r>
      <w:r w:rsidR="00C469E8">
        <w:t>е</w:t>
      </w:r>
      <w:r>
        <w:t xml:space="preserve"> Закупочной комиссии при этом не проводится</w:t>
      </w:r>
      <w:r w:rsidR="00993799">
        <w:t>.</w:t>
      </w:r>
    </w:p>
    <w:p w14:paraId="18686514" w14:textId="6D14A839" w:rsidR="00832646" w:rsidRDefault="00993799" w:rsidP="00993799">
      <w:pPr>
        <w:pStyle w:val="aa"/>
      </w:pPr>
      <w:r>
        <w:t>П</w:t>
      </w:r>
      <w:r w:rsidR="00832646">
        <w:t xml:space="preserve">ротокол открытия доступа к заявкам может формироваться автоматически </w:t>
      </w:r>
      <w:r w:rsidR="00451631">
        <w:t>О</w:t>
      </w:r>
      <w:r w:rsidR="00832646">
        <w:t>ператором ЭП, после чего официально размещаться в</w:t>
      </w:r>
      <w:r>
        <w:t xml:space="preserve"> </w:t>
      </w:r>
      <w:r w:rsidR="00832646">
        <w:t>установленном порядке. В этом случае протокол считается подписанным уполномоченным лицом Организатора</w:t>
      </w:r>
      <w:r>
        <w:t>.</w:t>
      </w:r>
    </w:p>
    <w:p w14:paraId="77FA6024" w14:textId="0104FCDB" w:rsidR="00832646" w:rsidRDefault="00993799" w:rsidP="00993799">
      <w:pPr>
        <w:pStyle w:val="aa"/>
      </w:pPr>
      <w:r>
        <w:t>П</w:t>
      </w:r>
      <w:r w:rsidR="00832646">
        <w:t>орядок получения Участниками информации о поступивших заявках через ЭП определяется Регламентом ЭП.</w:t>
      </w:r>
    </w:p>
    <w:p w14:paraId="7C707470" w14:textId="7F7F6F78" w:rsidR="004C188B" w:rsidRDefault="004C188B" w:rsidP="004C188B">
      <w:pPr>
        <w:pStyle w:val="a9"/>
      </w:pPr>
      <w:bookmarkStart w:id="118" w:name="_Ref125362364"/>
      <w:bookmarkStart w:id="119" w:name="_Ref125366689"/>
      <w:bookmarkStart w:id="120" w:name="_Ref135749133"/>
      <w:bookmarkStart w:id="121" w:name="_Toc189483730"/>
      <w:bookmarkEnd w:id="117"/>
      <w:r>
        <w:t>Рассмотрение заявок (</w:t>
      </w:r>
      <w:r w:rsidR="0003185D">
        <w:t>отборочная стадия</w:t>
      </w:r>
      <w:r>
        <w:t>)</w:t>
      </w:r>
      <w:bookmarkEnd w:id="118"/>
      <w:bookmarkEnd w:id="119"/>
      <w:r w:rsidR="007D006D">
        <w:t xml:space="preserve">, </w:t>
      </w:r>
      <w:r w:rsidR="007D006D" w:rsidRPr="007D006D">
        <w:t>в том числе (при</w:t>
      </w:r>
      <w:r w:rsidR="007D006D">
        <w:t> </w:t>
      </w:r>
      <w:r w:rsidR="007D006D" w:rsidRPr="007D006D">
        <w:t>необходимости) проведение аккредитаци</w:t>
      </w:r>
      <w:r w:rsidR="007D006D">
        <w:t>и</w:t>
      </w:r>
      <w:bookmarkEnd w:id="120"/>
      <w:bookmarkEnd w:id="121"/>
    </w:p>
    <w:p w14:paraId="012FEA0C" w14:textId="10601C5B" w:rsidR="0003185D" w:rsidRDefault="0003185D" w:rsidP="0003185D">
      <w:pPr>
        <w:pStyle w:val="aa"/>
      </w:pPr>
      <w:r>
        <w:t xml:space="preserve">Дата окончания срока рассмотрения заявок </w:t>
      </w:r>
      <w:r w:rsidR="00565751">
        <w:t>установлена в подразделе </w:t>
      </w:r>
      <w:r w:rsidR="00565751">
        <w:fldChar w:fldCharType="begin"/>
      </w:r>
      <w:r w:rsidR="00565751">
        <w:instrText xml:space="preserve"> REF _Ref125359973 \r \h </w:instrText>
      </w:r>
      <w:r w:rsidR="00565751">
        <w:fldChar w:fldCharType="separate"/>
      </w:r>
      <w:r w:rsidR="00411558">
        <w:t>1.2</w:t>
      </w:r>
      <w:r w:rsidR="00565751">
        <w:fldChar w:fldCharType="end"/>
      </w:r>
      <w:r>
        <w:t xml:space="preserve">. Организатор по согласованию с Заказчиком вправе, при необходимости, изменить </w:t>
      </w:r>
      <w:r w:rsidR="00EE44A5">
        <w:t>ее</w:t>
      </w:r>
      <w:r>
        <w:t>, официально разместив информацию об этом.</w:t>
      </w:r>
    </w:p>
    <w:p w14:paraId="26327D7E" w14:textId="7EE79DF5" w:rsidR="0003185D" w:rsidRPr="000B4162" w:rsidRDefault="0003185D" w:rsidP="0003185D">
      <w:pPr>
        <w:pStyle w:val="aa"/>
      </w:pPr>
      <w:r>
        <w:t xml:space="preserve">В рамках рассмотрения заявок (отборочной стадии) осуществляется проверка каждой заявки </w:t>
      </w:r>
      <w:r w:rsidRPr="000B4162">
        <w:t xml:space="preserve">на предмет </w:t>
      </w:r>
      <w:r w:rsidRPr="009A594D">
        <w:t xml:space="preserve">соответствия </w:t>
      </w:r>
      <w:hyperlink w:anchor="Прил07_ОтборочныеКритерии" w:history="1">
        <w:r w:rsidR="00C469E8" w:rsidRPr="009A594D">
          <w:rPr>
            <w:rStyle w:val="aff1"/>
          </w:rPr>
          <w:t>О</w:t>
        </w:r>
        <w:r w:rsidRPr="009A594D">
          <w:rPr>
            <w:rStyle w:val="aff1"/>
          </w:rPr>
          <w:t>тборочным критериям</w:t>
        </w:r>
        <w:r w:rsidR="007A04A7" w:rsidRPr="009A594D">
          <w:rPr>
            <w:rStyle w:val="aff1"/>
          </w:rPr>
          <w:t xml:space="preserve"> рассмотрения заявок (Приложение № </w:t>
        </w:r>
        <w:r w:rsidR="006D25E1" w:rsidRPr="009A594D">
          <w:rPr>
            <w:rStyle w:val="aff1"/>
          </w:rPr>
          <w:t>7</w:t>
        </w:r>
        <w:r w:rsidR="007A04A7" w:rsidRPr="009A594D">
          <w:rPr>
            <w:rStyle w:val="aff1"/>
          </w:rPr>
          <w:t>)</w:t>
        </w:r>
      </w:hyperlink>
      <w:r w:rsidR="007D006D">
        <w:t xml:space="preserve">, </w:t>
      </w:r>
      <w:r w:rsidR="00B67E12">
        <w:t xml:space="preserve">в том числе </w:t>
      </w:r>
      <w:r w:rsidR="007D006D">
        <w:t xml:space="preserve">проводится </w:t>
      </w:r>
      <w:r w:rsidR="00070DC4">
        <w:t xml:space="preserve">процедура </w:t>
      </w:r>
      <w:r w:rsidR="007D006D">
        <w:t>аккредитаци</w:t>
      </w:r>
      <w:r w:rsidR="00070DC4">
        <w:t>и</w:t>
      </w:r>
      <w:r w:rsidR="00B67E12">
        <w:t xml:space="preserve"> Участников (при необходимости)</w:t>
      </w:r>
      <w:r w:rsidR="007D006D">
        <w:t>.</w:t>
      </w:r>
    </w:p>
    <w:p w14:paraId="7A0507EA" w14:textId="02E87999" w:rsidR="0003185D" w:rsidRDefault="0003185D" w:rsidP="0003185D">
      <w:pPr>
        <w:pStyle w:val="aa"/>
      </w:pPr>
      <w:r w:rsidRPr="000B4162">
        <w:t>Рассмотрение заявок проводится на основании представленных в составе заявки документов и свед</w:t>
      </w:r>
      <w:r>
        <w:t>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14:paraId="4D98BD9E" w14:textId="52C20CF0" w:rsidR="00AC69AB" w:rsidRDefault="0003185D" w:rsidP="00801A40">
      <w:pPr>
        <w:pStyle w:val="aa"/>
        <w:keepNext/>
      </w:pPr>
      <w:r>
        <w:t>При выявлении в рамках рассмотрения заявок наличия арифметических ошибок</w:t>
      </w:r>
      <w:r w:rsidR="00AC69AB">
        <w:t xml:space="preserve">, </w:t>
      </w:r>
      <w:r>
        <w:t>в том числе</w:t>
      </w:r>
      <w:r w:rsidR="00AC69AB">
        <w:t>:</w:t>
      </w:r>
    </w:p>
    <w:p w14:paraId="5420379F" w14:textId="79773EB5" w:rsidR="00AC69AB" w:rsidRDefault="0003185D" w:rsidP="00AC69AB">
      <w:pPr>
        <w:pStyle w:val="ab"/>
      </w:pPr>
      <w:r>
        <w:t>в результате суммирования единичных расценок</w:t>
      </w:r>
      <w:r w:rsidR="00AC69AB">
        <w:t>;</w:t>
      </w:r>
    </w:p>
    <w:p w14:paraId="1207B43B" w14:textId="03FCE605" w:rsidR="00AC69AB" w:rsidRDefault="00AC69AB" w:rsidP="00AC69AB">
      <w:pPr>
        <w:pStyle w:val="ab"/>
      </w:pPr>
      <w:r>
        <w:t xml:space="preserve">в итогах </w:t>
      </w:r>
      <w:r w:rsidR="0003185D">
        <w:t>умножения единичных расценок на объем продукции</w:t>
      </w:r>
      <w:r>
        <w:t>;</w:t>
      </w:r>
    </w:p>
    <w:p w14:paraId="2C9936C6" w14:textId="14DB18B0" w:rsidR="00AC69AB" w:rsidRDefault="00AC69AB" w:rsidP="00AC69AB">
      <w:pPr>
        <w:pStyle w:val="ab"/>
      </w:pPr>
      <w:r>
        <w:t xml:space="preserve">в вычислении </w:t>
      </w:r>
      <w:r w:rsidR="0003185D">
        <w:t xml:space="preserve">суммы НДС и итоговой </w:t>
      </w:r>
      <w:r w:rsidR="004A6C32">
        <w:t>стоимости</w:t>
      </w:r>
      <w:r w:rsidR="0003185D">
        <w:t xml:space="preserve"> заявки с учетом НДС</w:t>
      </w:r>
      <w:r>
        <w:t>;</w:t>
      </w:r>
    </w:p>
    <w:p w14:paraId="6A4F0295" w14:textId="344EDCB9" w:rsidR="00AC69AB" w:rsidRDefault="0003185D" w:rsidP="00AC69AB">
      <w:pPr>
        <w:pStyle w:val="ab"/>
      </w:pPr>
      <w:r>
        <w:t>иных внутренних противоречий в составе заявки</w:t>
      </w:r>
      <w:r w:rsidR="00656FB5">
        <w:t>,</w:t>
      </w:r>
    </w:p>
    <w:p w14:paraId="2E0D89BE" w14:textId="68321691" w:rsidR="0003185D" w:rsidRDefault="0003185D" w:rsidP="00743994">
      <w:pPr>
        <w:pStyle w:val="af3"/>
        <w:ind w:left="1134"/>
      </w:pPr>
      <w:r>
        <w:t>Организатор исходит из</w:t>
      </w:r>
      <w:r w:rsidR="00656FB5">
        <w:t xml:space="preserve"> </w:t>
      </w:r>
      <w:r>
        <w:t xml:space="preserve">преимущества общей итоговой </w:t>
      </w:r>
      <w:r w:rsidR="004A6C32">
        <w:t>стоимости</w:t>
      </w:r>
      <w:r>
        <w:t xml:space="preserve"> (без учета НДС), указанной в</w:t>
      </w:r>
      <w:r w:rsidR="00656FB5">
        <w:t xml:space="preserve"> </w:t>
      </w:r>
      <w:r>
        <w:t>структурированных формах на</w:t>
      </w:r>
      <w:r w:rsidR="00565751">
        <w:t xml:space="preserve"> </w:t>
      </w:r>
      <w:r>
        <w:t>ЭП</w:t>
      </w:r>
      <w:r w:rsidR="00987C3C">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rsidR="00AC69AB">
        <w:t>При</w:t>
      </w:r>
      <w:r w:rsidR="00CB1B2C">
        <w:t xml:space="preserve"> </w:t>
      </w:r>
      <w:r w:rsidR="00217DF2" w:rsidRPr="00217DF2">
        <w:t>уклонении Участника от заключения договора на вышеуказанных условиях</w:t>
      </w:r>
      <w:r>
        <w:t xml:space="preserve"> заявка такого Участника подлежит отклонению решени</w:t>
      </w:r>
      <w:r w:rsidR="00AC69AB">
        <w:t>ем</w:t>
      </w:r>
      <w:r>
        <w:t xml:space="preserve"> Закупочной комиссии.</w:t>
      </w:r>
    </w:p>
    <w:p w14:paraId="76596B07" w14:textId="55928D00" w:rsidR="0003185D" w:rsidRDefault="0003185D" w:rsidP="007E365E">
      <w:pPr>
        <w:pStyle w:val="aa"/>
        <w:keepNext/>
      </w:pPr>
      <w:bookmarkStart w:id="122" w:name="_Ref125551456"/>
      <w:r>
        <w:t>По результатам рассмотрения заявок (проведения отборочной стадии) Закупочная комиссия отклоняет заявки по следующим основаниям:</w:t>
      </w:r>
      <w:bookmarkEnd w:id="122"/>
    </w:p>
    <w:p w14:paraId="6E6E55F8" w14:textId="7B4294D8" w:rsidR="003F563E" w:rsidRDefault="0003185D" w:rsidP="007E365E">
      <w:pPr>
        <w:pStyle w:val="ab"/>
      </w:pPr>
      <w:r>
        <w:t>несоответствие по составу</w:t>
      </w:r>
      <w:r w:rsidR="007E365E">
        <w:rPr>
          <w:rStyle w:val="afb"/>
        </w:rPr>
        <w:footnoteReference w:id="4"/>
      </w:r>
      <w:r>
        <w:t xml:space="preserve">, содержанию и </w:t>
      </w:r>
      <w:r w:rsidR="00C3318E">
        <w:t>соблюдению требований Документации о закупке к подготовке (оформлению) заявки</w:t>
      </w:r>
      <w:r>
        <w:t>, в том числе наличие</w:t>
      </w:r>
      <w:r w:rsidR="003F563E">
        <w:t>:</w:t>
      </w:r>
    </w:p>
    <w:p w14:paraId="1945EACD" w14:textId="35AD02E1" w:rsidR="003F563E" w:rsidRDefault="0003185D" w:rsidP="003F563E">
      <w:pPr>
        <w:pStyle w:val="ac"/>
      </w:pPr>
      <w:r>
        <w:t>недостоверных сведений или намеренно искаженной информации или документов</w:t>
      </w:r>
      <w:r w:rsidR="003F563E">
        <w:t>;</w:t>
      </w:r>
    </w:p>
    <w:p w14:paraId="5F6BDD82" w14:textId="7837CCAB" w:rsidR="0003185D" w:rsidRDefault="0003185D" w:rsidP="003F563E">
      <w:pPr>
        <w:pStyle w:val="ac"/>
      </w:pPr>
      <w:r>
        <w:t xml:space="preserve">внутренних противоречий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p>
    <w:p w14:paraId="0FB3C0AC" w14:textId="191F9697" w:rsidR="003F563E" w:rsidRDefault="003F563E" w:rsidP="003F563E">
      <w:pPr>
        <w:pStyle w:val="ac"/>
      </w:pPr>
      <w:r w:rsidRPr="003F563E">
        <w:t>противоречий между документами заявки и сведениями, указанными Участником в структурированных формах на ЭП</w:t>
      </w:r>
      <w:r>
        <w:t>;</w:t>
      </w:r>
    </w:p>
    <w:p w14:paraId="481DA8B5" w14:textId="77777777" w:rsidR="0003185D" w:rsidRDefault="0003185D" w:rsidP="007E365E">
      <w:pPr>
        <w:pStyle w:val="ab"/>
      </w:pPr>
      <w:r>
        <w:t>несоответствие Участников требованиям Документации о закупке;</w:t>
      </w:r>
    </w:p>
    <w:p w14:paraId="34DDF17C" w14:textId="57E90227" w:rsidR="0003185D" w:rsidRPr="005615E1" w:rsidRDefault="0003185D" w:rsidP="007E365E">
      <w:pPr>
        <w:pStyle w:val="ab"/>
      </w:pPr>
      <w:r>
        <w:t>несоответствие привлекаемых субподрядчиков (соисполнителей)</w:t>
      </w:r>
      <w:r w:rsidR="00467AF3">
        <w:t xml:space="preserve"> </w:t>
      </w:r>
      <w:r>
        <w:t xml:space="preserve">требованиям Документации о </w:t>
      </w:r>
      <w:r w:rsidRPr="005615E1">
        <w:t>закупке;</w:t>
      </w:r>
    </w:p>
    <w:p w14:paraId="4185F1B2" w14:textId="00CD9C87" w:rsidR="0003185D" w:rsidRDefault="0003185D" w:rsidP="007E365E">
      <w:pPr>
        <w:pStyle w:val="ab"/>
      </w:pPr>
      <w:r>
        <w:t>несоответствие предлагаемой продукции требованиям Документации о</w:t>
      </w:r>
      <w:r w:rsidR="007E365E">
        <w:t> </w:t>
      </w:r>
      <w:r>
        <w:t>закупке, в том числе порядка описания такой продукции</w:t>
      </w:r>
      <w:r w:rsidR="00117ED0">
        <w:t xml:space="preserve"> (</w:t>
      </w:r>
      <w:r w:rsidR="00117ED0" w:rsidRPr="00117ED0">
        <w:t>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sidR="00117ED0">
        <w:t> </w:t>
      </w:r>
      <w:r w:rsidR="00117ED0" w:rsidRPr="00117ED0">
        <w:t>национальном режиме</w:t>
      </w:r>
      <w:r w:rsidR="00117ED0">
        <w:t>)</w:t>
      </w:r>
      <w:r>
        <w:t>;</w:t>
      </w:r>
    </w:p>
    <w:p w14:paraId="4A9616BA" w14:textId="2804888C" w:rsidR="0003185D" w:rsidRDefault="0003185D" w:rsidP="007E365E">
      <w:pPr>
        <w:pStyle w:val="ab"/>
      </w:pPr>
      <w:r>
        <w:t xml:space="preserve">несоответствие предлагаемых договорных условий требованиям Документации о закупке, в том числе превышение </w:t>
      </w:r>
      <w:r w:rsidR="004A6C32">
        <w:t>стоимости</w:t>
      </w:r>
      <w:r>
        <w:t xml:space="preserve"> заявки</w:t>
      </w:r>
      <w:r w:rsidR="004A6C32">
        <w:t xml:space="preserve"> (цены Договора)</w:t>
      </w:r>
      <w:r>
        <w:t xml:space="preserve"> </w:t>
      </w:r>
      <w:r w:rsidR="00F33307">
        <w:t xml:space="preserve">над установленным </w:t>
      </w:r>
      <w:r>
        <w:t>размер</w:t>
      </w:r>
      <w:r w:rsidR="00F33307">
        <w:t>ом</w:t>
      </w:r>
      <w:r>
        <w:t xml:space="preserve"> НМЦ;</w:t>
      </w:r>
    </w:p>
    <w:p w14:paraId="7AF2A7F9" w14:textId="13FA9D21" w:rsidR="0003185D" w:rsidRDefault="0003185D" w:rsidP="007E365E">
      <w:pPr>
        <w:pStyle w:val="ab"/>
      </w:pPr>
      <w:r>
        <w:t>несоответствие размера</w:t>
      </w:r>
      <w:r w:rsidRPr="005615E1">
        <w:t>, формы, условий и порядка предоставления обеспечения заявки.</w:t>
      </w:r>
    </w:p>
    <w:p w14:paraId="4A22E375" w14:textId="16CCE41C" w:rsidR="0003185D" w:rsidRDefault="0003185D" w:rsidP="0003185D">
      <w:pPr>
        <w:pStyle w:val="aa"/>
      </w:pPr>
      <w: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rsidR="00AB7975">
        <w:t xml:space="preserve"> (</w:t>
      </w:r>
      <w:r w:rsidR="00415A73">
        <w:t>подраздел </w:t>
      </w:r>
      <w:r w:rsidR="00415A73">
        <w:fldChar w:fldCharType="begin"/>
      </w:r>
      <w:r w:rsidR="00415A73">
        <w:instrText xml:space="preserve"> REF _Ref125359973 \r \h </w:instrText>
      </w:r>
      <w:r w:rsidR="00415A73">
        <w:fldChar w:fldCharType="separate"/>
      </w:r>
      <w:r w:rsidR="00411558">
        <w:t>1.2</w:t>
      </w:r>
      <w:r w:rsidR="00415A73">
        <w:fldChar w:fldCharType="end"/>
      </w:r>
      <w:r w:rsidR="00415A73">
        <w:t xml:space="preserve">, </w:t>
      </w:r>
      <w:r w:rsidR="00AB7975">
        <w:t>подраздел </w:t>
      </w:r>
      <w:r w:rsidR="00AB7975">
        <w:fldChar w:fldCharType="begin"/>
      </w:r>
      <w:r w:rsidR="00AB7975">
        <w:instrText xml:space="preserve"> REF _Ref125362430 \r \h </w:instrText>
      </w:r>
      <w:r w:rsidR="00AB7975">
        <w:fldChar w:fldCharType="separate"/>
      </w:r>
      <w:r w:rsidR="00411558">
        <w:t>4.11</w:t>
      </w:r>
      <w:r w:rsidR="00AB7975">
        <w:fldChar w:fldCharType="end"/>
      </w:r>
      <w:r w:rsidR="00AB7975">
        <w:t>)</w:t>
      </w:r>
      <w:r>
        <w:t>. В</w:t>
      </w:r>
      <w:r w:rsidR="00415A73">
        <w:t xml:space="preserve"> </w:t>
      </w:r>
      <w:r>
        <w:t xml:space="preserve">данном случае оценка и </w:t>
      </w:r>
      <w:r w:rsidRPr="000B4162">
        <w:t xml:space="preserve">сопоставление заявок, а также их предварительная </w:t>
      </w:r>
      <w:proofErr w:type="spellStart"/>
      <w:r w:rsidRPr="000B4162">
        <w:t>ранжировка</w:t>
      </w:r>
      <w:proofErr w:type="spellEnd"/>
      <w:r w:rsidRPr="000B4162">
        <w:t xml:space="preserve"> осуществляются в соответствии с</w:t>
      </w:r>
      <w:r w:rsidR="00415A73">
        <w:t> </w:t>
      </w:r>
      <w:r w:rsidRPr="000B4162">
        <w:t>подраздел</w:t>
      </w:r>
      <w:r w:rsidR="00117ED0">
        <w:t>а</w:t>
      </w:r>
      <w:r w:rsidRPr="000B4162">
        <w:t>м</w:t>
      </w:r>
      <w:r w:rsidR="00117ED0">
        <w:t>и</w:t>
      </w:r>
      <w:r w:rsidR="007E365E" w:rsidRPr="000B4162">
        <w:t> </w:t>
      </w:r>
      <w:r w:rsidR="000B4162" w:rsidRPr="000B4162">
        <w:fldChar w:fldCharType="begin"/>
      </w:r>
      <w:r w:rsidR="000B4162" w:rsidRPr="000B4162">
        <w:instrText xml:space="preserve"> REF _Ref125362626 \w \h  \* MERGEFORMAT </w:instrText>
      </w:r>
      <w:r w:rsidR="000B4162" w:rsidRPr="000B4162">
        <w:fldChar w:fldCharType="separate"/>
      </w:r>
      <w:r w:rsidR="00411558">
        <w:t>4.12</w:t>
      </w:r>
      <w:r w:rsidR="000B4162" w:rsidRPr="000B4162">
        <w:fldChar w:fldCharType="end"/>
      </w:r>
      <w:r w:rsidRPr="000B4162">
        <w:t>,</w:t>
      </w:r>
      <w:r w:rsidR="00117ED0">
        <w:t xml:space="preserve"> </w:t>
      </w:r>
      <w:r w:rsidR="00117ED0">
        <w:fldChar w:fldCharType="begin"/>
      </w:r>
      <w:r w:rsidR="00117ED0">
        <w:instrText xml:space="preserve"> REF _Ref130985951 \r \h </w:instrText>
      </w:r>
      <w:r w:rsidR="00117ED0">
        <w:fldChar w:fldCharType="separate"/>
      </w:r>
      <w:r w:rsidR="00411558">
        <w:t>4.13</w:t>
      </w:r>
      <w:r w:rsidR="00117ED0">
        <w:fldChar w:fldCharType="end"/>
      </w:r>
      <w:r w:rsidR="00117ED0">
        <w:t>,</w:t>
      </w:r>
      <w:r w:rsidRPr="000B4162">
        <w:t xml:space="preserve"> на основании представленных в составе заявки документов и сведений (включая </w:t>
      </w:r>
      <w:r w:rsidR="004A6C32">
        <w:t>стоимост</w:t>
      </w:r>
      <w:r w:rsidR="00EB7FB2">
        <w:t>ь</w:t>
      </w:r>
      <w:r>
        <w:t xml:space="preserve"> заявки</w:t>
      </w:r>
      <w:r w:rsidR="004A6C32">
        <w:t xml:space="preserve"> (цен</w:t>
      </w:r>
      <w:r w:rsidR="00EB7FB2">
        <w:t>у</w:t>
      </w:r>
      <w:r w:rsidR="004A6C32">
        <w:t xml:space="preserve"> Договора)</w:t>
      </w:r>
      <w:r>
        <w:t>).</w:t>
      </w:r>
    </w:p>
    <w:p w14:paraId="377CDDD7" w14:textId="61A2EE6F" w:rsidR="0003185D" w:rsidRDefault="0003185D" w:rsidP="007E365E">
      <w:pPr>
        <w:pStyle w:val="aa"/>
        <w:keepNext/>
      </w:pPr>
      <w:r>
        <w:t>Решение Закупочной комиссии по рассмотрению заявок оформляется протоколом, в котором, как минимум, указываются</w:t>
      </w:r>
      <w:r w:rsidR="009A409B">
        <w:rPr>
          <w:rStyle w:val="afb"/>
        </w:rPr>
        <w:footnoteReference w:id="5"/>
      </w:r>
      <w:r>
        <w:t>:</w:t>
      </w:r>
    </w:p>
    <w:p w14:paraId="4C574EE1" w14:textId="77777777" w:rsidR="0003185D" w:rsidRDefault="0003185D" w:rsidP="007E365E">
      <w:pPr>
        <w:pStyle w:val="ab"/>
      </w:pPr>
      <w:r>
        <w:t>дата подписания протокола;</w:t>
      </w:r>
    </w:p>
    <w:p w14:paraId="4C79FC68" w14:textId="77777777" w:rsidR="0003185D" w:rsidRDefault="0003185D" w:rsidP="007E365E">
      <w:pPr>
        <w:pStyle w:val="ab"/>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7ED5067B" w14:textId="7C8DB584" w:rsidR="0003185D" w:rsidRDefault="0003185D" w:rsidP="007E365E">
      <w:pPr>
        <w:pStyle w:val="ab"/>
      </w:pPr>
      <w:r>
        <w:t>идентификационные номера</w:t>
      </w:r>
      <w:r w:rsidR="00917751">
        <w:t xml:space="preserve"> заявок Участников</w:t>
      </w:r>
      <w:r>
        <w:t xml:space="preserve">, присваиваемые </w:t>
      </w:r>
      <w:r w:rsidR="00451631">
        <w:t>О</w:t>
      </w:r>
      <w:r>
        <w:t>ператором ЭП;</w:t>
      </w:r>
    </w:p>
    <w:p w14:paraId="4D66A1AE" w14:textId="77777777" w:rsidR="0003185D" w:rsidRDefault="0003185D" w:rsidP="007E365E">
      <w:pPr>
        <w:pStyle w:val="ab"/>
        <w:keepNext/>
      </w:pPr>
      <w:r>
        <w:t>результаты рассмотрения заявок с указанием, в том числе:</w:t>
      </w:r>
    </w:p>
    <w:p w14:paraId="755579EF" w14:textId="77777777" w:rsidR="0003185D" w:rsidRDefault="0003185D" w:rsidP="007E365E">
      <w:pPr>
        <w:pStyle w:val="ac"/>
      </w:pPr>
      <w:r>
        <w:t>количества заявок, которые были отклонены;</w:t>
      </w:r>
    </w:p>
    <w:p w14:paraId="6B33AAFA" w14:textId="77777777" w:rsidR="0003185D" w:rsidRDefault="0003185D" w:rsidP="007E365E">
      <w:pPr>
        <w:pStyle w:val="ac"/>
      </w:pPr>
      <w:r>
        <w:t>оснований отклонения каждой заявки с указанием положений Документации о закупке, которым не соответствует такая заявка</w:t>
      </w:r>
      <w:r w:rsidR="007E365E">
        <w:t>;</w:t>
      </w:r>
    </w:p>
    <w:p w14:paraId="38331B0D" w14:textId="3A0100E6" w:rsidR="0003185D" w:rsidRPr="000B4162" w:rsidRDefault="0003185D" w:rsidP="007E365E">
      <w:pPr>
        <w:pStyle w:val="ab"/>
      </w:pPr>
      <w:r>
        <w:t xml:space="preserve">причины, по </w:t>
      </w:r>
      <w:r w:rsidRPr="000B4162">
        <w:t>которым закупка признана несостоявшейся в соответствии с</w:t>
      </w:r>
      <w:r w:rsidR="007E365E" w:rsidRPr="000B4162">
        <w:t> </w:t>
      </w:r>
      <w:r w:rsidRPr="000B4162">
        <w:t>подразделом</w:t>
      </w:r>
      <w:r w:rsidR="007E365E"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411558">
        <w:t>4.15</w:t>
      </w:r>
      <w:r w:rsidR="000B4162" w:rsidRPr="000B4162">
        <w:fldChar w:fldCharType="end"/>
      </w:r>
      <w:r w:rsidRPr="000B4162">
        <w:t xml:space="preserve"> (в случае ее признания таковой);</w:t>
      </w:r>
    </w:p>
    <w:p w14:paraId="1BA1A0A9" w14:textId="75B867EF" w:rsidR="0003185D" w:rsidRDefault="0003185D" w:rsidP="007E365E">
      <w:pPr>
        <w:pStyle w:val="ab"/>
        <w:keepNext/>
      </w:pPr>
      <w:r w:rsidRPr="000B4162">
        <w:t>результаты предварите</w:t>
      </w:r>
      <w:r>
        <w:t>льной оценки и сопоставления допущенных заявок</w:t>
      </w:r>
      <w:r w:rsidR="002618C8">
        <w:t xml:space="preserve"> – в случае принятия решения о проведении переторжки</w:t>
      </w:r>
      <w:r>
        <w:t>, с</w:t>
      </w:r>
      <w:r w:rsidR="002618C8">
        <w:t xml:space="preserve"> </w:t>
      </w:r>
      <w:r>
        <w:t>указанием, в том числе:</w:t>
      </w:r>
    </w:p>
    <w:p w14:paraId="229D2C31" w14:textId="77777777" w:rsidR="0003185D" w:rsidRDefault="0003185D" w:rsidP="007E365E">
      <w:pPr>
        <w:pStyle w:val="ac"/>
      </w:pPr>
      <w:r>
        <w:t>значения (в баллах), присвоенного каждой заявке по каждому из</w:t>
      </w:r>
      <w:r w:rsidR="007E365E">
        <w:t> </w:t>
      </w:r>
      <w:r>
        <w:t>предусмотренных критериев оценки, установленных в</w:t>
      </w:r>
      <w:r w:rsidR="007E365E">
        <w:t> </w:t>
      </w:r>
      <w:r>
        <w:t>Документации о закупке;</w:t>
      </w:r>
    </w:p>
    <w:p w14:paraId="02B52181" w14:textId="31261FA9" w:rsidR="0003185D" w:rsidRDefault="0003185D" w:rsidP="007E365E">
      <w:pPr>
        <w:pStyle w:val="ac"/>
      </w:pPr>
      <w:r>
        <w:t xml:space="preserve">порядкового номера каждой допущенной заявки в предварительной </w:t>
      </w:r>
      <w:proofErr w:type="spellStart"/>
      <w:r>
        <w:t>ранжировке</w:t>
      </w:r>
      <w:proofErr w:type="spellEnd"/>
      <w:r>
        <w:t xml:space="preserve"> заявок, включая </w:t>
      </w:r>
      <w:r w:rsidR="004A6C32">
        <w:t>стоимость</w:t>
      </w:r>
      <w:r>
        <w:t xml:space="preserve"> заявки</w:t>
      </w:r>
      <w:r w:rsidR="004A6C32">
        <w:t xml:space="preserve"> (цен</w:t>
      </w:r>
      <w:r w:rsidR="00040106">
        <w:t>у</w:t>
      </w:r>
      <w:r w:rsidR="004A6C32">
        <w:t xml:space="preserve"> Договора)</w:t>
      </w:r>
      <w:r>
        <w:t>;</w:t>
      </w:r>
    </w:p>
    <w:p w14:paraId="79D31333" w14:textId="3B0C0012" w:rsidR="0003185D" w:rsidRDefault="0003185D" w:rsidP="007E365E">
      <w:pPr>
        <w:pStyle w:val="ab"/>
      </w:pPr>
      <w:bookmarkStart w:id="123" w:name="_Ref125551524"/>
      <w:r>
        <w:t xml:space="preserve">решение о проведении или </w:t>
      </w:r>
      <w:proofErr w:type="spellStart"/>
      <w:r>
        <w:t>непроведении</w:t>
      </w:r>
      <w:proofErr w:type="spellEnd"/>
      <w:r>
        <w:t xml:space="preserve"> переторжки,</w:t>
      </w:r>
      <w:bookmarkEnd w:id="123"/>
    </w:p>
    <w:p w14:paraId="3194745B" w14:textId="77777777" w:rsidR="0003185D" w:rsidRDefault="0003185D" w:rsidP="007E365E">
      <w:pPr>
        <w:pStyle w:val="af3"/>
        <w:ind w:left="1134"/>
      </w:pPr>
      <w:r>
        <w:t>после чего Организатор официально размещает его в течение 3</w:t>
      </w:r>
      <w:r w:rsidR="007E365E">
        <w:t> </w:t>
      </w:r>
      <w:r>
        <w:t>(трех) календарных дней с даты подписания такого протокола.</w:t>
      </w:r>
    </w:p>
    <w:p w14:paraId="274095F6" w14:textId="48C2455F" w:rsidR="0003185D" w:rsidRPr="000B4162" w:rsidRDefault="0003185D" w:rsidP="0003185D">
      <w:pPr>
        <w:pStyle w:val="aa"/>
      </w:pPr>
      <w: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rsidR="00937AAB" w:rsidRPr="00BA485C">
        <w:t>и</w:t>
      </w:r>
      <w:r w:rsidR="00937AAB">
        <w:t> (</w:t>
      </w:r>
      <w:r w:rsidR="00937AAB" w:rsidRPr="00BA485C">
        <w:t>или</w:t>
      </w:r>
      <w:r w:rsidR="00937AAB">
        <w:t>)</w:t>
      </w:r>
      <w:r>
        <w:t xml:space="preserve"> оценки и сопоставления своей заявки в порядке, аналогичном </w:t>
      </w:r>
      <w:r w:rsidRPr="000B4162">
        <w:t>порядку направления запросов на разъяснение Документации о</w:t>
      </w:r>
      <w:r w:rsidR="007E365E" w:rsidRPr="000B4162">
        <w:t> </w:t>
      </w:r>
      <w:r w:rsidRPr="000B4162">
        <w:t>закупке (подраздел</w:t>
      </w:r>
      <w:r w:rsidR="007E365E" w:rsidRPr="000B4162">
        <w:t> </w:t>
      </w:r>
      <w:r w:rsidR="00820B92">
        <w:fldChar w:fldCharType="begin"/>
      </w:r>
      <w:r w:rsidR="00820B92">
        <w:instrText xml:space="preserve"> REF _Ref130394785 \r \h </w:instrText>
      </w:r>
      <w:r w:rsidR="00820B92">
        <w:fldChar w:fldCharType="separate"/>
      </w:r>
      <w:r w:rsidR="00411558">
        <w:t>4.4</w:t>
      </w:r>
      <w:r w:rsidR="00820B92">
        <w:fldChar w:fldCharType="end"/>
      </w:r>
      <w:r w:rsidRPr="000B4162">
        <w:t>). Организатор в течение 10</w:t>
      </w:r>
      <w:r w:rsidR="007E365E" w:rsidRPr="000B4162">
        <w:t> </w:t>
      </w:r>
      <w:r w:rsidRPr="000B4162">
        <w:t>(десяти) рабочих дней со</w:t>
      </w:r>
      <w:r w:rsidR="007E365E" w:rsidRPr="000B4162">
        <w:t> </w:t>
      </w:r>
      <w:r w:rsidRPr="000B4162">
        <w:t>дня поступления такого запроса обязан предоставить такому Участнику соответствующие разъяснения.</w:t>
      </w:r>
      <w:r>
        <w:t xml:space="preserve"> При этом в отношении иных Участников разъяснения не </w:t>
      </w:r>
      <w:r w:rsidRPr="000B4162">
        <w:t>предоставляются.</w:t>
      </w:r>
    </w:p>
    <w:p w14:paraId="73C5BC1B" w14:textId="67FB6AA3" w:rsidR="0003185D" w:rsidRDefault="00040106" w:rsidP="0003185D">
      <w:pPr>
        <w:pStyle w:val="aa"/>
      </w:pPr>
      <w:r>
        <w:t>Е</w:t>
      </w:r>
      <w:r w:rsidR="0003185D" w:rsidRPr="000B4162">
        <w:t xml:space="preserve">сли рассмотрение </w:t>
      </w:r>
      <w:r w:rsidR="00994FAB">
        <w:t>заявок</w:t>
      </w:r>
      <w:r w:rsidR="0003185D" w:rsidRPr="000B4162">
        <w:t>, оценка и сопоставление заявок, а также подведение итогов закупки осуществляются одновременно, отдельный протокол по</w:t>
      </w:r>
      <w:r w:rsidR="006C0EC0">
        <w:t> </w:t>
      </w:r>
      <w:r w:rsidR="0003185D" w:rsidRPr="000B4162">
        <w:t>результатам рассмотрения заявок может не</w:t>
      </w:r>
      <w:r w:rsidR="0003185D">
        <w:t xml:space="preserve"> оформляться, а</w:t>
      </w:r>
      <w:r w:rsidR="00D06E8D">
        <w:t> </w:t>
      </w:r>
      <w:r w:rsidR="0003185D">
        <w:t>соответствующая информация подлежит обязательному включению в</w:t>
      </w:r>
      <w:r w:rsidR="006C0EC0">
        <w:t> </w:t>
      </w:r>
      <w:r w:rsidR="0003185D">
        <w:t>итоговый протокол по</w:t>
      </w:r>
      <w:r w:rsidR="002618C8">
        <w:t xml:space="preserve"> </w:t>
      </w:r>
      <w:r w:rsidR="0003185D">
        <w:t>результатам закупки.</w:t>
      </w:r>
    </w:p>
    <w:p w14:paraId="03CE4B6D" w14:textId="0383044B" w:rsidR="0003185D" w:rsidRDefault="0003185D" w:rsidP="0003185D">
      <w:pPr>
        <w:pStyle w:val="aa"/>
      </w:pPr>
      <w:r>
        <w:t xml:space="preserve">Если основания для отклонения заявки, </w:t>
      </w:r>
      <w:r w:rsidRPr="000B4162">
        <w:t>указанные в пункте</w:t>
      </w:r>
      <w:r w:rsidR="007E365E"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411558">
        <w:t>4.9.5</w:t>
      </w:r>
      <w:r w:rsidR="000B4162" w:rsidRPr="000B4162">
        <w:fldChar w:fldCharType="end"/>
      </w:r>
      <w:r w:rsidRPr="000B4162">
        <w:t>, обнаружены позже даты проведения рассмотрения заявок, Организатор осуществляет</w:t>
      </w:r>
      <w:r>
        <w:t xml:space="preserve"> отклонение такой заявки с внесением соответствующей информации в</w:t>
      </w:r>
      <w:r w:rsidR="007F4441">
        <w:t> </w:t>
      </w:r>
      <w:r>
        <w:t>отдельный или ближайший ко времени события протокол</w:t>
      </w:r>
      <w:r w:rsidR="002618C8">
        <w:t xml:space="preserve"> закупки</w:t>
      </w:r>
      <w:r>
        <w:t>.</w:t>
      </w:r>
    </w:p>
    <w:p w14:paraId="1C305291" w14:textId="00BB5CAC" w:rsidR="009634E8" w:rsidRDefault="009634E8" w:rsidP="009634E8">
      <w:pPr>
        <w:pStyle w:val="a9"/>
      </w:pPr>
      <w:bookmarkStart w:id="124" w:name="_Ref125362381"/>
      <w:bookmarkStart w:id="125" w:name="_Ref125362425"/>
      <w:bookmarkStart w:id="126" w:name="_Ref125362464"/>
      <w:bookmarkStart w:id="127" w:name="_Ref125362610"/>
      <w:bookmarkStart w:id="128" w:name="_Toc189483731"/>
      <w:r>
        <w:t>Дополнительные запросы разъяснений заявок</w:t>
      </w:r>
      <w:bookmarkEnd w:id="124"/>
      <w:bookmarkEnd w:id="125"/>
      <w:bookmarkEnd w:id="126"/>
      <w:bookmarkEnd w:id="127"/>
      <w:bookmarkEnd w:id="128"/>
    </w:p>
    <w:p w14:paraId="04DC4079" w14:textId="4E6EF532" w:rsidR="009634E8" w:rsidRDefault="009634E8" w:rsidP="009634E8">
      <w:pPr>
        <w:pStyle w:val="aa"/>
      </w:pPr>
      <w:bookmarkStart w:id="129" w:name="_Ref125365611"/>
      <w:r>
        <w:t>В рамках процедуры рассмотрения</w:t>
      </w:r>
      <w:r w:rsidR="00994FAB">
        <w:t xml:space="preserve"> заявок</w:t>
      </w:r>
      <w:r w:rsidR="00B15A36">
        <w:t>,</w:t>
      </w:r>
      <w:r>
        <w:t xml:space="preserve"> оценки и сопоставления заявок Организатор вправе направить в адрес Участника дополнительный запрос разъяснений </w:t>
      </w:r>
      <w:r w:rsidR="00937AAB" w:rsidRPr="00BA485C">
        <w:t>и</w:t>
      </w:r>
      <w:r w:rsidR="00937AAB">
        <w:t> (</w:t>
      </w:r>
      <w:r w:rsidR="00937AAB" w:rsidRPr="00BA485C">
        <w:t>или</w:t>
      </w:r>
      <w:r w:rsidR="00937AAB">
        <w:t>)</w:t>
      </w:r>
      <w:r>
        <w:t xml:space="preserve"> дополнени</w:t>
      </w:r>
      <w:r w:rsidR="00227BB6">
        <w:t>й</w:t>
      </w:r>
      <w:r>
        <w:t xml:space="preserve"> его заявки, влияющи</w:t>
      </w:r>
      <w:r w:rsidR="00227BB6">
        <w:t>х</w:t>
      </w:r>
      <w:r>
        <w:t xml:space="preserve"> на отклонение или оценку и сопоставление его заявки, в следующих случаях:</w:t>
      </w:r>
      <w:bookmarkEnd w:id="129"/>
    </w:p>
    <w:p w14:paraId="10A2137D" w14:textId="7514AE21" w:rsidR="009634E8" w:rsidRDefault="009634E8" w:rsidP="005440BB">
      <w:pPr>
        <w:pStyle w:val="ab"/>
        <w:keepNext/>
      </w:pPr>
      <w:r>
        <w:t>в составе заявки отсутствуют, представлены не</w:t>
      </w:r>
      <w:r w:rsidR="00D9437F">
        <w:t xml:space="preserve"> </w:t>
      </w:r>
      <w:r>
        <w:t>в</w:t>
      </w:r>
      <w:r w:rsidR="00D9437F">
        <w:t xml:space="preserve"> </w:t>
      </w:r>
      <w:r>
        <w:t>полном объеме или в</w:t>
      </w:r>
      <w:r w:rsidR="00B15A36">
        <w:t> </w:t>
      </w:r>
      <w:r>
        <w:t>нечитаемом виде документы или сведения, необходимые</w:t>
      </w:r>
      <w:r w:rsidR="00B67E12">
        <w:t xml:space="preserve"> для определения</w:t>
      </w:r>
      <w:r>
        <w:t>:</w:t>
      </w:r>
    </w:p>
    <w:p w14:paraId="34D2585C" w14:textId="5E0113AB" w:rsidR="009634E8" w:rsidRDefault="009634E8" w:rsidP="009634E8">
      <w:pPr>
        <w:pStyle w:val="ac"/>
      </w:pPr>
      <w:r>
        <w:t>соответствия Участника требованиям</w:t>
      </w:r>
      <w:r w:rsidR="00994FAB">
        <w:t xml:space="preserve"> </w:t>
      </w:r>
      <w:r w:rsidR="00E577E0">
        <w:t>Документации о закупке</w:t>
      </w:r>
      <w:r>
        <w:t>;</w:t>
      </w:r>
    </w:p>
    <w:p w14:paraId="2B39F502" w14:textId="468CFAC2" w:rsidR="00137757" w:rsidRDefault="00137757" w:rsidP="009634E8">
      <w:pPr>
        <w:pStyle w:val="ac"/>
      </w:pPr>
      <w:r w:rsidRPr="00137757">
        <w:t>наличия соответствующих полномочий на подписани</w:t>
      </w:r>
      <w:r w:rsidR="00227BB6">
        <w:t>е</w:t>
      </w:r>
      <w:r w:rsidRPr="00137757">
        <w:t xml:space="preserve"> заявки от</w:t>
      </w:r>
      <w:r>
        <w:t> </w:t>
      </w:r>
      <w:r w:rsidRPr="00137757">
        <w:t>имени Участника у лица, подписавшего заявку</w:t>
      </w:r>
      <w:r>
        <w:t>;</w:t>
      </w:r>
    </w:p>
    <w:p w14:paraId="049492DF" w14:textId="7D85FB90" w:rsidR="009634E8" w:rsidRDefault="009634E8" w:rsidP="009634E8">
      <w:pPr>
        <w:pStyle w:val="ac"/>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sidR="006A68C4">
        <w:t>Д</w:t>
      </w:r>
      <w:r>
        <w:t>оговора;</w:t>
      </w:r>
    </w:p>
    <w:p w14:paraId="214094D4" w14:textId="3873C960" w:rsidR="00B67E12" w:rsidRDefault="00B67E12" w:rsidP="009634E8">
      <w:pPr>
        <w:pStyle w:val="ab"/>
      </w:pPr>
      <w:bookmarkStart w:id="130" w:name="_Ref134702259"/>
      <w: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14:paraId="52D3397F" w14:textId="7F7E4D8E" w:rsidR="009634E8" w:rsidRDefault="009634E8" w:rsidP="009634E8">
      <w:pPr>
        <w:pStyle w:val="ab"/>
      </w:pPr>
      <w: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B67E12">
        <w:t xml:space="preserve"> (в том числе не позволяющие провести в отношении него процедуру аккредитации (при необходимости)</w:t>
      </w:r>
      <w:r w:rsidR="00B15A36">
        <w:rPr>
          <w:rStyle w:val="afb"/>
        </w:rPr>
        <w:footnoteReference w:id="6"/>
      </w:r>
      <w:r w:rsidR="0029141A">
        <w:t>)</w:t>
      </w:r>
      <w:r>
        <w:t xml:space="preserve"> требованиям Документации о закупке или осуществить оценку и сопоставление заявок</w:t>
      </w:r>
      <w:r w:rsidR="005B0504">
        <w:t>.</w:t>
      </w:r>
      <w:bookmarkEnd w:id="130"/>
    </w:p>
    <w:p w14:paraId="4BD11302" w14:textId="754D6168" w:rsidR="00CC7A55" w:rsidRDefault="00CC7A55" w:rsidP="009634E8">
      <w:pPr>
        <w:pStyle w:val="aa"/>
      </w:pPr>
      <w: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sidR="00227BB6">
        <w:t>й</w:t>
      </w:r>
      <w:r>
        <w:t xml:space="preserve"> его заявки, влияющи</w:t>
      </w:r>
      <w:r w:rsidR="00227BB6">
        <w:t>х</w:t>
      </w:r>
      <w:r>
        <w:t xml:space="preserve"> на прохождени</w:t>
      </w:r>
      <w:r w:rsidR="00B0045D">
        <w:t>е</w:t>
      </w:r>
      <w:r>
        <w:t xml:space="preserve"> аккредитации таким Участником (в том числе в случае</w:t>
      </w:r>
      <w:r w:rsidR="007603AB">
        <w:t>,</w:t>
      </w:r>
      <w:r>
        <w:t xml:space="preserve"> </w:t>
      </w:r>
      <w:r w:rsidR="00E23680">
        <w:t>указанном в </w:t>
      </w:r>
      <w:r>
        <w:t>подпункт</w:t>
      </w:r>
      <w:r w:rsidR="00E23680">
        <w:t>е</w:t>
      </w:r>
      <w:r>
        <w:t> </w:t>
      </w:r>
      <w:r>
        <w:fldChar w:fldCharType="begin"/>
      </w:r>
      <w:r>
        <w:instrText xml:space="preserve"> REF  _Ref134702259 \d ( \h \r </w:instrText>
      </w:r>
      <w:r>
        <w:fldChar w:fldCharType="separate"/>
      </w:r>
      <w:r w:rsidR="00411558">
        <w:t>4.10.1(б)</w:t>
      </w:r>
      <w:r>
        <w:fldChar w:fldCharType="end"/>
      </w:r>
      <w:r>
        <w:t>).</w:t>
      </w:r>
    </w:p>
    <w:p w14:paraId="0C5197BA" w14:textId="63BC59E2" w:rsidR="009634E8" w:rsidRDefault="009634E8" w:rsidP="009634E8">
      <w:pPr>
        <w:pStyle w:val="aa"/>
      </w:pPr>
      <w: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14:paraId="31368533" w14:textId="0B57AD67" w:rsidR="009634E8" w:rsidRDefault="009634E8" w:rsidP="009634E8">
      <w:pPr>
        <w:pStyle w:val="aa"/>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sidR="00227BB6">
        <w:t xml:space="preserve">Участникам </w:t>
      </w:r>
      <w:r>
        <w:t>закупки.</w:t>
      </w:r>
    </w:p>
    <w:p w14:paraId="13A0CC13" w14:textId="56FC1C09" w:rsidR="009634E8" w:rsidRDefault="009634E8" w:rsidP="009634E8">
      <w:pPr>
        <w:pStyle w:val="aa"/>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sidRPr="000B4162">
        <w:t>направляются Участнику если в</w:t>
      </w:r>
      <w:r w:rsidR="00387343">
        <w:t> </w:t>
      </w:r>
      <w:r w:rsidRPr="000B4162">
        <w:t>соответствии с</w:t>
      </w:r>
      <w:r w:rsidR="008F3E6A">
        <w:t xml:space="preserve"> </w:t>
      </w:r>
      <w:r w:rsidRPr="000B4162">
        <w:t>пункт</w:t>
      </w:r>
      <w:r w:rsidR="00B15A36" w:rsidRPr="000B4162">
        <w:t>ом</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411558">
        <w:t>4.9.5</w:t>
      </w:r>
      <w:r w:rsidR="000B4162" w:rsidRPr="000B4162">
        <w:fldChar w:fldCharType="end"/>
      </w:r>
      <w:r w:rsidRPr="000B4162">
        <w:t xml:space="preserve"> имеются прямые основания для</w:t>
      </w:r>
      <w:r w:rsidR="0029141A">
        <w:t xml:space="preserve"> </w:t>
      </w:r>
      <w:r w:rsidRPr="000B4162">
        <w:t>отклонения заявки такого Участника, не относящ</w:t>
      </w:r>
      <w:r>
        <w:t>иеся к случаям, перечисленным в</w:t>
      </w:r>
      <w:r w:rsidR="00387343">
        <w:t> </w:t>
      </w:r>
      <w:r>
        <w:t>пункте</w:t>
      </w:r>
      <w:r w:rsidR="004C333C">
        <w:t> </w:t>
      </w:r>
      <w:r w:rsidR="000A5FAF">
        <w:fldChar w:fldCharType="begin"/>
      </w:r>
      <w:r w:rsidR="000A5FAF">
        <w:instrText xml:space="preserve"> REF _Ref125365611 \w \h </w:instrText>
      </w:r>
      <w:r w:rsidR="000A5FAF">
        <w:fldChar w:fldCharType="separate"/>
      </w:r>
      <w:r w:rsidR="00411558">
        <w:t>4.10.1</w:t>
      </w:r>
      <w:r w:rsidR="000A5FAF">
        <w:fldChar w:fldCharType="end"/>
      </w:r>
      <w:r>
        <w:t>.</w:t>
      </w:r>
    </w:p>
    <w:p w14:paraId="1AC1A083" w14:textId="3DA40F73" w:rsidR="009634E8" w:rsidRDefault="009634E8" w:rsidP="009634E8">
      <w:pPr>
        <w:pStyle w:val="aa"/>
      </w:pPr>
      <w:r>
        <w:t xml:space="preserve">Срок предоставления </w:t>
      </w:r>
      <w:r w:rsidR="00227BB6">
        <w:t xml:space="preserve">Участниками </w:t>
      </w:r>
      <w:r>
        <w:t>разъяснений своих заявок устанавливается одинаковый для всех и составляет не менее 2</w:t>
      </w:r>
      <w:r w:rsidR="005B0504">
        <w:t> </w:t>
      </w:r>
      <w:r>
        <w:t>(двух) рабочих дней с момента направления запроса в адрес Участника.</w:t>
      </w:r>
    </w:p>
    <w:p w14:paraId="1137907E" w14:textId="68F383BF" w:rsidR="009634E8" w:rsidRDefault="009634E8" w:rsidP="009634E8">
      <w:pPr>
        <w:pStyle w:val="aa"/>
      </w:pPr>
      <w:r>
        <w:t xml:space="preserve">Направление Организатором </w:t>
      </w:r>
      <w:r w:rsidR="00665137">
        <w:t>дополнительных</w:t>
      </w:r>
      <w:r>
        <w:t xml:space="preserve"> запросов и ответов Участников на данные запросы осуществляется</w:t>
      </w:r>
      <w:r w:rsidR="00B15A36">
        <w:t xml:space="preserve"> </w:t>
      </w:r>
      <w:r>
        <w:t>с помощью программных и технических средств ЭП в порядке, предусмотренном Регламентом ЭП</w:t>
      </w:r>
      <w:r w:rsidR="00B15A36">
        <w:t xml:space="preserve"> (о</w:t>
      </w:r>
      <w:r>
        <w:t>тветы Участников, поступившие не через ЭП, к рассмотрению не принимаются</w:t>
      </w:r>
      <w:r w:rsidR="00B15A36">
        <w:t>)</w:t>
      </w:r>
      <w:r>
        <w:t>.</w:t>
      </w:r>
    </w:p>
    <w:p w14:paraId="1BAEEF84" w14:textId="5C60BBB8" w:rsidR="004C188B" w:rsidRDefault="009634E8" w:rsidP="009634E8">
      <w:pPr>
        <w:pStyle w:val="aa"/>
      </w:pPr>
      <w:r>
        <w:t xml:space="preserve">Непредставление или представление не в полном объеме запрашиваемых документов </w:t>
      </w:r>
      <w:r w:rsidR="00937AAB" w:rsidRPr="00BA485C">
        <w:t>и</w:t>
      </w:r>
      <w:r w:rsidR="00937AAB">
        <w:t> (</w:t>
      </w:r>
      <w:r w:rsidR="00937AAB" w:rsidRPr="00BA485C">
        <w:t>или</w:t>
      </w:r>
      <w:r w:rsidR="00937AAB">
        <w:t>)</w:t>
      </w:r>
      <w:r>
        <w:t xml:space="preserve"> разъяснений</w:t>
      </w:r>
      <w:r w:rsidR="00B15A36">
        <w:t xml:space="preserve"> </w:t>
      </w:r>
      <w:r>
        <w:t xml:space="preserve">в установленный в запросе срок </w:t>
      </w:r>
      <w:r w:rsidRPr="000B4162">
        <w:t>служит основанием для отклонения заявки такого Участника по</w:t>
      </w:r>
      <w:r w:rsidR="003A11DD">
        <w:t xml:space="preserve"> </w:t>
      </w:r>
      <w:r w:rsidRPr="000B4162">
        <w:t>условиям пункт</w:t>
      </w:r>
      <w:r w:rsidR="00B15A36" w:rsidRPr="000B4162">
        <w:t>а</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411558">
        <w:t>4.9.5</w:t>
      </w:r>
      <w:r w:rsidR="000B4162" w:rsidRPr="000B4162">
        <w:fldChar w:fldCharType="end"/>
      </w:r>
      <w:r w:rsidRPr="000B4162">
        <w:t>.</w:t>
      </w:r>
    </w:p>
    <w:p w14:paraId="21276835" w14:textId="2F8C1719" w:rsidR="009634E8" w:rsidRDefault="009634E8" w:rsidP="009634E8">
      <w:pPr>
        <w:pStyle w:val="a9"/>
      </w:pPr>
      <w:bookmarkStart w:id="131" w:name="_Ref125362430"/>
      <w:bookmarkStart w:id="132" w:name="_Ref125362537"/>
      <w:bookmarkStart w:id="133" w:name="_Ref127536359"/>
      <w:bookmarkStart w:id="134" w:name="_Toc189483732"/>
      <w:r>
        <w:t>Переторжка</w:t>
      </w:r>
      <w:bookmarkEnd w:id="131"/>
      <w:bookmarkEnd w:id="132"/>
      <w:bookmarkEnd w:id="133"/>
      <w:bookmarkEnd w:id="134"/>
    </w:p>
    <w:p w14:paraId="48A751A3" w14:textId="742FE895" w:rsidR="00572096" w:rsidRDefault="00415A73" w:rsidP="00E32BE6">
      <w:pPr>
        <w:pStyle w:val="aa"/>
      </w:pPr>
      <w:r w:rsidRPr="00415A73">
        <w:t>Нормы настоящего подраздела применяются, если подразделом</w:t>
      </w:r>
      <w:r>
        <w:t> </w:t>
      </w:r>
      <w:r>
        <w:fldChar w:fldCharType="begin"/>
      </w:r>
      <w:r>
        <w:instrText xml:space="preserve"> REF _Ref125359973 \r \h </w:instrText>
      </w:r>
      <w:r>
        <w:fldChar w:fldCharType="separate"/>
      </w:r>
      <w:r w:rsidR="00411558">
        <w:t>1.2</w:t>
      </w:r>
      <w:r>
        <w:fldChar w:fldCharType="end"/>
      </w:r>
      <w:r w:rsidRPr="00415A73">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p>
    <w:p w14:paraId="03591B73" w14:textId="54512939" w:rsidR="00B15A36" w:rsidRDefault="00E32BE6" w:rsidP="00E32BE6">
      <w:pPr>
        <w:pStyle w:val="aa"/>
      </w:pPr>
      <w:r>
        <w:t>Р</w:t>
      </w:r>
      <w:r w:rsidR="00B15A36">
        <w:t xml:space="preserve">ешение о проведении процедуры переторжки, а также ее предмете, сроках и форме ее проведения принимает Закупочная комиссия </w:t>
      </w:r>
      <w:r w:rsidR="005C11FF">
        <w:t>(</w:t>
      </w:r>
      <w:r w:rsidR="00B15A36">
        <w:t>и фиксирует в</w:t>
      </w:r>
      <w:r>
        <w:t> </w:t>
      </w:r>
      <w:r w:rsidR="00B15A36">
        <w:t>протоколе рассмотрения заявок</w:t>
      </w:r>
      <w:r w:rsidR="005C11FF">
        <w:t>)</w:t>
      </w:r>
      <w:r w:rsidR="00B15A36">
        <w:t>.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t>.</w:t>
      </w:r>
    </w:p>
    <w:p w14:paraId="78E3E211" w14:textId="170F056A" w:rsidR="00B15A36" w:rsidRDefault="00E32BE6" w:rsidP="00E32BE6">
      <w:pPr>
        <w:pStyle w:val="aa"/>
        <w:keepNext/>
      </w:pPr>
      <w:r>
        <w:t>П</w:t>
      </w:r>
      <w:r w:rsidR="00B15A36" w:rsidRPr="00B15A36">
        <w:t>редметом переторжки могут являться следующие условия (или их сочетания), позволяющие повысить предпочтительность поданных заявок:</w:t>
      </w:r>
    </w:p>
    <w:p w14:paraId="5D7657F6" w14:textId="2BA2535B" w:rsidR="00B15A36" w:rsidRDefault="006A68C4" w:rsidP="00E32BE6">
      <w:pPr>
        <w:pStyle w:val="ab"/>
      </w:pPr>
      <w:r>
        <w:t>стоимость</w:t>
      </w:r>
      <w:r w:rsidR="00B15A36">
        <w:t xml:space="preserve"> заявки</w:t>
      </w:r>
      <w:r>
        <w:t xml:space="preserve"> (цена Договора)</w:t>
      </w:r>
      <w:r w:rsidR="00B15A36">
        <w:t xml:space="preserve"> </w:t>
      </w:r>
      <w:r w:rsidR="004E40D7">
        <w:t xml:space="preserve">/ </w:t>
      </w:r>
      <w:r w:rsidR="00B15A36">
        <w:t>цена за единицу продукции;</w:t>
      </w:r>
    </w:p>
    <w:p w14:paraId="20195834" w14:textId="77777777" w:rsidR="00B15A36" w:rsidRDefault="00B15A36" w:rsidP="00E32BE6">
      <w:pPr>
        <w:pStyle w:val="ab"/>
      </w:pPr>
      <w:r>
        <w:t>сроки поставки продукции;</w:t>
      </w:r>
    </w:p>
    <w:p w14:paraId="07598295" w14:textId="77777777" w:rsidR="00B15A36" w:rsidRDefault="00B15A36" w:rsidP="00E32BE6">
      <w:pPr>
        <w:pStyle w:val="ab"/>
      </w:pPr>
      <w:r>
        <w:t>условия оплаты;</w:t>
      </w:r>
    </w:p>
    <w:p w14:paraId="0FF350BE" w14:textId="0F2436CE" w:rsidR="00B15A36" w:rsidRDefault="00B15A36" w:rsidP="00E32BE6">
      <w:pPr>
        <w:pStyle w:val="ab"/>
      </w:pPr>
      <w:r>
        <w:t>иные условия, которые являются критериями оценки заявок.</w:t>
      </w:r>
    </w:p>
    <w:p w14:paraId="046D4EDC" w14:textId="22CEC8D2" w:rsidR="00B15A36" w:rsidRDefault="00B15A36" w:rsidP="00E32BE6">
      <w:pPr>
        <w:pStyle w:val="af3"/>
        <w:ind w:left="1134"/>
      </w:pPr>
      <w:r>
        <w:t>При этом предметом переторжки не могут быть условия, которые не</w:t>
      </w:r>
      <w:r w:rsidR="00E32BE6">
        <w:t xml:space="preserve"> </w:t>
      </w:r>
      <w:r>
        <w:t>входят в</w:t>
      </w:r>
      <w:r w:rsidR="00E32BE6">
        <w:t> </w:t>
      </w:r>
      <w:r>
        <w:t>состав критериев оценки в соответствии с</w:t>
      </w:r>
      <w:r w:rsidR="000B4162">
        <w:t xml:space="preserve"> </w:t>
      </w:r>
      <w:r>
        <w:t>Документацией о</w:t>
      </w:r>
      <w:r w:rsidR="00E32BE6">
        <w:t xml:space="preserve"> </w:t>
      </w:r>
      <w:r>
        <w:t>закупке</w:t>
      </w:r>
      <w:r w:rsidR="00E32BE6">
        <w:t>.</w:t>
      </w:r>
    </w:p>
    <w:p w14:paraId="00DFEEAA" w14:textId="3EF3F3DE" w:rsidR="005F5231" w:rsidRDefault="00E32BE6" w:rsidP="00E32BE6">
      <w:pPr>
        <w:pStyle w:val="aa"/>
      </w:pPr>
      <w:r>
        <w:t>П</w:t>
      </w:r>
      <w:r w:rsidR="005F5231">
        <w:t>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t>.</w:t>
      </w:r>
    </w:p>
    <w:p w14:paraId="371F1E51" w14:textId="77777777" w:rsidR="00587884" w:rsidRDefault="00E32BE6" w:rsidP="00E32BE6">
      <w:pPr>
        <w:pStyle w:val="aa"/>
      </w:pPr>
      <w:r>
        <w:t>В</w:t>
      </w:r>
      <w:r w:rsidR="005F5231">
        <w:t xml:space="preserve"> переторжке может принять участие любой Участник, заявка которого не была отклонена по результатам рассмотрения заявок.</w:t>
      </w:r>
    </w:p>
    <w:p w14:paraId="3677E57C" w14:textId="58FFD748" w:rsidR="005F5231" w:rsidRPr="009A594D" w:rsidRDefault="005F5231" w:rsidP="00E32BE6">
      <w:pPr>
        <w:pStyle w:val="aa"/>
      </w:pPr>
      <w:r>
        <w:t>Участник, допущенный к переторжке, вправе не принимать в ней участия, при</w:t>
      </w:r>
      <w:r w:rsidR="00E32BE6">
        <w:t> </w:t>
      </w:r>
      <w:r>
        <w:t xml:space="preserve">этом его заявка не отклоняется и действует на предложенных в ней условиях в течение срока, </w:t>
      </w:r>
      <w:r w:rsidRPr="009A594D">
        <w:t>указанного в Письме о подаче оферты</w:t>
      </w:r>
      <w:r w:rsidR="00587884" w:rsidRPr="009A594D">
        <w:t xml:space="preserve"> (форма 2) (</w:t>
      </w:r>
      <w:hyperlink w:anchor="Прил04_ФормыЗаявки" w:history="1">
        <w:r w:rsidR="00587884" w:rsidRPr="009A594D">
          <w:rPr>
            <w:rStyle w:val="aff1"/>
          </w:rPr>
          <w:t>Приложение № </w:t>
        </w:r>
        <w:r w:rsidR="006D25E1" w:rsidRPr="009A594D">
          <w:rPr>
            <w:rStyle w:val="aff1"/>
          </w:rPr>
          <w:t>4</w:t>
        </w:r>
      </w:hyperlink>
      <w:r w:rsidR="00587884" w:rsidRPr="009A594D">
        <w:t>)</w:t>
      </w:r>
      <w:r w:rsidR="004615AD">
        <w:t>.</w:t>
      </w:r>
    </w:p>
    <w:p w14:paraId="30AB9C8E" w14:textId="222F2011" w:rsidR="005F5231" w:rsidRDefault="00E32BE6" w:rsidP="00E32BE6">
      <w:pPr>
        <w:pStyle w:val="aa"/>
      </w:pPr>
      <w:r>
        <w:t>П</w:t>
      </w:r>
      <w:r w:rsidR="005F5231">
        <w:t>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t>.</w:t>
      </w:r>
    </w:p>
    <w:p w14:paraId="154EDE68" w14:textId="4ABEEE3A" w:rsidR="0013034F" w:rsidRDefault="00E32BE6" w:rsidP="00E32BE6">
      <w:pPr>
        <w:pStyle w:val="aa"/>
      </w:pPr>
      <w:r>
        <w:t>И</w:t>
      </w:r>
      <w:r w:rsidR="005F5231">
        <w:t>зменение цены в сторону снижения, а также изменение иных условий заявки по соответствующему предмету переторжки, не должно повлечь за</w:t>
      </w:r>
      <w:r>
        <w:t xml:space="preserve"> </w:t>
      </w:r>
      <w:r w:rsidR="005F5231">
        <w:t>собой отклонения (в сторону ухудшения) от требований, условий Заказчика, описанных в Документации о закупке, коммерческих интересов Заказчика. При</w:t>
      </w:r>
      <w:r>
        <w:t> </w:t>
      </w:r>
      <w:r w:rsidR="005F5231">
        <w:t>наличии таких отклонений заявка Участника рассматривается с ранее заявленными условиями.</w:t>
      </w:r>
    </w:p>
    <w:p w14:paraId="4F76FAB0" w14:textId="0B1A3718" w:rsidR="00B15A36" w:rsidRDefault="005F5231" w:rsidP="00E32BE6">
      <w:pPr>
        <w:pStyle w:val="aa"/>
      </w:pPr>
      <w:r>
        <w:t>Участник не</w:t>
      </w:r>
      <w:r w:rsidR="00E32BE6">
        <w:t xml:space="preserve"> </w:t>
      </w:r>
      <w:r>
        <w:t xml:space="preserve">вправе изменять </w:t>
      </w:r>
      <w:r w:rsidR="00937AAB" w:rsidRPr="00BA485C">
        <w:t>и</w:t>
      </w:r>
      <w:r w:rsidR="00937AAB">
        <w:t> (</w:t>
      </w:r>
      <w:r w:rsidR="00937AAB" w:rsidRPr="00BA485C">
        <w:t>или</w:t>
      </w:r>
      <w:r w:rsidR="00937AAB">
        <w:t>)</w:t>
      </w:r>
      <w:r>
        <w:t xml:space="preserve"> отзывать поданные предложения на</w:t>
      </w:r>
      <w:r w:rsidR="00FD0746">
        <w:t> </w:t>
      </w:r>
      <w:r>
        <w:t>переторжку после окончания ее проведения</w:t>
      </w:r>
      <w:r w:rsidR="00E32BE6">
        <w:t>.</w:t>
      </w:r>
    </w:p>
    <w:p w14:paraId="7A517D17" w14:textId="2787F713" w:rsidR="005F5231" w:rsidRDefault="00E32BE6" w:rsidP="00E32BE6">
      <w:pPr>
        <w:pStyle w:val="aa"/>
      </w:pPr>
      <w:r>
        <w:t>У</w:t>
      </w:r>
      <w:r w:rsidR="005F5231" w:rsidRPr="005F5231">
        <w:t xml:space="preserve">частие в </w:t>
      </w:r>
      <w:r w:rsidR="005F5231" w:rsidRPr="000B4162">
        <w:t>переторжке не расценивается Организатором как нарушение требований</w:t>
      </w:r>
      <w:r w:rsidR="00682AD1">
        <w:t xml:space="preserve"> о </w:t>
      </w:r>
      <w:r w:rsidR="00682AD1" w:rsidRPr="00682AD1">
        <w:t>прав</w:t>
      </w:r>
      <w:r w:rsidR="00682AD1">
        <w:t>е</w:t>
      </w:r>
      <w:r w:rsidR="00682AD1" w:rsidRPr="00682AD1">
        <w:t xml:space="preserve"> </w:t>
      </w:r>
      <w:r w:rsidR="00457235">
        <w:t xml:space="preserve">подачи </w:t>
      </w:r>
      <w:r w:rsidR="00682AD1">
        <w:t>Участник</w:t>
      </w:r>
      <w:r w:rsidR="00457235">
        <w:t>ом</w:t>
      </w:r>
      <w:r w:rsidR="00682AD1">
        <w:t xml:space="preserve"> </w:t>
      </w:r>
      <w:r w:rsidR="00457235">
        <w:t>не более одной</w:t>
      </w:r>
      <w:r w:rsidR="00682AD1" w:rsidRPr="00682AD1">
        <w:t xml:space="preserve"> заявк</w:t>
      </w:r>
      <w:r w:rsidR="00CB2ACB">
        <w:t>и</w:t>
      </w:r>
      <w:r w:rsidR="00587884">
        <w:t>.</w:t>
      </w:r>
      <w:r w:rsidR="005F5231" w:rsidRPr="000B4162">
        <w:t xml:space="preserve"> Предложения, заявленные Участниками в</w:t>
      </w:r>
      <w:r>
        <w:t xml:space="preserve"> </w:t>
      </w:r>
      <w:r w:rsidR="005F5231" w:rsidRPr="000B4162">
        <w:t>ходе переторжки, имеют статус разрешенных изменений в ранее поданную заявку.</w:t>
      </w:r>
    </w:p>
    <w:p w14:paraId="3F047C1E" w14:textId="77777777" w:rsidR="0013034F" w:rsidRDefault="0013034F" w:rsidP="0013034F">
      <w:pPr>
        <w:pStyle w:val="aa"/>
      </w:pPr>
      <w:r>
        <w:t>Процедура переторжки проводится на ЭП в порядке, предусмотренном настоящим подразделом и Регламентом ЭП.</w:t>
      </w:r>
    </w:p>
    <w:p w14:paraId="103792CB" w14:textId="77777777" w:rsidR="00682AD1" w:rsidRDefault="00682AD1" w:rsidP="000962DC">
      <w:pPr>
        <w:pStyle w:val="aa"/>
        <w:keepNext/>
      </w:pPr>
      <w:r w:rsidRPr="00682AD1">
        <w:t>В зависимости от правил, предусмотренных Регламентом Э</w:t>
      </w:r>
      <w:r>
        <w:t>П</w:t>
      </w:r>
      <w:r w:rsidRPr="00682AD1">
        <w:t>, переторжка может проводиться</w:t>
      </w:r>
      <w:r>
        <w:t>:</w:t>
      </w:r>
    </w:p>
    <w:p w14:paraId="13CA38FF" w14:textId="6B05DF0B" w:rsidR="00DD41D9" w:rsidRDefault="00DD41D9" w:rsidP="000962DC">
      <w:pPr>
        <w:pStyle w:val="ab"/>
      </w:pPr>
      <w:r w:rsidRPr="00682AD1">
        <w:t xml:space="preserve">в заочной форме путем однократной подачи предложения на переторжку к установленному </w:t>
      </w:r>
      <w:r>
        <w:t>сроку;</w:t>
      </w:r>
    </w:p>
    <w:p w14:paraId="45F5F0A0" w14:textId="6E471434" w:rsidR="00682AD1" w:rsidRDefault="00682AD1" w:rsidP="00682AD1">
      <w:pPr>
        <w:pStyle w:val="ab"/>
      </w:pPr>
      <w:r w:rsidRPr="00682AD1">
        <w:t xml:space="preserve">в очной форме путем неоднократного снижения </w:t>
      </w:r>
      <w:r w:rsidR="00DD41D9">
        <w:t>стоимости заявки (цены Договора)</w:t>
      </w:r>
      <w:r w:rsidRPr="00682AD1">
        <w:t xml:space="preserve"> или улучшения других показателей</w:t>
      </w:r>
      <w:r w:rsidR="00DD41D9">
        <w:t>, в том числе</w:t>
      </w:r>
      <w:r w:rsidRPr="00682AD1">
        <w:t xml:space="preserve"> с</w:t>
      </w:r>
      <w:r w:rsidR="00DD41D9">
        <w:t> </w:t>
      </w:r>
      <w:r w:rsidRPr="00682AD1">
        <w:t>установлением «шага» переторжки</w:t>
      </w:r>
      <w:r w:rsidR="00DD41D9">
        <w:t>.</w:t>
      </w:r>
    </w:p>
    <w:p w14:paraId="0383D0B3" w14:textId="7E3B5FD4" w:rsidR="00651C64" w:rsidRDefault="00651C64" w:rsidP="00651C64">
      <w:pPr>
        <w:pStyle w:val="aa"/>
      </w:pPr>
      <w:r>
        <w:t>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rsidR="002B3C27">
        <w:t xml:space="preserve"> посредством ЭП</w:t>
      </w:r>
      <w:r>
        <w:t>. В уведомлении указывается срок окончания подачи Участниками предложений на переторжку.</w:t>
      </w:r>
    </w:p>
    <w:p w14:paraId="72EA1A8C" w14:textId="6CAD201A" w:rsidR="00651C64" w:rsidRDefault="00651C64" w:rsidP="00651C64">
      <w:pPr>
        <w:pStyle w:val="aa"/>
      </w:pPr>
      <w:r>
        <w:t>Участник, желающий принять участие в переторжке, должен в срок, установленный Закупочной комиссией</w:t>
      </w:r>
      <w:r w:rsidR="0013034F">
        <w:t>,</w:t>
      </w:r>
      <w:r>
        <w:t xml:space="preserve"> предоставить свои предложения на переторжку.</w:t>
      </w:r>
    </w:p>
    <w:p w14:paraId="39B6774D" w14:textId="63CB0BF4" w:rsidR="00A95D0C" w:rsidRDefault="00DD41D9" w:rsidP="00651C64">
      <w:pPr>
        <w:pStyle w:val="aa"/>
      </w:pPr>
      <w:bookmarkStart w:id="135" w:name="_Ref136245191"/>
      <w:r w:rsidRPr="00DD41D9">
        <w:t xml:space="preserve">При заочной </w:t>
      </w:r>
      <w:r>
        <w:t xml:space="preserve">форме </w:t>
      </w:r>
      <w:r w:rsidRPr="00DD41D9">
        <w:t>переторжки</w:t>
      </w:r>
      <w:r w:rsidR="00A95D0C">
        <w:t xml:space="preserve"> Участник вместе с пр</w:t>
      </w:r>
      <w:r w:rsidR="006259A3">
        <w:t>ед</w:t>
      </w:r>
      <w:r w:rsidR="00A95D0C">
        <w:t xml:space="preserve">ложением на переторжку размещает на ЭП </w:t>
      </w:r>
      <w:r w:rsidR="00A95D0C" w:rsidRPr="00DD41D9">
        <w:t>документы своей заявки</w:t>
      </w:r>
      <w:r w:rsidR="00A95D0C">
        <w:t>,</w:t>
      </w:r>
      <w:r w:rsidR="00A95D0C" w:rsidRPr="00DD41D9">
        <w:t xml:space="preserve"> указанные в</w:t>
      </w:r>
      <w:r w:rsidR="00A95D0C">
        <w:t>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411558">
        <w:t>4.11.17</w:t>
      </w:r>
      <w:r w:rsidR="00A95D0C">
        <w:fldChar w:fldCharType="end"/>
      </w:r>
      <w:r w:rsidR="00A95D0C" w:rsidRPr="00DD41D9">
        <w:t>, подлежащие корректировке в строгом соответствии с</w:t>
      </w:r>
      <w:r w:rsidR="00A95D0C">
        <w:t>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00A95D0C">
        <w:t>.</w:t>
      </w:r>
      <w:bookmarkEnd w:id="135"/>
    </w:p>
    <w:p w14:paraId="32C408D1" w14:textId="643F70AF" w:rsidR="00DD41D9" w:rsidRDefault="00DD41D9" w:rsidP="00651C64">
      <w:pPr>
        <w:pStyle w:val="aa"/>
      </w:pPr>
      <w:r w:rsidRPr="00DD41D9">
        <w:t xml:space="preserve">При </w:t>
      </w:r>
      <w:r>
        <w:t>очной</w:t>
      </w:r>
      <w:r w:rsidRPr="00DD41D9">
        <w:t xml:space="preserve"> </w:t>
      </w:r>
      <w:r>
        <w:t xml:space="preserve">форме </w:t>
      </w:r>
      <w:r w:rsidRPr="00DD41D9">
        <w:t>переторжки Участник</w:t>
      </w:r>
      <w:r w:rsidR="00A95D0C">
        <w:t>,</w:t>
      </w:r>
      <w:r w:rsidRPr="00DD41D9">
        <w:t xml:space="preserve"> </w:t>
      </w:r>
      <w:r w:rsidR="00A95D0C">
        <w:t>признанный Победителем, при</w:t>
      </w:r>
      <w:r w:rsidR="00C80238">
        <w:t> </w:t>
      </w:r>
      <w:r w:rsidR="00A95D0C">
        <w:t>условии</w:t>
      </w:r>
      <w:r w:rsidR="00872F6E">
        <w:t>,</w:t>
      </w:r>
      <w:r w:rsidR="00A95D0C">
        <w:t xml:space="preserve"> что он принимал участие в переторжк</w:t>
      </w:r>
      <w:r w:rsidR="00872F6E">
        <w:t>е</w:t>
      </w:r>
      <w:r w:rsidRPr="00DD41D9">
        <w:t xml:space="preserve">, обязан предоставить </w:t>
      </w:r>
      <w:r w:rsidR="00A95D0C">
        <w:t>З</w:t>
      </w:r>
      <w:r w:rsidRPr="00DD41D9">
        <w:t xml:space="preserve">аказчику в </w:t>
      </w:r>
      <w:r w:rsidR="00A95D0C">
        <w:t>сроки, определенные подразделом </w:t>
      </w:r>
      <w:r w:rsidR="000C211F">
        <w:fldChar w:fldCharType="begin"/>
      </w:r>
      <w:r w:rsidR="000C211F">
        <w:instrText xml:space="preserve"> REF _Ref138232981 \r \h </w:instrText>
      </w:r>
      <w:r w:rsidR="000C211F">
        <w:fldChar w:fldCharType="separate"/>
      </w:r>
      <w:r w:rsidR="00411558">
        <w:t>5.2</w:t>
      </w:r>
      <w:r w:rsidR="000C211F">
        <w:fldChar w:fldCharType="end"/>
      </w:r>
      <w:r w:rsidR="00A95D0C">
        <w:t>,</w:t>
      </w:r>
      <w:r w:rsidRPr="00DD41D9">
        <w:t xml:space="preserve"> </w:t>
      </w:r>
      <w:r w:rsidR="00A95D0C" w:rsidRPr="00DD41D9">
        <w:t>документы своей заявки</w:t>
      </w:r>
      <w:r w:rsidR="00A95D0C">
        <w:t>,</w:t>
      </w:r>
      <w:r w:rsidR="00A95D0C" w:rsidRPr="00DD41D9">
        <w:t xml:space="preserve"> указанные в</w:t>
      </w:r>
      <w:r w:rsidR="00A95D0C">
        <w:t xml:space="preserve">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411558">
        <w:t>4.11.17</w:t>
      </w:r>
      <w:r w:rsidR="00A95D0C">
        <w:fldChar w:fldCharType="end"/>
      </w:r>
      <w:r w:rsidR="00A95D0C" w:rsidRPr="00DD41D9">
        <w:t>, подлежащие корректировке в строгом соответствии с</w:t>
      </w:r>
      <w:r w:rsidR="00A95D0C">
        <w:t xml:space="preserve">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Pr="00DD41D9">
        <w:t xml:space="preserve"> (в том числе, последним по времени </w:t>
      </w:r>
      <w:r w:rsidR="00C80238">
        <w:t>стоимостным</w:t>
      </w:r>
      <w:r w:rsidRPr="00DD41D9">
        <w:t xml:space="preserve"> предложением, заявленным в</w:t>
      </w:r>
      <w:r w:rsidR="00C80238">
        <w:t> </w:t>
      </w:r>
      <w:r w:rsidRPr="00DD41D9">
        <w:t>ходе проведения переторжки)</w:t>
      </w:r>
      <w:r w:rsidR="00C80238">
        <w:t>.</w:t>
      </w:r>
    </w:p>
    <w:p w14:paraId="61AAABC2" w14:textId="70606E4C" w:rsidR="00651C64" w:rsidRDefault="00C80238" w:rsidP="000962DC">
      <w:pPr>
        <w:pStyle w:val="aa"/>
        <w:keepNext/>
      </w:pPr>
      <w:bookmarkStart w:id="136" w:name="_Ref136244167"/>
      <w:r>
        <w:t xml:space="preserve">Документы заявки, </w:t>
      </w:r>
      <w:r w:rsidRPr="00C80238">
        <w:t xml:space="preserve">подлежащие корректировке </w:t>
      </w:r>
      <w:r>
        <w:t>по результатам</w:t>
      </w:r>
      <w:r w:rsidRPr="00C80238">
        <w:t xml:space="preserve"> переторжки</w:t>
      </w:r>
      <w:r w:rsidR="00651C64">
        <w:t>:</w:t>
      </w:r>
      <w:bookmarkEnd w:id="136"/>
    </w:p>
    <w:p w14:paraId="07DBD3CE" w14:textId="4CAD0283" w:rsidR="002B3C27" w:rsidRPr="009A594D" w:rsidRDefault="002B3C27" w:rsidP="002B3C27">
      <w:pPr>
        <w:pStyle w:val="ab"/>
      </w:pPr>
      <w:bookmarkStart w:id="137" w:name="_Ref130376111"/>
      <w:r w:rsidRPr="009A594D">
        <w:t>Письмо о подаче оферты (форма 2) (</w:t>
      </w:r>
      <w:hyperlink w:anchor="Прил04_ФормыЗаявки" w:history="1">
        <w:r w:rsidRPr="009A594D">
          <w:rPr>
            <w:rStyle w:val="aff1"/>
          </w:rPr>
          <w:t>Приложение № </w:t>
        </w:r>
        <w:r w:rsidR="006D25E1" w:rsidRPr="009A594D">
          <w:rPr>
            <w:rStyle w:val="aff1"/>
          </w:rPr>
          <w:t>4</w:t>
        </w:r>
      </w:hyperlink>
      <w:r w:rsidRPr="009A594D">
        <w:t>);</w:t>
      </w:r>
    </w:p>
    <w:p w14:paraId="0C79CFEF" w14:textId="37CC887C" w:rsidR="002B3C27" w:rsidRDefault="002B3C27" w:rsidP="000962DC">
      <w:pPr>
        <w:pStyle w:val="ab"/>
      </w:pPr>
      <w:r w:rsidRPr="009A594D">
        <w:t>Коммерческое предложение (форма 3) (</w:t>
      </w:r>
      <w:hyperlink w:anchor="Прил04_ФормыЗаявки" w:history="1">
        <w:r w:rsidRPr="009A594D">
          <w:rPr>
            <w:rStyle w:val="aff1"/>
          </w:rPr>
          <w:t>Приложение № </w:t>
        </w:r>
        <w:r w:rsidR="006D25E1" w:rsidRPr="009A594D">
          <w:rPr>
            <w:rStyle w:val="aff1"/>
          </w:rPr>
          <w:t>4</w:t>
        </w:r>
      </w:hyperlink>
      <w:r w:rsidRPr="009A594D">
        <w:t>)</w:t>
      </w:r>
      <w:r w:rsidR="00E64DA3">
        <w:t>; также</w:t>
      </w:r>
      <w:r w:rsidRPr="009A594D">
        <w:t xml:space="preserve"> дополнительно</w:t>
      </w:r>
      <w:r>
        <w:t xml:space="preserve"> предоставляется</w:t>
      </w:r>
      <w:r w:rsidR="00E64DA3">
        <w:t xml:space="preserve"> </w:t>
      </w:r>
      <w:r w:rsidRPr="00587884">
        <w:t>подтверждающая документация, составленная в</w:t>
      </w:r>
      <w:r w:rsidR="003F563E">
        <w:t xml:space="preserve"> </w:t>
      </w:r>
      <w:r w:rsidRPr="00587884">
        <w:t xml:space="preserve">соответствии </w:t>
      </w:r>
      <w:r w:rsidR="00872F6E">
        <w:t xml:space="preserve">с </w:t>
      </w:r>
      <w:hyperlink w:anchor="Прил01_ТехТребования" w:history="1">
        <w:r w:rsidRPr="00CA352F">
          <w:rPr>
            <w:rStyle w:val="aff1"/>
          </w:rPr>
          <w:t>Техническими требования</w:t>
        </w:r>
        <w:r w:rsidR="0013034F">
          <w:rPr>
            <w:rStyle w:val="aff1"/>
          </w:rPr>
          <w:t>ми</w:t>
        </w:r>
        <w:r w:rsidRPr="00CA352F">
          <w:rPr>
            <w:rStyle w:val="aff1"/>
          </w:rPr>
          <w:t xml:space="preserve"> (Приложение № 1)</w:t>
        </w:r>
      </w:hyperlink>
      <w:r w:rsidRPr="00587884">
        <w:t xml:space="preserve"> – только если в</w:t>
      </w:r>
      <w:r w:rsidR="00E64DA3">
        <w:t xml:space="preserve"> </w:t>
      </w:r>
      <w:r w:rsidRPr="00587884">
        <w:t xml:space="preserve">Технических требованиях установлены требования </w:t>
      </w:r>
      <w:r w:rsidR="00E64DA3" w:rsidRPr="00587884">
        <w:t>к</w:t>
      </w:r>
      <w:r w:rsidR="00E64DA3">
        <w:t> </w:t>
      </w:r>
      <w:r w:rsidRPr="00587884">
        <w:t>документации по ценообразованию</w:t>
      </w:r>
      <w:r w:rsidR="003F563E">
        <w:t xml:space="preserve"> (подраздел «</w:t>
      </w:r>
      <w:r w:rsidR="003F563E" w:rsidRPr="003F563E">
        <w:t xml:space="preserve">Требования </w:t>
      </w:r>
      <w:r w:rsidR="00E64DA3" w:rsidRPr="003F563E">
        <w:t>к</w:t>
      </w:r>
      <w:r w:rsidR="00E64DA3">
        <w:t> </w:t>
      </w:r>
      <w:r w:rsidR="003F563E" w:rsidRPr="003F563E">
        <w:t>документации по</w:t>
      </w:r>
      <w:r w:rsidR="00E64DA3">
        <w:t xml:space="preserve"> </w:t>
      </w:r>
      <w:r w:rsidR="003F563E" w:rsidRPr="003F563E">
        <w:t>ценообразованию на этапе закупки</w:t>
      </w:r>
      <w:r w:rsidR="003F563E">
        <w:t>»)</w:t>
      </w:r>
      <w:r w:rsidR="0013034F">
        <w:t>,</w:t>
      </w:r>
      <w:r w:rsidRPr="00587884">
        <w:t xml:space="preserve"> либо аналогичные по</w:t>
      </w:r>
      <w:r w:rsidR="00E64DA3">
        <w:t xml:space="preserve"> </w:t>
      </w:r>
      <w:r w:rsidRPr="00587884">
        <w:t>смыслу</w:t>
      </w:r>
      <w:r>
        <w:t>;</w:t>
      </w:r>
    </w:p>
    <w:p w14:paraId="382AB67A" w14:textId="3C9CBBFD" w:rsidR="002B3C27" w:rsidRDefault="002B3C27" w:rsidP="002B3C27">
      <w:pPr>
        <w:pStyle w:val="ab"/>
      </w:pPr>
      <w:r w:rsidRPr="009A594D">
        <w:t>План распределения объемов поставки продукции (форма 1</w:t>
      </w:r>
      <w:r w:rsidR="00BB64FD">
        <w:t>1</w:t>
      </w:r>
      <w:r w:rsidRPr="009A594D">
        <w:t>) (</w:t>
      </w:r>
      <w:hyperlink w:anchor="Прил04_ФормыЗаявки" w:history="1">
        <w:r w:rsidRPr="009A594D">
          <w:rPr>
            <w:rStyle w:val="aff1"/>
          </w:rPr>
          <w:t>Приложение № </w:t>
        </w:r>
        <w:r w:rsidR="006D25E1" w:rsidRPr="009A594D">
          <w:rPr>
            <w:rStyle w:val="aff1"/>
          </w:rPr>
          <w:t>4</w:t>
        </w:r>
      </w:hyperlink>
      <w:r w:rsidRPr="009A594D">
        <w:t>) – только если заявка подана Коллективным участником или Генеральным</w:t>
      </w:r>
      <w:r>
        <w:t xml:space="preserve"> подрядчиком;</w:t>
      </w:r>
    </w:p>
    <w:p w14:paraId="59A73811" w14:textId="7BCCD56E" w:rsidR="002B3C27" w:rsidRDefault="002B3C27" w:rsidP="002B3C27">
      <w:pPr>
        <w:pStyle w:val="ab"/>
      </w:pPr>
      <w:r>
        <w:t xml:space="preserve">иной документ, указанный в протоколе </w:t>
      </w:r>
      <w:r w:rsidR="00872F6E">
        <w:t xml:space="preserve">закупки </w:t>
      </w:r>
      <w:r>
        <w:t>(которым назначена переторжка), связанный с предметом проводимой переторжки.</w:t>
      </w:r>
    </w:p>
    <w:bookmarkEnd w:id="137"/>
    <w:p w14:paraId="58F5CB3E" w14:textId="6196C00E" w:rsidR="00651C64" w:rsidRDefault="00C80238" w:rsidP="00651C64">
      <w:pPr>
        <w:pStyle w:val="aa"/>
      </w:pPr>
      <w:r>
        <w:t>Е</w:t>
      </w:r>
      <w:r w:rsidR="00651C64">
        <w:t>сли Участник</w:t>
      </w:r>
      <w:r>
        <w:t>,</w:t>
      </w:r>
      <w:r w:rsidR="00651C64">
        <w:t xml:space="preserve"> принявший участие в переторжке</w:t>
      </w:r>
      <w:r>
        <w:t xml:space="preserve"> в заочной форме,</w:t>
      </w:r>
      <w:r w:rsidR="00651C64">
        <w:t xml:space="preserve"> </w:t>
      </w:r>
      <w:r>
        <w:t>не </w:t>
      </w:r>
      <w:r w:rsidR="00651C64">
        <w:t>предоставил документы, в соответствии с пунктом </w:t>
      </w:r>
      <w:r w:rsidR="000349AE">
        <w:fldChar w:fldCharType="begin"/>
      </w:r>
      <w:r w:rsidR="000349AE">
        <w:instrText xml:space="preserve"> REF _Ref136245191 \r \h </w:instrText>
      </w:r>
      <w:r w:rsidR="000349AE">
        <w:fldChar w:fldCharType="separate"/>
      </w:r>
      <w:r w:rsidR="00411558">
        <w:t>4.11.15</w:t>
      </w:r>
      <w:r w:rsidR="000349AE">
        <w:fldChar w:fldCharType="end"/>
      </w:r>
      <w:r w:rsidR="00651C64">
        <w:t>, либо не предоставил их в ответ на дополнительный запрос Организатора, он</w:t>
      </w:r>
      <w:r w:rsidR="002B3C27">
        <w:t> </w:t>
      </w:r>
      <w:r w:rsidR="00651C64">
        <w:t>считается не участвовавшим в переторжке, и его заявка остается действующей с ранее (первоначально) заявленными условиями.</w:t>
      </w:r>
    </w:p>
    <w:p w14:paraId="6882FB0A" w14:textId="17F48071" w:rsidR="00651C64" w:rsidRDefault="00651C64" w:rsidP="00651C64">
      <w:pPr>
        <w:pStyle w:val="aa"/>
      </w:pPr>
      <w:r>
        <w:t xml:space="preserve">При наличии соответствующего решения Закупочной комиссии о допуске Участника к переторжке </w:t>
      </w:r>
      <w:r w:rsidR="00C80238">
        <w:t xml:space="preserve">в заочной форме </w:t>
      </w:r>
      <w:r>
        <w:t>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14:paraId="03E58F98" w14:textId="45B35934" w:rsidR="00651C64" w:rsidRDefault="00651C64" w:rsidP="00651C64">
      <w:pPr>
        <w:pStyle w:val="aa"/>
      </w:pPr>
      <w: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3A4BBE1" w14:textId="670E8C06" w:rsidR="009634E8" w:rsidRDefault="009634E8" w:rsidP="009634E8">
      <w:pPr>
        <w:pStyle w:val="a9"/>
      </w:pPr>
      <w:bookmarkStart w:id="138" w:name="_Ref125362626"/>
      <w:bookmarkStart w:id="139" w:name="_Ref125365335"/>
      <w:bookmarkStart w:id="140" w:name="_Ref125365519"/>
      <w:bookmarkStart w:id="141" w:name="_Ref125366534"/>
      <w:bookmarkStart w:id="142" w:name="_Ref125369041"/>
      <w:bookmarkStart w:id="143" w:name="_Ref125369308"/>
      <w:bookmarkStart w:id="144" w:name="_Toc189483733"/>
      <w:r>
        <w:t>Оценка и сопоставление заявок</w:t>
      </w:r>
      <w:bookmarkEnd w:id="138"/>
      <w:bookmarkEnd w:id="139"/>
      <w:bookmarkEnd w:id="140"/>
      <w:bookmarkEnd w:id="141"/>
      <w:bookmarkEnd w:id="142"/>
      <w:bookmarkEnd w:id="143"/>
      <w:bookmarkEnd w:id="144"/>
    </w:p>
    <w:p w14:paraId="0D770AEA" w14:textId="56F6CE1B" w:rsidR="004316E9" w:rsidRDefault="004316E9" w:rsidP="004316E9">
      <w:pPr>
        <w:pStyle w:val="aa"/>
      </w:pPr>
      <w:r>
        <w:t xml:space="preserve">Оценка и сопоставление заявок, признанных Закупочной комиссией </w:t>
      </w:r>
      <w:r w:rsidRPr="005F1A67">
        <w:t xml:space="preserve">соответствующими по результатам </w:t>
      </w:r>
      <w:r w:rsidR="000B47FD">
        <w:t>рассмотрения заявок</w:t>
      </w:r>
      <w:r w:rsidRPr="005F1A67">
        <w:t xml:space="preserve"> (подраздел </w:t>
      </w:r>
      <w:r w:rsidR="005F1A67" w:rsidRPr="005F1A67">
        <w:fldChar w:fldCharType="begin"/>
      </w:r>
      <w:r w:rsidR="005F1A67" w:rsidRPr="005F1A67">
        <w:instrText xml:space="preserve"> REF _Ref125362364 \w \h </w:instrText>
      </w:r>
      <w:r w:rsidR="005F1A67">
        <w:instrText xml:space="preserve"> \* MERGEFORMAT </w:instrText>
      </w:r>
      <w:r w:rsidR="005F1A67" w:rsidRPr="005F1A67">
        <w:fldChar w:fldCharType="separate"/>
      </w:r>
      <w:r w:rsidR="00411558">
        <w:t>4.9</w:t>
      </w:r>
      <w:r w:rsidR="005F1A67" w:rsidRPr="005F1A67">
        <w:fldChar w:fldCharType="end"/>
      </w:r>
      <w:r w:rsidRPr="005F1A67">
        <w:t>), осуществляется</w:t>
      </w:r>
      <w:r>
        <w:t xml:space="preserve"> в соответствии </w:t>
      </w:r>
      <w:r w:rsidRPr="009A594D">
        <w:t xml:space="preserve">с </w:t>
      </w:r>
      <w:hyperlink w:anchor="Прил08_ПорядокОценки" w:history="1">
        <w:r w:rsidR="000B47FD" w:rsidRPr="009A594D">
          <w:rPr>
            <w:rStyle w:val="aff1"/>
          </w:rPr>
          <w:t>Порядком и критериями оценки и сопоставления заявок (Приложение № </w:t>
        </w:r>
        <w:r w:rsidR="006D25E1" w:rsidRPr="009A594D">
          <w:rPr>
            <w:rStyle w:val="aff1"/>
          </w:rPr>
          <w:t>8</w:t>
        </w:r>
        <w:r w:rsidR="000B47FD" w:rsidRPr="009A594D">
          <w:rPr>
            <w:rStyle w:val="aff1"/>
          </w:rPr>
          <w:t>)</w:t>
        </w:r>
      </w:hyperlink>
      <w:r w:rsidR="00917751">
        <w:t xml:space="preserve">. </w:t>
      </w:r>
      <w:r w:rsidR="00B41DEC">
        <w:t>Их результатом является</w:t>
      </w:r>
      <w:r>
        <w:t xml:space="preserve"> формирование </w:t>
      </w:r>
      <w:proofErr w:type="spellStart"/>
      <w:r>
        <w:t>ранжировки</w:t>
      </w:r>
      <w:proofErr w:type="spellEnd"/>
      <w:r>
        <w:t xml:space="preserve"> заявок по</w:t>
      </w:r>
      <w:r w:rsidR="00A168C3">
        <w:t xml:space="preserve"> </w:t>
      </w:r>
      <w:r>
        <w:t>степени предпочтительности на</w:t>
      </w:r>
      <w:r w:rsidR="00A168C3">
        <w:t> </w:t>
      </w:r>
      <w:r>
        <w:t>основании полученного итогового балла (по мере уменьшения). При этом первое место в</w:t>
      </w:r>
      <w:r w:rsidR="000B47FD">
        <w:t xml:space="preserve"> </w:t>
      </w:r>
      <w:proofErr w:type="spellStart"/>
      <w:r>
        <w:t>ранжировке</w:t>
      </w:r>
      <w:proofErr w:type="spellEnd"/>
      <w:r>
        <w:t xml:space="preserve"> присваивается заявке, получившей наибольший итоговый балл</w:t>
      </w:r>
      <w:r w:rsidR="00B41DEC">
        <w:t>. Е</w:t>
      </w:r>
      <w:r w:rsidR="00994FAB" w:rsidRPr="004316E9">
        <w:t xml:space="preserve">сли </w:t>
      </w:r>
      <w:r w:rsidR="00B41DEC">
        <w:t>по результат</w:t>
      </w:r>
      <w:r w:rsidR="00386729">
        <w:t>а</w:t>
      </w:r>
      <w:r w:rsidR="00B41DEC">
        <w:t xml:space="preserve">м оценки </w:t>
      </w:r>
      <w:r w:rsidR="00994FAB" w:rsidRPr="004316E9">
        <w:t>нескольки</w:t>
      </w:r>
      <w:r w:rsidR="00B41DEC">
        <w:t xml:space="preserve">м </w:t>
      </w:r>
      <w:r w:rsidR="00994FAB" w:rsidRPr="004316E9">
        <w:t>заявка</w:t>
      </w:r>
      <w:r w:rsidR="00B41DEC">
        <w:t>м</w:t>
      </w:r>
      <w:r w:rsidR="00994FAB" w:rsidRPr="004316E9">
        <w:t xml:space="preserve"> присвоен одинаковый итоговый балл</w:t>
      </w:r>
      <w:r w:rsidR="00B41DEC">
        <w:t xml:space="preserve">, то </w:t>
      </w:r>
      <w:r w:rsidR="00994FAB" w:rsidRPr="004316E9">
        <w:t xml:space="preserve">меньший порядковый номер (более высокое место в </w:t>
      </w:r>
      <w:proofErr w:type="spellStart"/>
      <w:r w:rsidR="00994FAB" w:rsidRPr="004316E9">
        <w:t>ранжировке</w:t>
      </w:r>
      <w:proofErr w:type="spellEnd"/>
      <w:r w:rsidR="00994FAB" w:rsidRPr="004316E9">
        <w:t xml:space="preserve">) присваивается заявке, которая поступила ранее других заявок (по дате и времени последнего изменения заявки </w:t>
      </w:r>
      <w:r w:rsidR="00B41DEC">
        <w:t xml:space="preserve">на ЭП </w:t>
      </w:r>
      <w:r w:rsidR="00994FAB" w:rsidRPr="004316E9">
        <w:t>до окончания срока подачи заявок)</w:t>
      </w:r>
      <w:r w:rsidR="00994FAB">
        <w:t>.</w:t>
      </w:r>
    </w:p>
    <w:p w14:paraId="6D5DF754" w14:textId="2668EFD6" w:rsidR="00917751" w:rsidRDefault="00917751" w:rsidP="00D851E3">
      <w:pPr>
        <w:pStyle w:val="aa"/>
      </w:pPr>
      <w:r>
        <w:t xml:space="preserve">Если в соответствии </w:t>
      </w:r>
      <w:r w:rsidRPr="009A594D">
        <w:t xml:space="preserve">с </w:t>
      </w:r>
      <w:hyperlink w:anchor="Прил08_ПорядокОценки" w:history="1">
        <w:r w:rsidRPr="009A594D">
          <w:rPr>
            <w:rStyle w:val="aff1"/>
          </w:rPr>
          <w:t>Порядком и критериями оценки и сопоставления заявок (Приложение № 8)</w:t>
        </w:r>
      </w:hyperlink>
      <w:r w:rsidRPr="00917751">
        <w:t xml:space="preserve"> </w:t>
      </w:r>
      <w:r>
        <w:t>предусмотрен</w:t>
      </w:r>
      <w:r w:rsidRPr="00917751">
        <w:t xml:space="preserve"> единственн</w:t>
      </w:r>
      <w:r>
        <w:t>ый</w:t>
      </w:r>
      <w:r w:rsidRPr="00917751">
        <w:t xml:space="preserve"> ценово</w:t>
      </w:r>
      <w:r>
        <w:t>й</w:t>
      </w:r>
      <w:r w:rsidRPr="00917751">
        <w:t xml:space="preserve"> критери</w:t>
      </w:r>
      <w:r>
        <w:t>й</w:t>
      </w:r>
      <w:r w:rsidR="00D851E3">
        <w:t xml:space="preserve"> оценки (иные критерии оценки не предусмотрены)</w:t>
      </w:r>
      <w:r>
        <w:t>, 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_Ref135749133 \r \h </w:instrText>
      </w:r>
      <w:r>
        <w:fldChar w:fldCharType="separate"/>
      </w:r>
      <w:r w:rsidR="00411558">
        <w:t>4.9</w:t>
      </w:r>
      <w:r>
        <w:fldChar w:fldCharType="end"/>
      </w:r>
      <w:r>
        <w:t>), осуществляется:</w:t>
      </w:r>
    </w:p>
    <w:p w14:paraId="48E6438E" w14:textId="77777777" w:rsidR="00917751" w:rsidRDefault="00917751" w:rsidP="00917751">
      <w:pPr>
        <w:pStyle w:val="ab"/>
      </w:pPr>
      <w:r>
        <w:t>в соответствии с единственным ценовым критерием оценки (критерием выбора Победителя) – стоимость заявки (цена Договора);</w:t>
      </w:r>
    </w:p>
    <w:p w14:paraId="44BA8A1C" w14:textId="77777777" w:rsidR="00917751" w:rsidRDefault="00917751" w:rsidP="00917751">
      <w:pPr>
        <w:pStyle w:val="ab"/>
      </w:pPr>
      <w:r>
        <w:t>в едином базисе без учета НДС;</w:t>
      </w:r>
    </w:p>
    <w:p w14:paraId="5A9F9397" w14:textId="7A5081FD" w:rsidR="00917751" w:rsidRDefault="00917751" w:rsidP="00917751">
      <w:pPr>
        <w:pStyle w:val="ab"/>
      </w:pPr>
      <w:r>
        <w:t xml:space="preserve">с последующим формированием по итогам этого </w:t>
      </w:r>
      <w:proofErr w:type="spellStart"/>
      <w:r>
        <w:t>ранжировки</w:t>
      </w:r>
      <w:proofErr w:type="spellEnd"/>
      <w:r>
        <w:t xml:space="preserve"> заявок по мере повышения стоимости заявки (цены Договора). При этом первое место в </w:t>
      </w:r>
      <w:proofErr w:type="spellStart"/>
      <w:r>
        <w:t>ранжировке</w:t>
      </w:r>
      <w:proofErr w:type="spellEnd"/>
      <w:r>
        <w:t xml:space="preserve"> присваивается заявке с наименьшей стоимостью заявки. Если несколько заявок имеют одинаковую стоимость, меньший порядковый номер (более высокое место в </w:t>
      </w:r>
      <w:proofErr w:type="spellStart"/>
      <w:r>
        <w:t>ранжировке</w:t>
      </w:r>
      <w:proofErr w:type="spellEnd"/>
      <w:r>
        <w:t>)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14:paraId="2AEA76BF" w14:textId="455C61DC" w:rsidR="004316E9" w:rsidRDefault="004316E9" w:rsidP="004316E9">
      <w:pPr>
        <w:pStyle w:val="aa"/>
      </w:pPr>
      <w: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rsidR="00937AAB" w:rsidRPr="00BA485C">
        <w:t>и</w:t>
      </w:r>
      <w:r w:rsidR="00937AAB">
        <w:t> (</w:t>
      </w:r>
      <w:r w:rsidR="00937AAB" w:rsidRPr="00BA485C">
        <w:t>или</w:t>
      </w:r>
      <w:r w:rsidR="00937AAB">
        <w:t>)</w:t>
      </w:r>
      <w:r>
        <w:t xml:space="preserve"> критериев оценки и сопоставления заявок, кроме предусмотренных Документацией о закупке, не допускается.</w:t>
      </w:r>
    </w:p>
    <w:p w14:paraId="7FDA38A7" w14:textId="680D7F28" w:rsidR="004316E9" w:rsidRDefault="00DC14D7" w:rsidP="004316E9">
      <w:pPr>
        <w:pStyle w:val="aa"/>
      </w:pPr>
      <w:r>
        <w:t xml:space="preserve">Если проводилась </w:t>
      </w:r>
      <w:r w:rsidR="004316E9">
        <w:t>переторжк</w:t>
      </w:r>
      <w:r>
        <w:t>а,</w:t>
      </w:r>
      <w:r w:rsidR="004316E9">
        <w:t xml:space="preserve"> оценка и сопоставление заявок, а также их </w:t>
      </w:r>
      <w:proofErr w:type="spellStart"/>
      <w:r w:rsidR="004316E9">
        <w:t>ранжировка</w:t>
      </w:r>
      <w:proofErr w:type="spellEnd"/>
      <w:r w:rsidR="004316E9">
        <w:t xml:space="preserve"> осуществляются с учетом предложений, полученных по</w:t>
      </w:r>
      <w:r w:rsidR="00835F64">
        <w:t> </w:t>
      </w:r>
      <w:r w:rsidR="004316E9">
        <w:t>результатам переторжки (последней переторжки – если она проводилась многократно). Заявки Участников, не принявших участие в</w:t>
      </w:r>
      <w:r w:rsidR="00835F64">
        <w:t xml:space="preserve"> </w:t>
      </w:r>
      <w:r w:rsidR="004316E9">
        <w:t xml:space="preserve">переторжке, учитываются при построении </w:t>
      </w:r>
      <w:proofErr w:type="spellStart"/>
      <w:r w:rsidR="004316E9">
        <w:t>ранжировки</w:t>
      </w:r>
      <w:proofErr w:type="spellEnd"/>
      <w:r w:rsidR="004316E9">
        <w:t xml:space="preserve"> заявок с</w:t>
      </w:r>
      <w:r w:rsidR="00835F64">
        <w:t xml:space="preserve"> </w:t>
      </w:r>
      <w:r w:rsidR="004316E9">
        <w:t>первоначальными, указанными в их заявках предложениями (или с</w:t>
      </w:r>
      <w:r w:rsidR="00835F64">
        <w:t xml:space="preserve"> </w:t>
      </w:r>
      <w:r w:rsidR="004316E9">
        <w:t>предложениями, принятыми Организатором в рамках последней прошедшей переторжки – если она проводилась многократно).</w:t>
      </w:r>
    </w:p>
    <w:p w14:paraId="23D97A74" w14:textId="1264A2E6" w:rsidR="007A6A56" w:rsidRDefault="007A6A56" w:rsidP="007A6A56">
      <w:pPr>
        <w:pStyle w:val="aa"/>
      </w:pPr>
      <w:bookmarkStart w:id="145" w:name="_Ref125366064"/>
      <w:bookmarkStart w:id="146" w:name="_Ref125369991"/>
      <w:bookmarkStart w:id="147" w:name="_Ref125370507"/>
      <w:bookmarkStart w:id="148" w:name="_Ref130458671"/>
      <w:r>
        <w:t>Оценка и сопоставление заявок,</w:t>
      </w:r>
      <w:r w:rsidR="00117ED0" w:rsidRPr="00117ED0">
        <w:t xml:space="preserve"> а также их </w:t>
      </w:r>
      <w:proofErr w:type="spellStart"/>
      <w:r w:rsidR="00117ED0" w:rsidRPr="00117ED0">
        <w:t>ранжировка</w:t>
      </w:r>
      <w:proofErr w:type="spellEnd"/>
      <w:r w:rsidR="00117ED0" w:rsidRPr="00117ED0">
        <w:t>, осуществляется с</w:t>
      </w:r>
      <w:r w:rsidR="00117ED0">
        <w:t> </w:t>
      </w:r>
      <w:r w:rsidR="00117ED0" w:rsidRPr="00117ED0">
        <w:t xml:space="preserve">учетом применения законодательства о национальном режиме, в </w:t>
      </w:r>
      <w:proofErr w:type="spellStart"/>
      <w:r w:rsidR="00117ED0" w:rsidRPr="00117ED0">
        <w:t>т.ч</w:t>
      </w:r>
      <w:proofErr w:type="spellEnd"/>
      <w:r w:rsidR="00117ED0" w:rsidRPr="00117ED0">
        <w:t>. ПП</w:t>
      </w:r>
      <w:r w:rsidR="00117ED0">
        <w:t> </w:t>
      </w:r>
      <w:r w:rsidR="00117ED0" w:rsidRPr="00117ED0">
        <w:t>1875 (подраздел</w:t>
      </w:r>
      <w:r w:rsidR="00117ED0">
        <w:t> </w:t>
      </w:r>
      <w:r w:rsidR="00117ED0">
        <w:fldChar w:fldCharType="begin"/>
      </w:r>
      <w:r w:rsidR="00117ED0">
        <w:instrText xml:space="preserve"> REF _Ref130985951 \r \h </w:instrText>
      </w:r>
      <w:r w:rsidR="00117ED0">
        <w:fldChar w:fldCharType="separate"/>
      </w:r>
      <w:r w:rsidR="00411558">
        <w:t>4.13</w:t>
      </w:r>
      <w:r w:rsidR="00117ED0">
        <w:fldChar w:fldCharType="end"/>
      </w:r>
      <w:r w:rsidR="00117ED0" w:rsidRPr="00117ED0">
        <w:t>).</w:t>
      </w:r>
    </w:p>
    <w:p w14:paraId="435BF1C3" w14:textId="343440FE" w:rsidR="00B47712" w:rsidRDefault="00B47712" w:rsidP="007A6A56">
      <w:pPr>
        <w:pStyle w:val="aa"/>
      </w:pPr>
      <w:r w:rsidRPr="00B47712">
        <w:t>Результаты оценки и сопоставления заявок вносятся в итоговый протокол по</w:t>
      </w:r>
      <w:r>
        <w:t> </w:t>
      </w:r>
      <w:r w:rsidRPr="00B47712">
        <w:t>результатам закупки.</w:t>
      </w:r>
    </w:p>
    <w:p w14:paraId="22DC7D99" w14:textId="6D976491" w:rsidR="009634E8" w:rsidRDefault="009634E8" w:rsidP="009634E8">
      <w:pPr>
        <w:pStyle w:val="a9"/>
      </w:pPr>
      <w:bookmarkStart w:id="149" w:name="_Ref186217606"/>
      <w:bookmarkStart w:id="150" w:name="_Ref130985951"/>
      <w:bookmarkStart w:id="151" w:name="_Ref132894106"/>
      <w:bookmarkStart w:id="152" w:name="_Ref132894111"/>
      <w:bookmarkStart w:id="153" w:name="_Toc189483734"/>
      <w:r w:rsidRPr="005F1A67">
        <w:t xml:space="preserve">Применение </w:t>
      </w:r>
      <w:r w:rsidR="00117ED0" w:rsidRPr="00117ED0">
        <w:t>законодательства о национальном режиме</w:t>
      </w:r>
      <w:bookmarkEnd w:id="145"/>
      <w:bookmarkEnd w:id="146"/>
      <w:bookmarkEnd w:id="147"/>
      <w:bookmarkEnd w:id="148"/>
      <w:bookmarkEnd w:id="149"/>
      <w:bookmarkEnd w:id="150"/>
      <w:bookmarkEnd w:id="151"/>
      <w:bookmarkEnd w:id="152"/>
      <w:bookmarkEnd w:id="153"/>
    </w:p>
    <w:p w14:paraId="25B1839C" w14:textId="5D090B53" w:rsidR="00117ED0" w:rsidRDefault="00117ED0" w:rsidP="00117ED0">
      <w:pPr>
        <w:pStyle w:val="aa"/>
      </w:pPr>
      <w:r>
        <w:t>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rsidR="00411558">
        <w:t>1.2</w:t>
      </w:r>
      <w:r>
        <w:fldChar w:fldCharType="end"/>
      </w:r>
      <w:r>
        <w:t>.</w:t>
      </w:r>
    </w:p>
    <w:p w14:paraId="2612B125" w14:textId="2296A317" w:rsidR="00117ED0" w:rsidRDefault="00117ED0" w:rsidP="00117ED0">
      <w:pPr>
        <w:pStyle w:val="aa"/>
      </w:pPr>
      <w:r>
        <w:t>Если в подразделе </w:t>
      </w:r>
      <w:r>
        <w:fldChar w:fldCharType="begin"/>
      </w:r>
      <w:r>
        <w:instrText xml:space="preserve"> REF _Ref125359973 \r \h </w:instrText>
      </w:r>
      <w:r>
        <w:fldChar w:fldCharType="separate"/>
      </w:r>
      <w:r w:rsidR="00411558">
        <w:t>1.2</w:t>
      </w:r>
      <w:r>
        <w:fldChar w:fldCharType="end"/>
      </w:r>
      <w:r>
        <w:t xml:space="preserve"> установлен режим запрета закупки иностранной продукции, то не допускается заключение </w:t>
      </w:r>
      <w:r w:rsidR="00871098">
        <w:t>Д</w:t>
      </w:r>
      <w:r>
        <w:t>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rsidR="00411558">
        <w:t>4.9</w:t>
      </w:r>
      <w:r>
        <w:fldChar w:fldCharType="end"/>
      </w:r>
      <w:r>
        <w:t>).</w:t>
      </w:r>
    </w:p>
    <w:p w14:paraId="36229822" w14:textId="1A294F52" w:rsidR="00117ED0" w:rsidRDefault="00117ED0" w:rsidP="00117ED0">
      <w:pPr>
        <w:pStyle w:val="aa"/>
      </w:pPr>
      <w:r>
        <w:t>Если в подразделе </w:t>
      </w:r>
      <w:r>
        <w:fldChar w:fldCharType="begin"/>
      </w:r>
      <w:r>
        <w:instrText xml:space="preserve"> REF _Ref125359973 \r \h </w:instrText>
      </w:r>
      <w:r>
        <w:fldChar w:fldCharType="separate"/>
      </w:r>
      <w:r w:rsidR="00411558">
        <w:t>1.2</w:t>
      </w:r>
      <w:r>
        <w:fldChar w:fldCharType="end"/>
      </w:r>
      <w:r>
        <w:t xml:space="preserve"> установлен режим ограничения закупки иностранной продукции, то не допускается заключение </w:t>
      </w:r>
      <w:r w:rsidR="00871098">
        <w:t>Д</w:t>
      </w:r>
      <w:r>
        <w:t>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rsidR="00411558">
        <w:t>4.9</w:t>
      </w:r>
      <w:r>
        <w:fldChar w:fldCharType="end"/>
      </w:r>
      <w:r>
        <w:t>).</w:t>
      </w:r>
    </w:p>
    <w:p w14:paraId="683312F6" w14:textId="5132067F" w:rsidR="00117ED0" w:rsidRDefault="00117ED0" w:rsidP="00117ED0">
      <w:pPr>
        <w:pStyle w:val="aa"/>
      </w:pPr>
      <w:r>
        <w:t>Если в подразделе </w:t>
      </w:r>
      <w:r>
        <w:fldChar w:fldCharType="begin"/>
      </w:r>
      <w:r>
        <w:instrText xml:space="preserve"> REF _Ref125359973 \r \h </w:instrText>
      </w:r>
      <w:r>
        <w:fldChar w:fldCharType="separate"/>
      </w:r>
      <w:r w:rsidR="00411558">
        <w:t>1.2</w:t>
      </w:r>
      <w:r>
        <w:fldChar w:fldCharType="end"/>
      </w:r>
      <w:r>
        <w:t xml:space="preserve"> установлен режим преимущества российской продукции, то при оценке и сопоставлении заявок, а также их </w:t>
      </w:r>
      <w:proofErr w:type="spellStart"/>
      <w:r>
        <w:t>ранжировке</w:t>
      </w:r>
      <w:proofErr w:type="spellEnd"/>
      <w:r>
        <w:t xml:space="preserve"> (подраздел </w:t>
      </w:r>
      <w:r>
        <w:fldChar w:fldCharType="begin"/>
      </w:r>
      <w:r>
        <w:instrText xml:space="preserve"> REF _Ref125362626 \r \h </w:instrText>
      </w:r>
      <w:r>
        <w:fldChar w:fldCharType="separate"/>
      </w:r>
      <w:r w:rsidR="00411558">
        <w:t>4.12</w:t>
      </w:r>
      <w:r>
        <w:fldChar w:fldCharType="end"/>
      </w:r>
      <w:r>
        <w:t>), осуществляется снижение</w:t>
      </w:r>
      <w:r>
        <w:rPr>
          <w:rStyle w:val="afb"/>
        </w:rPr>
        <w:footnoteReference w:id="7"/>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14:paraId="66BEBD67" w14:textId="1FF6FE6F" w:rsidR="00117ED0" w:rsidRDefault="00117ED0" w:rsidP="00117ED0">
      <w:pPr>
        <w:pStyle w:val="aa"/>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history="1">
        <w:r w:rsidRPr="00180B1E">
          <w:rPr>
            <w:rStyle w:val="aff1"/>
          </w:rPr>
          <w:t>Технических требованиях (Приложение № 1)</w:t>
        </w:r>
      </w:hyperlink>
      <w:r>
        <w:t>.</w:t>
      </w:r>
    </w:p>
    <w:p w14:paraId="6F6BEAEA" w14:textId="0DFAFD83" w:rsidR="009634E8" w:rsidRDefault="00197E09" w:rsidP="009634E8">
      <w:pPr>
        <w:pStyle w:val="a9"/>
      </w:pPr>
      <w:bookmarkStart w:id="154" w:name="_Ref125362658"/>
      <w:bookmarkStart w:id="155" w:name="_Ref125366091"/>
      <w:bookmarkStart w:id="156" w:name="_Ref125367242"/>
      <w:bookmarkStart w:id="157" w:name="_Toc189483735"/>
      <w:r>
        <w:t>П</w:t>
      </w:r>
      <w:r w:rsidR="009634E8">
        <w:t>одведение итогов закупки</w:t>
      </w:r>
      <w:r>
        <w:t xml:space="preserve"> (</w:t>
      </w:r>
      <w:r w:rsidR="00D447BC">
        <w:t>о</w:t>
      </w:r>
      <w:r>
        <w:t>пределение Победителя</w:t>
      </w:r>
      <w:r w:rsidR="009634E8">
        <w:t>)</w:t>
      </w:r>
      <w:bookmarkEnd w:id="154"/>
      <w:bookmarkEnd w:id="155"/>
      <w:bookmarkEnd w:id="156"/>
      <w:bookmarkEnd w:id="157"/>
    </w:p>
    <w:p w14:paraId="1A200846" w14:textId="58D0A7C7" w:rsidR="009634E8" w:rsidRDefault="009634E8" w:rsidP="009634E8">
      <w:pPr>
        <w:pStyle w:val="aa"/>
      </w:pPr>
      <w:r>
        <w:t xml:space="preserve">Дата окончания срока подведения итогов закупки указана в </w:t>
      </w:r>
      <w:r w:rsidR="00261A39">
        <w:t>подразделе </w:t>
      </w:r>
      <w:r w:rsidR="00261A39">
        <w:fldChar w:fldCharType="begin"/>
      </w:r>
      <w:r w:rsidR="00261A39">
        <w:instrText xml:space="preserve"> REF _Ref125359973 \r \h </w:instrText>
      </w:r>
      <w:r w:rsidR="00261A39">
        <w:fldChar w:fldCharType="separate"/>
      </w:r>
      <w:r w:rsidR="00411558">
        <w:t>1.2</w:t>
      </w:r>
      <w:r w:rsidR="00261A39">
        <w:fldChar w:fldCharType="end"/>
      </w:r>
      <w:r>
        <w:t>. Организатор по</w:t>
      </w:r>
      <w:r w:rsidR="00773B37">
        <w:t xml:space="preserve"> </w:t>
      </w:r>
      <w:r>
        <w:t>согласованию с Заказчиком вправе, при необходимости, изменить данный срок, официально разместив информацию об этом.</w:t>
      </w:r>
    </w:p>
    <w:p w14:paraId="59EA233F" w14:textId="5DB8D3FE" w:rsidR="009634E8" w:rsidRDefault="00F350F5" w:rsidP="009634E8">
      <w:pPr>
        <w:pStyle w:val="aa"/>
      </w:pPr>
      <w:r w:rsidRPr="00F350F5">
        <w:t xml:space="preserve">На основании полученных результатов оценки и сопоставления заявок Организатор подводит итоги закупки. </w:t>
      </w:r>
      <w:r w:rsidR="009634E8">
        <w:t>Победителем закупки признается Участник, заявка</w:t>
      </w:r>
      <w:r w:rsidR="00227BB6">
        <w:t xml:space="preserve"> которого</w:t>
      </w:r>
      <w:r w:rsidR="009634E8">
        <w:t xml:space="preserve"> заня</w:t>
      </w:r>
      <w:r w:rsidR="00DE01C8">
        <w:t>ла</w:t>
      </w:r>
      <w:r w:rsidR="009634E8">
        <w:t xml:space="preserve"> 1</w:t>
      </w:r>
      <w:r w:rsidR="00C00C68">
        <w:t> </w:t>
      </w:r>
      <w:r w:rsidR="009634E8">
        <w:t xml:space="preserve">(первое) место в </w:t>
      </w:r>
      <w:proofErr w:type="spellStart"/>
      <w:r w:rsidR="009634E8">
        <w:t>ранжировке</w:t>
      </w:r>
      <w:proofErr w:type="spellEnd"/>
      <w:r w:rsidR="009634E8">
        <w:t xml:space="preserve"> заявок</w:t>
      </w:r>
      <w:r w:rsidR="00DE01C8">
        <w:t xml:space="preserve"> </w:t>
      </w:r>
      <w:r w:rsidR="00227BB6">
        <w:t>по </w:t>
      </w:r>
      <w:r w:rsidR="00DE01C8">
        <w:t>итогам рассмотрения, оценки и сопоставления заявок</w:t>
      </w:r>
      <w:r w:rsidR="004316E9">
        <w:t>.</w:t>
      </w:r>
    </w:p>
    <w:p w14:paraId="4173F64C" w14:textId="0DF323B3" w:rsidR="004316E9" w:rsidRDefault="004316E9" w:rsidP="009634E8">
      <w:pPr>
        <w:pStyle w:val="aa"/>
      </w:pPr>
      <w:r w:rsidRPr="004316E9">
        <w:t xml:space="preserve">Перед окончательным определением Победителя Организатор вправе потребовать от Участника, занявшего верхнее место в </w:t>
      </w:r>
      <w:proofErr w:type="spellStart"/>
      <w:r w:rsidRPr="004316E9">
        <w:t>ранжировке</w:t>
      </w:r>
      <w:proofErr w:type="spellEnd"/>
      <w:r w:rsidRPr="004316E9">
        <w:t xml:space="preserve">, прохождения процедуры </w:t>
      </w:r>
      <w:proofErr w:type="spellStart"/>
      <w:r w:rsidRPr="004316E9">
        <w:t>постквалификации</w:t>
      </w:r>
      <w:proofErr w:type="spellEnd"/>
      <w:r w:rsidRPr="004316E9">
        <w:t>. В</w:t>
      </w:r>
      <w:r w:rsidR="000962DC">
        <w:t xml:space="preserve"> </w:t>
      </w:r>
      <w:r w:rsidRPr="004316E9">
        <w:t xml:space="preserve">рамках </w:t>
      </w:r>
      <w:proofErr w:type="spellStart"/>
      <w:r w:rsidRPr="004316E9">
        <w:t>постквалификации</w:t>
      </w:r>
      <w:proofErr w:type="spellEnd"/>
      <w:r w:rsidRPr="004316E9">
        <w:t xml:space="preserve"> Организатор вправе запросить у Участник</w:t>
      </w:r>
      <w:r w:rsidR="00F0436A">
        <w:t>а</w:t>
      </w:r>
      <w:r w:rsidRPr="004316E9">
        <w:t xml:space="preserve"> предоставление документов </w:t>
      </w:r>
      <w:r w:rsidR="00937AAB" w:rsidRPr="00BA485C">
        <w:t>и</w:t>
      </w:r>
      <w:r w:rsidR="00937AAB">
        <w:t> (</w:t>
      </w:r>
      <w:r w:rsidR="00937AAB" w:rsidRPr="00BA485C">
        <w:t>или</w:t>
      </w:r>
      <w:r w:rsidR="00937AAB">
        <w:t>)</w:t>
      </w:r>
      <w:r w:rsidRPr="004316E9">
        <w:t xml:space="preserve"> информации, подтверждающих представленные в заявке сведения, а</w:t>
      </w:r>
      <w:r w:rsidR="008B6C43">
        <w:t xml:space="preserve"> </w:t>
      </w:r>
      <w:r w:rsidRPr="004316E9">
        <w:t xml:space="preserve">также провести дополнительную проверку достоверности представленных документов и информации. </w:t>
      </w:r>
      <w:proofErr w:type="spellStart"/>
      <w:r w:rsidRPr="004316E9">
        <w:t>Постквалификация</w:t>
      </w:r>
      <w:proofErr w:type="spellEnd"/>
      <w:r w:rsidRPr="004316E9">
        <w:t xml:space="preserve"> </w:t>
      </w:r>
      <w:r w:rsidRPr="005F1A67">
        <w:t>проводится по отборочным критериям</w:t>
      </w:r>
      <w:r w:rsidR="00835F64">
        <w:t xml:space="preserve"> </w:t>
      </w:r>
      <w:r w:rsidR="00835F64" w:rsidRPr="009A594D">
        <w:t>(</w:t>
      </w:r>
      <w:hyperlink w:anchor="Прил07_ОтборочныеКритерии" w:history="1">
        <w:r w:rsidR="00261A39" w:rsidRPr="009A594D">
          <w:rPr>
            <w:rStyle w:val="aff1"/>
          </w:rPr>
          <w:t>Приложение № </w:t>
        </w:r>
        <w:r w:rsidR="006D25E1" w:rsidRPr="009A594D">
          <w:rPr>
            <w:rStyle w:val="aff1"/>
          </w:rPr>
          <w:t>7</w:t>
        </w:r>
      </w:hyperlink>
      <w:r w:rsidR="00835F64" w:rsidRPr="009A594D">
        <w:t>)</w:t>
      </w:r>
      <w:r w:rsidR="008B6C43">
        <w:t>, относящимся к</w:t>
      </w:r>
      <w:r w:rsidR="000962DC">
        <w:t xml:space="preserve"> </w:t>
      </w:r>
      <w:r w:rsidR="008B6C43">
        <w:t>соответствию Участника установленным требованиям Документации о</w:t>
      </w:r>
      <w:r w:rsidR="000962DC">
        <w:t xml:space="preserve"> </w:t>
      </w:r>
      <w:r w:rsidR="008B6C43">
        <w:t>закупке</w:t>
      </w:r>
      <w:r w:rsidR="00835F64" w:rsidRPr="009A594D">
        <w:t>.</w:t>
      </w:r>
      <w:r w:rsidRPr="005F1A67">
        <w:t xml:space="preserve"> Заявка Участника, не</w:t>
      </w:r>
      <w:r w:rsidR="000962DC">
        <w:t> </w:t>
      </w:r>
      <w:r w:rsidRPr="005F1A67">
        <w:t xml:space="preserve">отвечающего необходимым требованиям, отклоняется, </w:t>
      </w:r>
      <w:r w:rsidR="004A322B">
        <w:t>при этом</w:t>
      </w:r>
      <w:r w:rsidR="00835F64">
        <w:t xml:space="preserve"> </w:t>
      </w:r>
      <w:r w:rsidRPr="005F1A67">
        <w:t>Организатор вправе продолжить процедуру провер</w:t>
      </w:r>
      <w:r w:rsidRPr="004316E9">
        <w:t>ки в</w:t>
      </w:r>
      <w:r w:rsidR="000962DC">
        <w:t xml:space="preserve"> </w:t>
      </w:r>
      <w:r w:rsidRPr="004316E9">
        <w:t>отношении Участника, занявшего следующее место в</w:t>
      </w:r>
      <w:r w:rsidR="008B6C43">
        <w:t xml:space="preserve"> </w:t>
      </w:r>
      <w:proofErr w:type="spellStart"/>
      <w:r w:rsidRPr="004316E9">
        <w:t>ранжировке</w:t>
      </w:r>
      <w:proofErr w:type="spellEnd"/>
      <w:r w:rsidRPr="004316E9">
        <w:t>.</w:t>
      </w:r>
    </w:p>
    <w:p w14:paraId="4F8A515F" w14:textId="60462D48" w:rsidR="00502857" w:rsidRDefault="00502857" w:rsidP="009634E8">
      <w:pPr>
        <w:pStyle w:val="aa"/>
      </w:pPr>
      <w:r>
        <w:t>Е</w:t>
      </w:r>
      <w:r w:rsidRPr="00502857">
        <w:t>сли к моменту подведения итогов закупки с выбором в качестве Победителя ранее аккредитованного Участника прошло более 6</w:t>
      </w:r>
      <w:r>
        <w:t> </w:t>
      </w:r>
      <w:r w:rsidRPr="00502857">
        <w:t>(шести) календарных месяцев с даты присвоения ему статуса «аккредитован»</w:t>
      </w:r>
      <w:r w:rsidR="00194D6B">
        <w:t xml:space="preserve"> / «аккредитация не требуется»</w:t>
      </w:r>
      <w:r w:rsidRPr="00502857">
        <w:t xml:space="preserve">, перед окончательным определением Победителя проводится процедура </w:t>
      </w:r>
      <w:r>
        <w:t>а</w:t>
      </w:r>
      <w:r w:rsidRPr="00502857">
        <w:t xml:space="preserve">ктуализации статуса </w:t>
      </w:r>
      <w:r w:rsidR="00227BB6">
        <w:t xml:space="preserve">аккредитации </w:t>
      </w:r>
      <w:r w:rsidRPr="00502857">
        <w:t>данного Участника. Если по</w:t>
      </w:r>
      <w:r w:rsidR="00194D6B">
        <w:t> </w:t>
      </w:r>
      <w:r w:rsidRPr="00502857">
        <w:t>результатам такой проверки Участник</w:t>
      </w:r>
      <w:r w:rsidR="00194D6B">
        <w:t>у</w:t>
      </w:r>
      <w:r w:rsidRPr="00502857">
        <w:t xml:space="preserve"> </w:t>
      </w:r>
      <w:r w:rsidR="00194D6B">
        <w:t>присвоен</w:t>
      </w:r>
      <w:r w:rsidR="00194D6B" w:rsidRPr="00502857">
        <w:t xml:space="preserve"> </w:t>
      </w:r>
      <w:r w:rsidRPr="00502857">
        <w:t>статус «</w:t>
      </w:r>
      <w:r w:rsidR="00194D6B">
        <w:t xml:space="preserve">не </w:t>
      </w:r>
      <w:r w:rsidRPr="00502857">
        <w:t>аккредитован», его заявка отклоняется, а</w:t>
      </w:r>
      <w:r w:rsidR="00194D6B">
        <w:t xml:space="preserve"> </w:t>
      </w:r>
      <w:r w:rsidRPr="00502857">
        <w:t xml:space="preserve">Закупочная комиссия </w:t>
      </w:r>
      <w:r w:rsidR="00843A22">
        <w:t>имеет право выбрать</w:t>
      </w:r>
      <w:r w:rsidRPr="00502857">
        <w:t xml:space="preserve"> в качестве Победителя иного Участника, занявшего следующее после него место в</w:t>
      </w:r>
      <w:r w:rsidR="00194D6B">
        <w:t> </w:t>
      </w:r>
      <w:proofErr w:type="spellStart"/>
      <w:r w:rsidRPr="00502857">
        <w:t>ранжировке</w:t>
      </w:r>
      <w:proofErr w:type="spellEnd"/>
      <w:r w:rsidRPr="00502857">
        <w:t xml:space="preserve"> заявок, из</w:t>
      </w:r>
      <w:r w:rsidR="00194D6B">
        <w:t xml:space="preserve"> </w:t>
      </w:r>
      <w:r w:rsidRPr="00502857">
        <w:t>числа остальных действующих заявок (при</w:t>
      </w:r>
      <w:r w:rsidR="00227BB6">
        <w:t xml:space="preserve"> </w:t>
      </w:r>
      <w:r w:rsidRPr="00502857">
        <w:t>наличии у</w:t>
      </w:r>
      <w:r w:rsidR="00194D6B">
        <w:t> </w:t>
      </w:r>
      <w:r w:rsidRPr="00502857">
        <w:t>него актуального статуса аккредитации).</w:t>
      </w:r>
    </w:p>
    <w:p w14:paraId="521277F1" w14:textId="56FF450A" w:rsidR="009634E8" w:rsidRDefault="009634E8" w:rsidP="00E972A7">
      <w:pPr>
        <w:pStyle w:val="aa"/>
        <w:keepNext/>
      </w:pPr>
      <w:bookmarkStart w:id="158" w:name="_Ref125365974"/>
      <w:r w:rsidRPr="005F1A67">
        <w:t>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sidR="009A409B">
        <w:rPr>
          <w:rStyle w:val="afb"/>
        </w:rPr>
        <w:footnoteReference w:id="8"/>
      </w:r>
      <w:r>
        <w:t>:</w:t>
      </w:r>
      <w:bookmarkEnd w:id="158"/>
    </w:p>
    <w:p w14:paraId="2990341D" w14:textId="77777777" w:rsidR="009634E8" w:rsidRDefault="009634E8" w:rsidP="009634E8">
      <w:pPr>
        <w:pStyle w:val="ab"/>
      </w:pPr>
      <w:r>
        <w:t>дата подписания протокола;</w:t>
      </w:r>
    </w:p>
    <w:p w14:paraId="1C2C1507" w14:textId="0140365E" w:rsidR="009634E8" w:rsidRDefault="0097354A" w:rsidP="009634E8">
      <w:pPr>
        <w:pStyle w:val="ab"/>
      </w:pPr>
      <w:r w:rsidRPr="0097354A">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622F74DF" w14:textId="14AD9F49" w:rsidR="009634E8" w:rsidRPr="008C4B2D" w:rsidRDefault="00D851E3" w:rsidP="009634E8">
      <w:pPr>
        <w:pStyle w:val="ab"/>
      </w:pPr>
      <w:r>
        <w:t>и</w:t>
      </w:r>
      <w:r w:rsidR="0097354A" w:rsidRPr="0097354A">
        <w:t>дентификационные номера</w:t>
      </w:r>
      <w:r>
        <w:t xml:space="preserve"> заявок Участников, допущенных по результатам рассмотрения заявок</w:t>
      </w:r>
      <w:r w:rsidR="0097354A" w:rsidRPr="0097354A">
        <w:t xml:space="preserve">, присваиваемые </w:t>
      </w:r>
      <w:r w:rsidR="008C5C7D">
        <w:t>О</w:t>
      </w:r>
      <w:r w:rsidR="0097354A" w:rsidRPr="0097354A">
        <w:t xml:space="preserve">ператором </w:t>
      </w:r>
      <w:r w:rsidR="0097354A" w:rsidRPr="008C4B2D">
        <w:t>ЭП;</w:t>
      </w:r>
    </w:p>
    <w:p w14:paraId="51A38C37" w14:textId="3FE471F9" w:rsidR="009634E8" w:rsidRDefault="0097354A" w:rsidP="0097354A">
      <w:pPr>
        <w:pStyle w:val="ab"/>
        <w:keepNext/>
      </w:pPr>
      <w:r w:rsidRPr="0097354A">
        <w:t xml:space="preserve">результаты </w:t>
      </w:r>
      <w:r w:rsidR="00F32952">
        <w:t xml:space="preserve">дополнительного </w:t>
      </w:r>
      <w:r w:rsidRPr="0097354A">
        <w:t>рассмотрения заявок</w:t>
      </w:r>
      <w:r w:rsidR="0061182C" w:rsidRPr="0061182C">
        <w:t xml:space="preserve"> (</w:t>
      </w:r>
      <w:r w:rsidR="00F32952">
        <w:t xml:space="preserve">при возникновении оснований для отклонения заявок по результатам </w:t>
      </w:r>
      <w:r w:rsidR="0061182C">
        <w:t xml:space="preserve">проведения </w:t>
      </w:r>
      <w:proofErr w:type="spellStart"/>
      <w:r w:rsidR="00D67C7C">
        <w:t>постквалификации</w:t>
      </w:r>
      <w:proofErr w:type="spellEnd"/>
      <w:r w:rsidR="00D67C7C">
        <w:t xml:space="preserve"> и</w:t>
      </w:r>
      <w:r w:rsidR="00F32952">
        <w:t>ли</w:t>
      </w:r>
      <w:r w:rsidR="00D67C7C">
        <w:t xml:space="preserve"> </w:t>
      </w:r>
      <w:r w:rsidR="0061182C">
        <w:t xml:space="preserve">актуализации статуса аккредитации, если </w:t>
      </w:r>
      <w:r w:rsidR="00D67C7C">
        <w:t xml:space="preserve">такие процедуры </w:t>
      </w:r>
      <w:r w:rsidR="0061182C">
        <w:t>проводил</w:t>
      </w:r>
      <w:r w:rsidR="00D67C7C">
        <w:t>и</w:t>
      </w:r>
      <w:r w:rsidR="0061182C">
        <w:t>сь</w:t>
      </w:r>
      <w:r w:rsidR="0061182C" w:rsidRPr="0061182C">
        <w:t>)</w:t>
      </w:r>
      <w:r w:rsidRPr="0097354A">
        <w:t xml:space="preserve"> с указанием, в том числе:</w:t>
      </w:r>
    </w:p>
    <w:p w14:paraId="0A4707D4" w14:textId="2AEC382A" w:rsidR="009634E8" w:rsidRDefault="009634E8" w:rsidP="009634E8">
      <w:pPr>
        <w:pStyle w:val="ac"/>
      </w:pPr>
      <w:r>
        <w:t>количества заявок, которые были отклонены;</w:t>
      </w:r>
    </w:p>
    <w:p w14:paraId="62040E6E" w14:textId="6EF0FAEF" w:rsidR="009634E8" w:rsidRDefault="009634E8" w:rsidP="009634E8">
      <w:pPr>
        <w:pStyle w:val="ac"/>
      </w:pPr>
      <w:r>
        <w:t>оснований отклонения каждой заявки с указанием положений Документации о закупке, которым не соответствует такая заявка</w:t>
      </w:r>
      <w:r w:rsidR="005B0504">
        <w:t>;</w:t>
      </w:r>
    </w:p>
    <w:p w14:paraId="50AA7790" w14:textId="43AD351C" w:rsidR="009634E8" w:rsidRDefault="0097354A" w:rsidP="009634E8">
      <w:pPr>
        <w:pStyle w:val="ab"/>
      </w:pPr>
      <w:r w:rsidRPr="0097354A">
        <w:t>результаты оценки и сопоставления заявок</w:t>
      </w:r>
      <w:r w:rsidR="00143F28">
        <w:t xml:space="preserve"> </w:t>
      </w:r>
      <w:r w:rsidRPr="0097354A">
        <w:t>с указанием, в том числе</w:t>
      </w:r>
      <w:r w:rsidR="00D851E3">
        <w:t xml:space="preserve">, если в соответствии </w:t>
      </w:r>
      <w:r w:rsidR="00D851E3" w:rsidRPr="009A594D">
        <w:t>с</w:t>
      </w:r>
      <w:r w:rsidR="00143F28">
        <w:t xml:space="preserve"> </w:t>
      </w:r>
      <w:hyperlink w:anchor="Прил08_ПорядокОценки" w:history="1">
        <w:r w:rsidR="00D851E3" w:rsidRPr="009A594D">
          <w:rPr>
            <w:rStyle w:val="aff1"/>
          </w:rPr>
          <w:t>Порядком и критериями оценки и сопоставления заявок (Приложение № 8)</w:t>
        </w:r>
      </w:hyperlink>
      <w:r w:rsidR="00D851E3">
        <w:t xml:space="preserve"> был предусмотрен многокритериальный порядок оценки,</w:t>
      </w:r>
      <w:r w:rsidR="00E972A7">
        <w:t xml:space="preserve"> </w:t>
      </w:r>
      <w:r w:rsidR="00E972A7" w:rsidRPr="00E972A7">
        <w:t>значения (в баллах), присвоенного каждой заявке по каждому из</w:t>
      </w:r>
      <w:r w:rsidR="00143F28">
        <w:t> </w:t>
      </w:r>
      <w:r w:rsidR="00E972A7" w:rsidRPr="00E972A7">
        <w:t>предусмотренных критериев оценки, установленных в Документации о</w:t>
      </w:r>
      <w:r w:rsidR="00143F28">
        <w:t> </w:t>
      </w:r>
      <w:r w:rsidR="00E972A7" w:rsidRPr="00E972A7">
        <w:t>закупке</w:t>
      </w:r>
      <w:r w:rsidR="00E972A7">
        <w:t>;</w:t>
      </w:r>
    </w:p>
    <w:p w14:paraId="36B9B4D7" w14:textId="39AC7A9C" w:rsidR="009634E8" w:rsidRDefault="00AA57BF" w:rsidP="00ED4FE7">
      <w:pPr>
        <w:pStyle w:val="ab"/>
      </w:pPr>
      <w:r w:rsidRPr="00AA57BF">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w:t>
      </w:r>
      <w:r>
        <w:t xml:space="preserve"> и проведения переторжки</w:t>
      </w:r>
      <w:r w:rsidRPr="00AA57BF">
        <w:t xml:space="preserve"> (если указанн</w:t>
      </w:r>
      <w:r>
        <w:t>ые</w:t>
      </w:r>
      <w:r w:rsidRPr="00AA57BF">
        <w:t xml:space="preserve"> процедур</w:t>
      </w:r>
      <w:r>
        <w:t>ы</w:t>
      </w:r>
      <w:r w:rsidRPr="00AA57BF">
        <w:t xml:space="preserve"> проводил</w:t>
      </w:r>
      <w:r>
        <w:t>и</w:t>
      </w:r>
      <w:r w:rsidRPr="00AA57BF">
        <w:t xml:space="preserve">сь), в </w:t>
      </w:r>
      <w:proofErr w:type="spellStart"/>
      <w:r w:rsidRPr="00AA57BF">
        <w:t>ранжировке</w:t>
      </w:r>
      <w:proofErr w:type="spellEnd"/>
      <w:r w:rsidRPr="00AA57BF">
        <w:t xml:space="preserve"> заявок</w:t>
      </w:r>
      <w:r w:rsidR="009634E8">
        <w:t>;</w:t>
      </w:r>
    </w:p>
    <w:p w14:paraId="0D5B7AAB" w14:textId="656FFE2B" w:rsidR="009634E8" w:rsidRDefault="00B545BA" w:rsidP="00ED4FE7">
      <w:pPr>
        <w:pStyle w:val="ab"/>
      </w:pPr>
      <w:r>
        <w:t>и</w:t>
      </w:r>
      <w:r w:rsidRPr="0097354A">
        <w:t>дентификационны</w:t>
      </w:r>
      <w:r>
        <w:t>й</w:t>
      </w:r>
      <w:r w:rsidRPr="0097354A">
        <w:t xml:space="preserve"> номер</w:t>
      </w:r>
      <w:r>
        <w:t xml:space="preserve"> заявки</w:t>
      </w:r>
      <w:r w:rsidR="009634E8">
        <w:t xml:space="preserve"> Победителя закупки </w:t>
      </w:r>
      <w:r w:rsidR="004A14F2">
        <w:t>или</w:t>
      </w:r>
      <w:r w:rsidR="009634E8">
        <w:t xml:space="preserve"> </w:t>
      </w:r>
      <w:r w:rsidR="00CD11E4">
        <w:t xml:space="preserve">Единственного </w:t>
      </w:r>
      <w:r w:rsidR="00D67C7C">
        <w:t xml:space="preserve">участника </w:t>
      </w:r>
      <w:r w:rsidR="009634E8">
        <w:t>несостоявшейся закупки, с которым планируется заключить Договор;</w:t>
      </w:r>
    </w:p>
    <w:p w14:paraId="097DAE71" w14:textId="0BF395EF" w:rsidR="009634E8" w:rsidRDefault="009634E8" w:rsidP="00ED4FE7">
      <w:pPr>
        <w:pStyle w:val="ab"/>
      </w:pPr>
      <w:r>
        <w:t>причины, по которым закупка признана несостоявшейся (в случае ее признания таковой),</w:t>
      </w:r>
    </w:p>
    <w:p w14:paraId="3599E0FF" w14:textId="77777777" w:rsidR="009634E8" w:rsidRDefault="009634E8" w:rsidP="00ED4FE7">
      <w:pPr>
        <w:pStyle w:val="af3"/>
        <w:ind w:left="1134"/>
      </w:pPr>
      <w:r>
        <w:t>после чего Организатор официально размещает его в течение 3</w:t>
      </w:r>
      <w:r w:rsidR="005B0504">
        <w:t> </w:t>
      </w:r>
      <w:r>
        <w:t>(трех) календарных дней с даты подписания такого протокола.</w:t>
      </w:r>
    </w:p>
    <w:p w14:paraId="6B595619" w14:textId="785F87D0" w:rsidR="009634E8" w:rsidRDefault="00E972A7" w:rsidP="00ED4FE7">
      <w:pPr>
        <w:pStyle w:val="aa"/>
      </w:pPr>
      <w:r w:rsidRPr="00E972A7">
        <w:t>Победитель дополнительно уведомляется о результатах проводимой закупки с</w:t>
      </w:r>
      <w:r w:rsidR="00D879D9">
        <w:t> </w:t>
      </w:r>
      <w:r w:rsidRPr="00E972A7">
        <w:t xml:space="preserve">использованием ЭП – уведомление направляется </w:t>
      </w:r>
      <w:r w:rsidR="00451631">
        <w:t>О</w:t>
      </w:r>
      <w:r w:rsidRPr="00E972A7">
        <w:t>ператором ЭП согласно Регламенту ЭП</w:t>
      </w:r>
      <w:r w:rsidR="009634E8">
        <w:t>.</w:t>
      </w:r>
    </w:p>
    <w:p w14:paraId="5D48F783" w14:textId="1D55FAF7" w:rsidR="009634E8" w:rsidRDefault="00E972A7" w:rsidP="00ED4FE7">
      <w:pPr>
        <w:pStyle w:val="aa"/>
      </w:pPr>
      <w:r w:rsidRPr="00E972A7">
        <w:t>Если между официальным размещением итогового протокола по результатам закупки и подписанием Договора изменится Победитель (</w:t>
      </w:r>
      <w:r w:rsidR="008C3CED" w:rsidRPr="008C3CED">
        <w:t>например, вследствие уклонения Победителя или потери им статуса</w:t>
      </w:r>
      <w:r w:rsidRPr="00E972A7">
        <w:t>), информация о новом Победителе официально размещается Организатором в том же порядке</w:t>
      </w:r>
      <w:r w:rsidR="009634E8">
        <w:t>.</w:t>
      </w:r>
    </w:p>
    <w:p w14:paraId="3271365A" w14:textId="17C87254" w:rsidR="00ED4FE7" w:rsidRDefault="00ED4FE7" w:rsidP="00ED4FE7">
      <w:pPr>
        <w:pStyle w:val="a9"/>
      </w:pPr>
      <w:bookmarkStart w:id="159" w:name="_Ref125364149"/>
      <w:bookmarkStart w:id="160" w:name="_Ref125364187"/>
      <w:bookmarkStart w:id="161" w:name="_Ref125365305"/>
      <w:bookmarkStart w:id="162" w:name="_Ref125365570"/>
      <w:bookmarkStart w:id="163" w:name="_Ref125366631"/>
      <w:bookmarkStart w:id="164" w:name="_Ref125366796"/>
      <w:bookmarkStart w:id="165" w:name="_Toc189483736"/>
      <w:r>
        <w:t>Признание закупки несостоявшейся</w:t>
      </w:r>
      <w:bookmarkEnd w:id="159"/>
      <w:bookmarkEnd w:id="160"/>
      <w:bookmarkEnd w:id="161"/>
      <w:bookmarkEnd w:id="162"/>
      <w:bookmarkEnd w:id="163"/>
      <w:bookmarkEnd w:id="164"/>
      <w:bookmarkEnd w:id="165"/>
    </w:p>
    <w:p w14:paraId="3C3EEA32" w14:textId="02A463EA" w:rsidR="00ED4FE7" w:rsidRDefault="00ED4FE7" w:rsidP="00410C78">
      <w:pPr>
        <w:pStyle w:val="aa"/>
        <w:keepNext/>
      </w:pPr>
      <w:r>
        <w:t>Закупка признается несостоявшейся в следующих случаях:</w:t>
      </w:r>
    </w:p>
    <w:p w14:paraId="54AB4F4A" w14:textId="4CF7AEB1" w:rsidR="00ED4FE7" w:rsidRDefault="00ED4FE7" w:rsidP="00ED4FE7">
      <w:pPr>
        <w:pStyle w:val="ab"/>
      </w:pPr>
      <w:r>
        <w:t>если по окончанию срока подачи заявок поступило менее 2</w:t>
      </w:r>
      <w:r w:rsidR="00410C78">
        <w:t> </w:t>
      </w:r>
      <w:r>
        <w:t>(двух) заявок (с учетом возможных отзывов заявок);</w:t>
      </w:r>
    </w:p>
    <w:p w14:paraId="4B0D9C87" w14:textId="70325538" w:rsidR="00ED4FE7" w:rsidRDefault="00ED4FE7" w:rsidP="00ED4FE7">
      <w:pPr>
        <w:pStyle w:val="ab"/>
      </w:pPr>
      <w:r>
        <w:t>по результатам рассмотрения заявок Закупочной комиссией принято решение о признании менее 2</w:t>
      </w:r>
      <w:r w:rsidR="00410C78">
        <w:t> </w:t>
      </w:r>
      <w:r>
        <w:t>(двух) заявок соответствующими требованиям Документации о закупки</w:t>
      </w:r>
      <w:r w:rsidR="00E972A7">
        <w:t>.</w:t>
      </w:r>
    </w:p>
    <w:p w14:paraId="5636E2BF" w14:textId="77777777" w:rsidR="00ED4FE7" w:rsidRDefault="00ED4FE7" w:rsidP="00ED4FE7">
      <w:pPr>
        <w:pStyle w:val="aa"/>
      </w:pPr>
      <w:r>
        <w:t>Указанные обстоятельства в случае их наступления фиксируются в</w:t>
      </w:r>
      <w:r w:rsidR="00517EC8">
        <w:t> </w:t>
      </w:r>
      <w:r>
        <w:t>соответствующем протоколе, оформляемом по результатам проведения закупки (или ее этапа).</w:t>
      </w:r>
    </w:p>
    <w:p w14:paraId="12A5A450" w14:textId="60F9675D" w:rsidR="00ED4FE7" w:rsidRDefault="00ED4FE7" w:rsidP="00410C78">
      <w:pPr>
        <w:pStyle w:val="aa"/>
        <w:keepNext/>
      </w:pPr>
      <w:r>
        <w:t>В случае признания закупки несостоявшейся Заказчик вправе</w:t>
      </w:r>
      <w:r w:rsidR="00CD4A25">
        <w:t xml:space="preserve"> (с учетом условий, предусмотренных Положением о закупке)</w:t>
      </w:r>
      <w:r>
        <w:t>:</w:t>
      </w:r>
    </w:p>
    <w:p w14:paraId="2ED67C63" w14:textId="77777777" w:rsidR="00C44EA6" w:rsidRDefault="00C44EA6" w:rsidP="00C44EA6">
      <w:pPr>
        <w:pStyle w:val="ab"/>
      </w:pPr>
      <w:r>
        <w:t>принять решение о проведении повторной закупки;</w:t>
      </w:r>
    </w:p>
    <w:p w14:paraId="779D4C41" w14:textId="30551839" w:rsidR="00ED4FE7" w:rsidRDefault="00ED4FE7" w:rsidP="00ED4FE7">
      <w:pPr>
        <w:pStyle w:val="ab"/>
      </w:pPr>
      <w:r>
        <w:t xml:space="preserve">заключить договор с </w:t>
      </w:r>
      <w:r w:rsidR="00CD11E4">
        <w:t xml:space="preserve">Единственным </w:t>
      </w:r>
      <w:r w:rsidR="005521C3">
        <w:t xml:space="preserve">участником </w:t>
      </w:r>
      <w:r>
        <w:t>несостоявшейся закупки (раздел</w:t>
      </w:r>
      <w:r w:rsidR="005B0504">
        <w:t> </w:t>
      </w:r>
      <w:r w:rsidR="00C65435">
        <w:fldChar w:fldCharType="begin"/>
      </w:r>
      <w:r w:rsidR="00C65435">
        <w:instrText xml:space="preserve"> REF _Ref126142429 \r \h </w:instrText>
      </w:r>
      <w:r w:rsidR="00C65435">
        <w:fldChar w:fldCharType="separate"/>
      </w:r>
      <w:r w:rsidR="00411558">
        <w:t>5</w:t>
      </w:r>
      <w:r w:rsidR="00C65435">
        <w:fldChar w:fldCharType="end"/>
      </w:r>
      <w:r>
        <w:t>);</w:t>
      </w:r>
    </w:p>
    <w:p w14:paraId="0F33DA0B" w14:textId="3218D95F" w:rsidR="004C188B" w:rsidRDefault="00ED4FE7" w:rsidP="00ED4FE7">
      <w:pPr>
        <w:pStyle w:val="ab"/>
      </w:pPr>
      <w:r>
        <w:t xml:space="preserve">отказаться от </w:t>
      </w:r>
      <w:r w:rsidR="00C44EA6">
        <w:t xml:space="preserve">дополнительного </w:t>
      </w:r>
      <w:r>
        <w:t>повторного проведения данной закупки</w:t>
      </w:r>
      <w:r w:rsidR="00EF12F7">
        <w:t xml:space="preserve"> </w:t>
      </w:r>
      <w:r w:rsidR="00EF12F7" w:rsidRPr="00EF12F7">
        <w:t>(при отсутствии заявок, соответствующих установленным требованиям, по результатам повторного проведения закупки)</w:t>
      </w:r>
      <w:r>
        <w:t>.</w:t>
      </w:r>
    </w:p>
    <w:p w14:paraId="5340870D" w14:textId="7D48D0F5" w:rsidR="00ED4FE7" w:rsidRDefault="00ED4FE7" w:rsidP="00ED4FE7">
      <w:pPr>
        <w:pStyle w:val="a9"/>
      </w:pPr>
      <w:bookmarkStart w:id="166" w:name="_Ref126141962"/>
      <w:bookmarkStart w:id="167" w:name="_Toc189483737"/>
      <w:r>
        <w:t>Отказ от проведения закупки</w:t>
      </w:r>
      <w:bookmarkEnd w:id="166"/>
      <w:r w:rsidR="00D447BC">
        <w:t xml:space="preserve"> (отмена закупки)</w:t>
      </w:r>
      <w:bookmarkEnd w:id="167"/>
    </w:p>
    <w:p w14:paraId="6D89DA42" w14:textId="48F44F46" w:rsidR="00ED4FE7" w:rsidRDefault="007E569B" w:rsidP="00ED4FE7">
      <w:pPr>
        <w:pStyle w:val="aa"/>
      </w:pPr>
      <w:r w:rsidRPr="007E569B">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14:paraId="5C86FC54" w14:textId="6CFABE47" w:rsidR="00ED4FE7" w:rsidRDefault="00ED4FE7" w:rsidP="00ED4FE7">
      <w:pPr>
        <w:pStyle w:val="aa"/>
      </w:pPr>
      <w: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14:paraId="51B6CDDE" w14:textId="77777777" w:rsidR="007E569B" w:rsidRDefault="007E569B" w:rsidP="007E569B">
      <w:pPr>
        <w:pStyle w:val="aa"/>
      </w:pPr>
      <w:r>
        <w:t>Дополнительно организатор уведомляет всех Участников об отмене закупки посредством ЭП.</w:t>
      </w:r>
    </w:p>
    <w:p w14:paraId="6D049CCE" w14:textId="3F82F719" w:rsidR="007E569B" w:rsidRDefault="007E569B" w:rsidP="007E569B">
      <w:pPr>
        <w:pStyle w:val="aa"/>
      </w:pPr>
      <w: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14:paraId="0BC58BA9" w14:textId="50ACC833" w:rsidR="008B6631" w:rsidRDefault="008B6631" w:rsidP="008B6631">
      <w:pPr>
        <w:pStyle w:val="a9"/>
      </w:pPr>
      <w:bookmarkStart w:id="168" w:name="_Ref130455226"/>
      <w:bookmarkStart w:id="169" w:name="_Toc189483738"/>
      <w:bookmarkStart w:id="170" w:name="_Ref130225422"/>
      <w:bookmarkStart w:id="171" w:name="_Ref125361212"/>
      <w:bookmarkStart w:id="172" w:name="_Ref125362671"/>
      <w:bookmarkStart w:id="173" w:name="_Ref125363439"/>
      <w:bookmarkStart w:id="174" w:name="_Ref125366769"/>
      <w:bookmarkStart w:id="175" w:name="_Ref125367083"/>
      <w:bookmarkStart w:id="176" w:name="_Ref125367087"/>
      <w:r>
        <w:t>Особенности</w:t>
      </w:r>
      <w:r w:rsidR="00A54079">
        <w:t xml:space="preserve"> проведения закупки с необходимостью обеспечения заявки</w:t>
      </w:r>
      <w:bookmarkEnd w:id="168"/>
      <w:bookmarkEnd w:id="169"/>
    </w:p>
    <w:p w14:paraId="5266AB44" w14:textId="488F8356" w:rsidR="00572096" w:rsidRDefault="00572096" w:rsidP="008B6631">
      <w:pPr>
        <w:pStyle w:val="aa"/>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411558">
        <w:t>1.2</w:t>
      </w:r>
      <w:r>
        <w:fldChar w:fldCharType="end"/>
      </w:r>
      <w:r w:rsidRPr="00572096">
        <w:t xml:space="preserve"> предусмотрена обязанность Участников предоставить обеспечение заявки на</w:t>
      </w:r>
      <w:r w:rsidR="005E3322">
        <w:t> </w:t>
      </w:r>
      <w:r w:rsidRPr="00572096">
        <w:t>участие в закупке.</w:t>
      </w:r>
    </w:p>
    <w:p w14:paraId="1D92A4DD" w14:textId="47639562" w:rsidR="00BE0092" w:rsidRDefault="00BE0092" w:rsidP="008B6631">
      <w:pPr>
        <w:pStyle w:val="aa"/>
      </w:pPr>
      <w:r w:rsidRPr="006A0488">
        <w:t>Настоящий подраздел дополняет</w:t>
      </w:r>
      <w:r>
        <w:t xml:space="preserve"> или изменяет</w:t>
      </w:r>
      <w:r w:rsidRPr="006A0488">
        <w:t xml:space="preserve"> </w:t>
      </w:r>
      <w:r>
        <w:t>порядок</w:t>
      </w:r>
      <w:r w:rsidRPr="006A0488">
        <w:t xml:space="preserve"> проведения закупки. В</w:t>
      </w:r>
      <w:r>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 или с инструкциями по подготовке заявки</w:t>
      </w:r>
      <w:r w:rsidRPr="006A0488">
        <w:t xml:space="preserve"> применяются требования настоящего </w:t>
      </w:r>
      <w:r>
        <w:t>под</w:t>
      </w:r>
      <w:r w:rsidRPr="006A0488">
        <w:t>раздела.</w:t>
      </w:r>
    </w:p>
    <w:p w14:paraId="4038A689" w14:textId="71FE7737" w:rsidR="008B6631" w:rsidRDefault="008B6631" w:rsidP="008B6631">
      <w:pPr>
        <w:pStyle w:val="aa"/>
      </w:pPr>
      <w: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rsidR="00411558">
        <w:t>1.2</w:t>
      </w:r>
      <w:r>
        <w:fldChar w:fldCharType="end"/>
      </w:r>
      <w:r>
        <w:t>.</w:t>
      </w:r>
    </w:p>
    <w:p w14:paraId="5859AB1D" w14:textId="40BFB095" w:rsidR="008B6631" w:rsidRDefault="008B6631" w:rsidP="008B6631">
      <w:pPr>
        <w:pStyle w:val="aa"/>
      </w:pPr>
      <w:r>
        <w:t>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rsidR="00411558">
        <w:t>1.2</w:t>
      </w:r>
      <w:r>
        <w:fldChar w:fldCharType="end"/>
      </w:r>
      <w:r>
        <w:t>)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p>
    <w:p w14:paraId="23C8C8EC" w14:textId="5B382357" w:rsidR="008B6631" w:rsidRDefault="008B6631" w:rsidP="008B6631">
      <w:pPr>
        <w:pStyle w:val="aa"/>
      </w:pPr>
      <w:r>
        <w:t xml:space="preserve">При </w:t>
      </w:r>
      <w:proofErr w:type="spellStart"/>
      <w:r>
        <w:t>многолотовой</w:t>
      </w:r>
      <w:proofErr w:type="spellEnd"/>
      <w:r>
        <w:t xml:space="preserve"> закупк</w:t>
      </w:r>
      <w:r w:rsidR="00814D33">
        <w:t>е</w:t>
      </w:r>
      <w:r>
        <w:t xml:space="preserve"> (подраздел </w:t>
      </w:r>
      <w:r w:rsidR="00244AB3">
        <w:fldChar w:fldCharType="begin"/>
      </w:r>
      <w:r w:rsidR="00244AB3">
        <w:instrText xml:space="preserve"> REF _Ref149317414 \n \h </w:instrText>
      </w:r>
      <w:r w:rsidR="00244AB3">
        <w:fldChar w:fldCharType="separate"/>
      </w:r>
      <w:r w:rsidR="00411558">
        <w:t>4.18</w:t>
      </w:r>
      <w:r w:rsidR="00244AB3">
        <w:fldChar w:fldCharType="end"/>
      </w:r>
      <w: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sidR="00D702CC">
        <w:t> </w:t>
      </w:r>
      <w:r>
        <w:t>которые Участник подал заявку и по которым он был признан Победителем.</w:t>
      </w:r>
    </w:p>
    <w:p w14:paraId="08DCE257" w14:textId="7DC503AC" w:rsidR="008B6631" w:rsidRDefault="008B6631" w:rsidP="008B6631">
      <w:pPr>
        <w:pStyle w:val="aa"/>
      </w:pPr>
      <w:r>
        <w:t xml:space="preserve">При подаче </w:t>
      </w:r>
      <w:r w:rsidR="002E6A45">
        <w:t xml:space="preserve">заявки </w:t>
      </w:r>
      <w:r>
        <w:t>с альтернативными предложениями (подраздел </w:t>
      </w:r>
      <w:r>
        <w:fldChar w:fldCharType="begin"/>
      </w:r>
      <w:r>
        <w:instrText xml:space="preserve"> REF _Ref125550863 \r \h </w:instrText>
      </w:r>
      <w:r>
        <w:fldChar w:fldCharType="separate"/>
      </w:r>
      <w:r w:rsidR="00411558">
        <w:t>4.19</w:t>
      </w:r>
      <w:r>
        <w:fldChar w:fldCharType="end"/>
      </w:r>
      <w:r>
        <w:t xml:space="preserve">) размер обеспечения </w:t>
      </w:r>
      <w:r w:rsidRPr="00C64E37">
        <w:t>заявки не увеличивается, а сумма обеспечения покрывает обязательства Участника как в отношении основного предложения, так</w:t>
      </w:r>
      <w:r>
        <w:t xml:space="preserve"> и всех альтернативных предложений.</w:t>
      </w:r>
    </w:p>
    <w:p w14:paraId="6D546010" w14:textId="73954660" w:rsidR="008B6631" w:rsidRDefault="008B6631" w:rsidP="008B6631">
      <w:pPr>
        <w:pStyle w:val="aa"/>
      </w:pPr>
      <w:r>
        <w:t xml:space="preserve">Подать заявку (принять участие в закупке) могут только Участники, </w:t>
      </w:r>
      <w:r w:rsidR="002E6A45">
        <w:t xml:space="preserve">предоставившие </w:t>
      </w:r>
      <w:r>
        <w:t>надлежащее обеспечение их заявок.</w:t>
      </w:r>
    </w:p>
    <w:p w14:paraId="58F63FF2" w14:textId="77777777" w:rsidR="008B6631" w:rsidRDefault="008B6631" w:rsidP="008B6631">
      <w:pPr>
        <w:pStyle w:val="aa"/>
      </w:pPr>
      <w:r>
        <w:t>Требование об обеспечении заявки в равной мере распространяется на всех Участников.</w:t>
      </w:r>
    </w:p>
    <w:p w14:paraId="7A0003BF" w14:textId="77777777" w:rsidR="008B6631" w:rsidRDefault="008B6631" w:rsidP="008B6631">
      <w:pPr>
        <w:pStyle w:val="aa"/>
        <w:keepNext/>
      </w:pPr>
      <w: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p>
    <w:p w14:paraId="6D9CB89C" w14:textId="5E496CAF" w:rsidR="008B6631" w:rsidRPr="006D27E2" w:rsidRDefault="008B6631" w:rsidP="008B6631">
      <w:pPr>
        <w:pStyle w:val="ab"/>
      </w:pPr>
      <w:r>
        <w:t xml:space="preserve">обязательство заключить Договор в установленном Документацией о закупке </w:t>
      </w:r>
      <w:r w:rsidRPr="006D27E2">
        <w:t>порядке (</w:t>
      </w:r>
      <w:r>
        <w:t>раздел </w:t>
      </w:r>
      <w:r>
        <w:fldChar w:fldCharType="begin"/>
      </w:r>
      <w:r>
        <w:instrText xml:space="preserve"> REF _Ref130224037 \r \h </w:instrText>
      </w:r>
      <w:r>
        <w:fldChar w:fldCharType="separate"/>
      </w:r>
      <w:r w:rsidR="00411558">
        <w:t>5</w:t>
      </w:r>
      <w:r>
        <w:fldChar w:fldCharType="end"/>
      </w:r>
      <w:r w:rsidRPr="006D27E2">
        <w:t xml:space="preserve">), в том числе </w:t>
      </w:r>
      <w:r>
        <w:t>предоставить</w:t>
      </w:r>
      <w:r w:rsidRPr="006D27E2">
        <w:t xml:space="preserve"> </w:t>
      </w:r>
      <w:r>
        <w:t>Сведения</w:t>
      </w:r>
      <w:r w:rsidRPr="006D27E2">
        <w:t xml:space="preserve"> о</w:t>
      </w:r>
      <w:r>
        <w:t> </w:t>
      </w:r>
      <w:r w:rsidRPr="006D27E2">
        <w:t xml:space="preserve">цепочке </w:t>
      </w:r>
      <w:r w:rsidRPr="009A594D">
        <w:t>собственников, включая бенефициаров (в том числе конечных) (</w:t>
      </w:r>
      <w:hyperlink w:anchor="Прил05_ФормыПобедителя" w:history="1">
        <w:r w:rsidR="00C30CCD" w:rsidRPr="009A594D">
          <w:rPr>
            <w:rStyle w:val="aff1"/>
          </w:rPr>
          <w:t>Приложение № </w:t>
        </w:r>
        <w:r w:rsidR="006D25E1" w:rsidRPr="009A594D">
          <w:rPr>
            <w:rStyle w:val="aff1"/>
          </w:rPr>
          <w:t>5</w:t>
        </w:r>
      </w:hyperlink>
      <w:r w:rsidRPr="009A594D">
        <w:t>),</w:t>
      </w:r>
      <w:r w:rsidRPr="006D27E2">
        <w:t xml:space="preserve"> а также предоставить</w:t>
      </w:r>
      <w:r>
        <w:t xml:space="preserve"> иные</w:t>
      </w:r>
      <w:r w:rsidRPr="006D27E2">
        <w:t xml:space="preserve"> документы в</w:t>
      </w:r>
      <w:r w:rsidR="00724D15">
        <w:t xml:space="preserve"> </w:t>
      </w:r>
      <w:r w:rsidRPr="006D27E2">
        <w:t>соответствии с</w:t>
      </w:r>
      <w:r w:rsidR="00C30CCD">
        <w:t xml:space="preserve"> </w:t>
      </w:r>
      <w:r w:rsidRPr="006D27E2">
        <w:t xml:space="preserve">условиями </w:t>
      </w:r>
      <w:r>
        <w:t>подраздела </w:t>
      </w:r>
      <w:r w:rsidR="000C211F">
        <w:fldChar w:fldCharType="begin"/>
      </w:r>
      <w:r w:rsidR="000C211F">
        <w:instrText xml:space="preserve"> REF _Ref138232981 \r \h </w:instrText>
      </w:r>
      <w:r w:rsidR="000C211F">
        <w:fldChar w:fldCharType="separate"/>
      </w:r>
      <w:r w:rsidR="00411558">
        <w:t>5.2</w:t>
      </w:r>
      <w:r w:rsidR="000C211F">
        <w:fldChar w:fldCharType="end"/>
      </w:r>
      <w:r w:rsidRPr="006D27E2">
        <w:t>;</w:t>
      </w:r>
    </w:p>
    <w:p w14:paraId="30632D30" w14:textId="33EB5369" w:rsidR="008B6631" w:rsidRDefault="008B6631" w:rsidP="008B6631">
      <w:pPr>
        <w:pStyle w:val="ab"/>
      </w:pPr>
      <w:r w:rsidRPr="006D27E2">
        <w:t>обязательство предоставить до заключения</w:t>
      </w:r>
      <w:r>
        <w:t xml:space="preserve"> договора Заказчику обеспечение исполнения договора – если </w:t>
      </w:r>
      <w:hyperlink w:anchor="Прил02_ПроектДоговора" w:history="1">
        <w:r w:rsidRPr="007F0A40">
          <w:rPr>
            <w:rStyle w:val="aff1"/>
          </w:rPr>
          <w:t>Проект договора (Приложение № 2)</w:t>
        </w:r>
      </w:hyperlink>
      <w:r>
        <w:t xml:space="preserve"> предусматривает обеспечение исполнения договора с соответствующим</w:t>
      </w:r>
      <w:r w:rsidR="002E6A45">
        <w:t>и</w:t>
      </w:r>
      <w:r>
        <w:t xml:space="preserve"> обязательствами (в порядке и сроки, предусмотренные </w:t>
      </w:r>
      <w:hyperlink w:anchor="Прил02_ПроектДоговора" w:history="1">
        <w:r w:rsidRPr="007F0A40">
          <w:rPr>
            <w:rStyle w:val="aff1"/>
          </w:rPr>
          <w:t>Проектом договора</w:t>
        </w:r>
      </w:hyperlink>
      <w:r>
        <w:t>).</w:t>
      </w:r>
    </w:p>
    <w:p w14:paraId="67C94F4B" w14:textId="77777777" w:rsidR="008B6631" w:rsidRDefault="008B6631" w:rsidP="008B6631">
      <w:pPr>
        <w:pStyle w:val="aa"/>
      </w:pPr>
      <w:r>
        <w:t>В случае невыполнения Победителем указанных выше обязательств Организатор вправе удержать обеспечение заявки.</w:t>
      </w:r>
    </w:p>
    <w:p w14:paraId="30F3EDAD" w14:textId="77777777" w:rsidR="008B6631" w:rsidRDefault="008B6631" w:rsidP="008B6631">
      <w:pPr>
        <w:pStyle w:val="aa"/>
        <w:keepNext/>
      </w:pPr>
      <w:r>
        <w:t>Возврат обеспечения заявки осуществляется Организатором в срок не более 20 (двадцати) рабочих дней с даты:</w:t>
      </w:r>
    </w:p>
    <w:p w14:paraId="18F1E23D" w14:textId="77777777" w:rsidR="008B6631" w:rsidRDefault="008B6631" w:rsidP="008B6631">
      <w:pPr>
        <w:pStyle w:val="ab"/>
      </w:pPr>
      <w:r>
        <w:t>принятия решения об отказе от проведения закупки – всем Участникам, подавшим заявки к моменту принятия такого решения;</w:t>
      </w:r>
    </w:p>
    <w:p w14:paraId="1280F037" w14:textId="77777777" w:rsidR="008B6631" w:rsidRDefault="008B6631" w:rsidP="008B6631">
      <w:pPr>
        <w:pStyle w:val="ab"/>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14:paraId="57DAC0EE" w14:textId="77777777" w:rsidR="008B6631" w:rsidRDefault="008B6631" w:rsidP="008B6631">
      <w:pPr>
        <w:pStyle w:val="ab"/>
      </w:pPr>
      <w:r>
        <w:t>официального размещения протокола рассмотрения заявок (при условии его оформления) – Участникам, чьи заявки были отклонены;</w:t>
      </w:r>
    </w:p>
    <w:p w14:paraId="7E285814" w14:textId="77777777" w:rsidR="008B6631" w:rsidRDefault="008B6631" w:rsidP="008B6631">
      <w:pPr>
        <w:pStyle w:val="ab"/>
      </w:pPr>
      <w:r>
        <w:t>официального размещения итогового протокола по результатам закупки – всем Участникам, кроме Победителя;</w:t>
      </w:r>
    </w:p>
    <w:p w14:paraId="6CC7ED80" w14:textId="77777777" w:rsidR="008B6631" w:rsidRDefault="008B6631" w:rsidP="008B6631">
      <w:pPr>
        <w:pStyle w:val="ab"/>
      </w:pPr>
      <w:r>
        <w:t>заключения Договора по результатам закупки – Победителю, с которым заключен Договор;</w:t>
      </w:r>
    </w:p>
    <w:p w14:paraId="4CEF399E" w14:textId="77777777" w:rsidR="008B6631" w:rsidRDefault="008B6631" w:rsidP="008B6631">
      <w:pPr>
        <w:pStyle w:val="ab"/>
      </w:pPr>
      <w:r>
        <w:t>признания закупки несостоявшейся – Участнику, которому обеспечение не было возвращено по иным основаниям.</w:t>
      </w:r>
    </w:p>
    <w:p w14:paraId="10822E74" w14:textId="17A1AEBD" w:rsidR="008B6631" w:rsidRDefault="008B6631" w:rsidP="008B6631">
      <w:pPr>
        <w:pStyle w:val="aa"/>
      </w:pPr>
      <w:r>
        <w:t>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rsidR="00411558">
        <w:t>2.3</w:t>
      </w:r>
      <w:r>
        <w:fldChar w:fldCharType="end"/>
      </w:r>
      <w: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14:paraId="4CFC5979" w14:textId="67D34920" w:rsidR="00996F69" w:rsidRDefault="006A0488" w:rsidP="00996F69">
      <w:pPr>
        <w:pStyle w:val="a9"/>
      </w:pPr>
      <w:bookmarkStart w:id="177" w:name="_Ref149317414"/>
      <w:bookmarkStart w:id="178" w:name="_Toc189483739"/>
      <w:r>
        <w:t xml:space="preserve">Особенности проведения </w:t>
      </w:r>
      <w:proofErr w:type="spellStart"/>
      <w:r>
        <w:t>м</w:t>
      </w:r>
      <w:r w:rsidR="00996F69">
        <w:t>ноголотов</w:t>
      </w:r>
      <w:r>
        <w:t>ой</w:t>
      </w:r>
      <w:proofErr w:type="spellEnd"/>
      <w:r w:rsidR="00996F69">
        <w:t xml:space="preserve"> закупк</w:t>
      </w:r>
      <w:r>
        <w:t>и</w:t>
      </w:r>
      <w:bookmarkEnd w:id="170"/>
      <w:bookmarkEnd w:id="177"/>
      <w:bookmarkEnd w:id="178"/>
    </w:p>
    <w:p w14:paraId="42AB645C" w14:textId="5135CEFE" w:rsidR="00572096" w:rsidRDefault="00572096" w:rsidP="00996F69">
      <w:pPr>
        <w:pStyle w:val="aa"/>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411558">
        <w:t>1.2</w:t>
      </w:r>
      <w:r>
        <w:fldChar w:fldCharType="end"/>
      </w:r>
      <w:r w:rsidRPr="00572096">
        <w:t xml:space="preserve"> предусмотрено проведение </w:t>
      </w:r>
      <w:proofErr w:type="spellStart"/>
      <w:r w:rsidRPr="00572096">
        <w:t>многолотовой</w:t>
      </w:r>
      <w:proofErr w:type="spellEnd"/>
      <w:r w:rsidRPr="00572096">
        <w:t xml:space="preserve"> закупки.</w:t>
      </w:r>
    </w:p>
    <w:p w14:paraId="0CB71064" w14:textId="22236376" w:rsidR="006A0488" w:rsidRDefault="006A0488" w:rsidP="00996F69">
      <w:pPr>
        <w:pStyle w:val="aa"/>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 xml:space="preserve">. </w:t>
      </w:r>
      <w:r w:rsidRPr="006A0488">
        <w:t>В</w:t>
      </w:r>
      <w:r w:rsidR="00BE0092">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w:t>
      </w:r>
      <w:r w:rsidR="00835F64">
        <w:t xml:space="preserve"> или</w:t>
      </w:r>
      <w:r>
        <w:t xml:space="preserve"> с инструкциями по</w:t>
      </w:r>
      <w:r w:rsidR="00F7085D">
        <w:t xml:space="preserve"> </w:t>
      </w:r>
      <w:r>
        <w:t>подготовке заяв</w:t>
      </w:r>
      <w:r w:rsidR="0002505D">
        <w:t>к</w:t>
      </w:r>
      <w:r w:rsidR="008761CE">
        <w:t>и</w:t>
      </w:r>
      <w:r w:rsidRPr="006A0488">
        <w:t xml:space="preserve"> применяются требования настоящего </w:t>
      </w:r>
      <w:r w:rsidR="0002505D">
        <w:t>под</w:t>
      </w:r>
      <w:r w:rsidRPr="006A0488">
        <w:t>раздела.</w:t>
      </w:r>
    </w:p>
    <w:p w14:paraId="08015419" w14:textId="2FA94B36" w:rsidR="00996F69" w:rsidRDefault="00996F69" w:rsidP="00996F69">
      <w:pPr>
        <w:pStyle w:val="aa"/>
      </w:pPr>
      <w:proofErr w:type="spellStart"/>
      <w:r>
        <w:t>Многолотовая</w:t>
      </w:r>
      <w:proofErr w:type="spellEnd"/>
      <w: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t>указан номер конкретного лота, относятся ко всем лотам одновременно.</w:t>
      </w:r>
    </w:p>
    <w:p w14:paraId="3603EE18" w14:textId="5EAF7531" w:rsidR="00996F69" w:rsidRDefault="00996F69" w:rsidP="00996F69">
      <w:pPr>
        <w:pStyle w:val="aa"/>
      </w:pPr>
      <w:r>
        <w:t xml:space="preserve">Участник может подать </w:t>
      </w:r>
      <w:r w:rsidR="004021C0">
        <w:t xml:space="preserve">одну </w:t>
      </w:r>
      <w:r>
        <w:t>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sidR="00A43220">
        <w:t xml:space="preserve"> В </w:t>
      </w:r>
      <w:proofErr w:type="spellStart"/>
      <w:r w:rsidR="00A43220">
        <w:t>многолотовой</w:t>
      </w:r>
      <w:proofErr w:type="spellEnd"/>
      <w:r w:rsidR="00A43220">
        <w:t xml:space="preserve"> </w:t>
      </w:r>
      <w:r w:rsidR="00267BCF">
        <w:t xml:space="preserve">закупке </w:t>
      </w:r>
      <w:r w:rsidR="00A43220">
        <w:t>подача Участником по</w:t>
      </w:r>
      <w:r w:rsidR="004021C0">
        <w:t> </w:t>
      </w:r>
      <w:r w:rsidR="00A43220">
        <w:t xml:space="preserve">одной </w:t>
      </w:r>
      <w:r w:rsidR="00267BCF">
        <w:t xml:space="preserve">заявке </w:t>
      </w:r>
      <w:r w:rsidR="00A43220">
        <w:t>на каждый лот не считается</w:t>
      </w:r>
      <w:r w:rsidR="00880CCA">
        <w:t xml:space="preserve"> подачей</w:t>
      </w:r>
      <w:r w:rsidR="00A43220">
        <w:t xml:space="preserve"> второй заявки на</w:t>
      </w:r>
      <w:r w:rsidR="00474022" w:rsidRPr="00474022">
        <w:t xml:space="preserve"> </w:t>
      </w:r>
      <w:r w:rsidR="00A43220">
        <w:t>закупку.</w:t>
      </w:r>
    </w:p>
    <w:p w14:paraId="4FD1CC3C" w14:textId="63F21DF4" w:rsidR="00996F69" w:rsidRPr="009A594D" w:rsidRDefault="00996F69" w:rsidP="00996F69">
      <w:pPr>
        <w:pStyle w:val="aa"/>
        <w:keepNext/>
      </w:pPr>
      <w:r>
        <w:t xml:space="preserve">В случае подачи заявки на несколько лотов </w:t>
      </w:r>
      <w:r w:rsidR="00836727">
        <w:t>дополнительно должны быть</w:t>
      </w:r>
      <w:r>
        <w:t xml:space="preserve"> </w:t>
      </w:r>
      <w:r w:rsidRPr="009A594D">
        <w:t>соблюдены следующие требования:</w:t>
      </w:r>
    </w:p>
    <w:p w14:paraId="3E94F882" w14:textId="33E9DB49" w:rsidR="00996F69" w:rsidRPr="009A594D" w:rsidRDefault="00996F69" w:rsidP="00996F69">
      <w:pPr>
        <w:pStyle w:val="ab"/>
      </w:pPr>
      <w:r w:rsidRPr="009A594D">
        <w:t>Письмо о подаче оферты (форма 2)</w:t>
      </w:r>
      <w:r w:rsidR="00836727" w:rsidRPr="009A594D">
        <w:t xml:space="preserve"> (</w:t>
      </w:r>
      <w:hyperlink w:anchor="Прил04_ФормыЗаявки" w:history="1">
        <w:r w:rsidR="00836727" w:rsidRPr="009A594D">
          <w:rPr>
            <w:rStyle w:val="aff1"/>
          </w:rPr>
          <w:t>Приложение № </w:t>
        </w:r>
        <w:r w:rsidR="006D25E1" w:rsidRPr="009A594D">
          <w:rPr>
            <w:rStyle w:val="aff1"/>
          </w:rPr>
          <w:t>4</w:t>
        </w:r>
      </w:hyperlink>
      <w:r w:rsidR="00836727" w:rsidRPr="009A594D">
        <w:t>)</w:t>
      </w:r>
      <w:r w:rsidRPr="009A594D">
        <w:t xml:space="preserve"> должно содержать указание номера и названия каждого лота,</w:t>
      </w:r>
      <w:r w:rsidR="005521C3">
        <w:t xml:space="preserve"> по каждому лоту должна быть указана его стоимость</w:t>
      </w:r>
      <w:r w:rsidRPr="009A594D">
        <w:t>;</w:t>
      </w:r>
    </w:p>
    <w:p w14:paraId="740E5D7A" w14:textId="2D8E608E" w:rsidR="00996F69" w:rsidRPr="009A594D" w:rsidRDefault="00996F69" w:rsidP="00996F69">
      <w:pPr>
        <w:pStyle w:val="ab"/>
      </w:pPr>
      <w:r w:rsidRPr="009A594D">
        <w:t>Коммерческое предложение (форма 3), Техническое предложение (форма 4), Календарный график (форма 5)</w:t>
      </w:r>
      <w:r w:rsidR="00E023B1">
        <w:t xml:space="preserve">, </w:t>
      </w:r>
      <w:r w:rsidR="00E023B1" w:rsidRPr="00E023B1">
        <w:t>План распределения объемов поставки продукции (форма</w:t>
      </w:r>
      <w:r w:rsidR="00E023B1">
        <w:t> </w:t>
      </w:r>
      <w:r w:rsidR="00E023B1" w:rsidRPr="00E023B1">
        <w:t>11)</w:t>
      </w:r>
      <w:r w:rsidR="00836727" w:rsidRPr="009A594D">
        <w:t xml:space="preserve"> – </w:t>
      </w:r>
      <w:hyperlink w:anchor="Прил04_ФормыЗаявки" w:history="1">
        <w:r w:rsidR="00836727" w:rsidRPr="009A594D">
          <w:rPr>
            <w:rStyle w:val="aff1"/>
          </w:rPr>
          <w:t>Приложение № </w:t>
        </w:r>
        <w:r w:rsidR="006D25E1" w:rsidRPr="009A594D">
          <w:rPr>
            <w:rStyle w:val="aff1"/>
          </w:rPr>
          <w:t>4</w:t>
        </w:r>
      </w:hyperlink>
      <w:r w:rsidR="00836727" w:rsidRPr="009A594D">
        <w:t>,</w:t>
      </w:r>
      <w:r w:rsidRPr="009A594D">
        <w:t xml:space="preserve"> должны быть подготовлены отдельно по</w:t>
      </w:r>
      <w:r w:rsidR="00A43220" w:rsidRPr="009A594D">
        <w:t xml:space="preserve"> </w:t>
      </w:r>
      <w:r w:rsidRPr="009A594D">
        <w:t>каждому из лотов с указанием номера и названия лота.</w:t>
      </w:r>
    </w:p>
    <w:p w14:paraId="6A7B079B" w14:textId="16B190AD" w:rsidR="00996F69" w:rsidRDefault="00996F69" w:rsidP="00996F69">
      <w:pPr>
        <w:pStyle w:val="aa"/>
      </w:pPr>
      <w:r>
        <w:t xml:space="preserve">Решения, принимаемые в ходе процедуры закупки, в том числе </w:t>
      </w:r>
      <w:r w:rsidR="00836727">
        <w:t xml:space="preserve">решения в рамках </w:t>
      </w:r>
      <w:r>
        <w:t>рассмотрени</w:t>
      </w:r>
      <w:r w:rsidR="00836727">
        <w:t>я,</w:t>
      </w:r>
      <w:r>
        <w:t xml:space="preserve"> оценк</w:t>
      </w:r>
      <w:r w:rsidR="00836727">
        <w:t>и и сопоставления</w:t>
      </w:r>
      <w:r>
        <w:t xml:space="preserve"> заявок, определени</w:t>
      </w:r>
      <w:r w:rsidR="00836727">
        <w:t>я</w:t>
      </w:r>
      <w:r>
        <w:t xml:space="preserve"> Победителя, признани</w:t>
      </w:r>
      <w:r w:rsidR="00836727">
        <w:t>я</w:t>
      </w:r>
      <w:r>
        <w:t xml:space="preserve"> закупки несостоявшейся, отказ</w:t>
      </w:r>
      <w:r w:rsidR="00836727">
        <w:t>а</w:t>
      </w:r>
      <w:r>
        <w:t xml:space="preserve"> от дальнейшего ее проведения и т.д., осуществляются раздельно и независимо по каждому из</w:t>
      </w:r>
      <w:r w:rsidR="00836727">
        <w:t> </w:t>
      </w:r>
      <w:r>
        <w:t>лотов. При этом Организатор вправе оформить по</w:t>
      </w:r>
      <w:r w:rsidR="00836727">
        <w:t xml:space="preserve"> </w:t>
      </w:r>
      <w:r>
        <w:t>каждому лоту отдельный протокол</w:t>
      </w:r>
      <w:r w:rsidR="00836727">
        <w:t xml:space="preserve"> закупки</w:t>
      </w:r>
      <w:r>
        <w:t xml:space="preserve"> или сформировать общий по всем лотам протокол</w:t>
      </w:r>
      <w:r w:rsidR="00836727">
        <w:t xml:space="preserve"> закупки</w:t>
      </w:r>
      <w:r>
        <w:t>, в</w:t>
      </w:r>
      <w:r w:rsidR="00836727">
        <w:t> </w:t>
      </w:r>
      <w:r>
        <w:t>который в отношении каждого лота вносятся сведения, подлежащие официальному размещению.</w:t>
      </w:r>
    </w:p>
    <w:p w14:paraId="721563A9" w14:textId="1EB2DB4C" w:rsidR="00996F69" w:rsidRDefault="00996F69" w:rsidP="00996F69">
      <w:pPr>
        <w:pStyle w:val="a9"/>
      </w:pPr>
      <w:bookmarkStart w:id="179" w:name="_Ref125550863"/>
      <w:bookmarkStart w:id="180" w:name="_Toc189483740"/>
      <w:r>
        <w:t>Особенности проведения закупки с возможностью</w:t>
      </w:r>
      <w:r w:rsidR="006A0488">
        <w:t xml:space="preserve"> подачи а</w:t>
      </w:r>
      <w:r>
        <w:t>льтернативны</w:t>
      </w:r>
      <w:r w:rsidR="006A0488">
        <w:t>х</w:t>
      </w:r>
      <w:r>
        <w:t xml:space="preserve"> предложени</w:t>
      </w:r>
      <w:r w:rsidR="006A0488">
        <w:t>й</w:t>
      </w:r>
      <w:bookmarkEnd w:id="179"/>
      <w:bookmarkEnd w:id="180"/>
    </w:p>
    <w:p w14:paraId="4E3C129F" w14:textId="3B41B775" w:rsidR="00572096" w:rsidRDefault="00572096" w:rsidP="00996F69">
      <w:pPr>
        <w:pStyle w:val="aa"/>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411558">
        <w:t>1.2</w:t>
      </w:r>
      <w:r>
        <w:fldChar w:fldCharType="end"/>
      </w:r>
      <w:r w:rsidRPr="00572096">
        <w:t xml:space="preserve"> предусмотрена возможность подачи альтернативных предложений.</w:t>
      </w:r>
    </w:p>
    <w:p w14:paraId="560319AA" w14:textId="35530D90" w:rsidR="006A0488" w:rsidRDefault="0002505D" w:rsidP="00996F69">
      <w:pPr>
        <w:pStyle w:val="aa"/>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w:t>
      </w:r>
      <w:r w:rsidRPr="006A0488">
        <w:t xml:space="preserve"> </w:t>
      </w:r>
      <w:r w:rsidR="00D124D2" w:rsidRPr="006A0488">
        <w:t>В</w:t>
      </w:r>
      <w:r w:rsidR="00BE0092">
        <w:t> </w:t>
      </w:r>
      <w:r w:rsidR="00D124D2" w:rsidRPr="006A0488">
        <w:t xml:space="preserve">случае противоречий между требованиями настоящего </w:t>
      </w:r>
      <w:r w:rsidR="00D124D2">
        <w:t xml:space="preserve">подраздела </w:t>
      </w:r>
      <w:r w:rsidR="00D124D2" w:rsidRPr="006A0488">
        <w:t xml:space="preserve">и </w:t>
      </w:r>
      <w:r w:rsidR="00D124D2">
        <w:t>порядка проведения закупки или с инструкциями по</w:t>
      </w:r>
      <w:r w:rsidR="00F7085D">
        <w:t xml:space="preserve"> </w:t>
      </w:r>
      <w:r w:rsidR="00D124D2">
        <w:t>подготовке заявк</w:t>
      </w:r>
      <w:r w:rsidR="004B56C5">
        <w:t>и</w:t>
      </w:r>
      <w:r w:rsidR="00D124D2" w:rsidRPr="006A0488">
        <w:t xml:space="preserve"> применяются требования настоящего </w:t>
      </w:r>
      <w:r w:rsidR="00D124D2">
        <w:t>под</w:t>
      </w:r>
      <w:r w:rsidR="00D124D2" w:rsidRPr="006A0488">
        <w:t>раздела.</w:t>
      </w:r>
    </w:p>
    <w:p w14:paraId="29DFC8CD" w14:textId="08021192" w:rsidR="00836727" w:rsidRDefault="00996F69" w:rsidP="0079507D">
      <w:pPr>
        <w:pStyle w:val="aa"/>
      </w:pPr>
      <w: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rsidR="00836727">
        <w:t>в подразделе </w:t>
      </w:r>
      <w:r w:rsidR="00836727">
        <w:fldChar w:fldCharType="begin"/>
      </w:r>
      <w:r w:rsidR="00836727">
        <w:instrText xml:space="preserve"> REF _Ref125359973 \r \h </w:instrText>
      </w:r>
      <w:r w:rsidR="00836727">
        <w:fldChar w:fldCharType="separate"/>
      </w:r>
      <w:r w:rsidR="00411558">
        <w:t>1.2</w:t>
      </w:r>
      <w:r w:rsidR="00836727">
        <w:fldChar w:fldCharType="end"/>
      </w:r>
      <w:r>
        <w:t xml:space="preserve">. </w:t>
      </w:r>
      <w:r w:rsidR="00B0114F">
        <w:t>Т</w:t>
      </w:r>
      <w:r w:rsidR="00836727">
        <w:t>ребовани</w:t>
      </w:r>
      <w:r w:rsidR="00B0114F">
        <w:t>е</w:t>
      </w:r>
      <w:r w:rsidR="00836727">
        <w:t xml:space="preserve"> о том, что участник имеет право подать только одну заявку</w:t>
      </w:r>
      <w:r w:rsidR="00B0114F">
        <w:t>,</w:t>
      </w:r>
      <w:r w:rsidR="00836727">
        <w:t xml:space="preserve"> </w:t>
      </w:r>
      <w:r w:rsidR="00836727" w:rsidRPr="00C64E37">
        <w:t>к альтернативным предложениям не</w:t>
      </w:r>
      <w:r w:rsidR="005521C3">
        <w:t> </w:t>
      </w:r>
      <w:r w:rsidR="00836727" w:rsidRPr="00C64E37">
        <w:t>относ</w:t>
      </w:r>
      <w:r w:rsidR="00B0114F">
        <w:t>и</w:t>
      </w:r>
      <w:r w:rsidR="00836727" w:rsidRPr="00C64E37">
        <w:t>тся</w:t>
      </w:r>
      <w:r w:rsidR="00836727">
        <w:t>. При этом не допускается подача заявки на часть какого-либо лота по отдельным видам или объемам продукции (в случае нарушения – поданная заявк</w:t>
      </w:r>
      <w:r w:rsidR="00B0114F">
        <w:t>а</w:t>
      </w:r>
      <w:r w:rsidR="00836727">
        <w:t xml:space="preserve"> в отношении такого лота подлежит отклонению).</w:t>
      </w:r>
    </w:p>
    <w:p w14:paraId="5E3BAFAE" w14:textId="19AF014A" w:rsidR="00996F69" w:rsidRDefault="00996F69" w:rsidP="00996F69">
      <w:pPr>
        <w:pStyle w:val="aa"/>
      </w:pPr>
      <w:r w:rsidRPr="00C64E37">
        <w:t>Альтернативные предложения могут сопровождаться</w:t>
      </w:r>
      <w:r>
        <w:t xml:space="preserve"> альтернативными ценами</w:t>
      </w:r>
      <w:r w:rsidR="00836727">
        <w:t xml:space="preserve"> (не превышающи</w:t>
      </w:r>
      <w:r w:rsidR="00227BB6">
        <w:t>ми</w:t>
      </w:r>
      <w:r w:rsidR="00836727">
        <w:t xml:space="preserve"> НМЦ, установленную в подразделе </w:t>
      </w:r>
      <w:r w:rsidR="00836727">
        <w:fldChar w:fldCharType="begin"/>
      </w:r>
      <w:r w:rsidR="00836727">
        <w:instrText xml:space="preserve"> REF _Ref125359973 \r \h </w:instrText>
      </w:r>
      <w:r w:rsidR="00836727">
        <w:fldChar w:fldCharType="separate"/>
      </w:r>
      <w:r w:rsidR="00411558">
        <w:t>1.2</w:t>
      </w:r>
      <w:r w:rsidR="00836727">
        <w:fldChar w:fldCharType="end"/>
      </w:r>
      <w:r w:rsidR="00836727">
        <w:t>).</w:t>
      </w:r>
      <w:r>
        <w:t xml:space="preserve"> При этом альтернативные предложения, по сути отличающиеся от основного только ценой, рассматриваться не будут.</w:t>
      </w:r>
    </w:p>
    <w:p w14:paraId="3C588D3D" w14:textId="1411BE93" w:rsidR="00996F69" w:rsidRDefault="00996F69" w:rsidP="00996F69">
      <w:pPr>
        <w:pStyle w:val="aa"/>
      </w:pPr>
      <w: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rsidRPr="00C64E37">
        <w:t>быть представлены соответствующие измененные формы</w:t>
      </w:r>
      <w:r w:rsidR="00D124D2">
        <w:t xml:space="preserve"> </w:t>
      </w:r>
      <w:r w:rsidR="00D124D2" w:rsidRPr="009A594D">
        <w:t>заявки</w:t>
      </w:r>
      <w:r w:rsidR="00836727" w:rsidRPr="009A594D">
        <w:t xml:space="preserve"> (</w:t>
      </w:r>
      <w:hyperlink w:anchor="Прил04_ФормыЗаявки" w:history="1">
        <w:r w:rsidR="00836727" w:rsidRPr="009A594D">
          <w:rPr>
            <w:rStyle w:val="aff1"/>
          </w:rPr>
          <w:t>Приложение № </w:t>
        </w:r>
        <w:r w:rsidR="006D25E1" w:rsidRPr="009A594D">
          <w:rPr>
            <w:rStyle w:val="aff1"/>
          </w:rPr>
          <w:t>4</w:t>
        </w:r>
      </w:hyperlink>
      <w:r w:rsidR="00836727" w:rsidRPr="009A594D">
        <w:t>)</w:t>
      </w:r>
      <w:r w:rsidRPr="009A594D">
        <w:t xml:space="preserve"> с указанием</w:t>
      </w:r>
      <w:r w:rsidRPr="00C64E37">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rsidR="00D124D2">
        <w:t xml:space="preserve"> </w:t>
      </w:r>
      <w:r w:rsidRPr="00C64E37">
        <w:t>следует дублировать документы, подтверждающие соответствие Участника установленным</w:t>
      </w:r>
      <w:r w:rsidR="00836727">
        <w:t xml:space="preserve"> </w:t>
      </w:r>
      <w:r w:rsidRPr="00C64E37">
        <w:t>требованиям, а также формы заявки, которые не</w:t>
      </w:r>
      <w:r w:rsidR="005521C3">
        <w:t xml:space="preserve"> </w:t>
      </w:r>
      <w:r w:rsidRPr="00C64E37">
        <w:t>отличаются от</w:t>
      </w:r>
      <w:r w:rsidR="004069FB">
        <w:t> </w:t>
      </w:r>
      <w:r w:rsidR="00B0114F">
        <w:t>форм</w:t>
      </w:r>
      <w:r w:rsidRPr="00C64E37">
        <w:t xml:space="preserve"> основного предложения.</w:t>
      </w:r>
    </w:p>
    <w:p w14:paraId="2CFB0567" w14:textId="1963D4A3" w:rsidR="002C07D9" w:rsidRDefault="002C07D9" w:rsidP="002C07D9">
      <w:pPr>
        <w:pStyle w:val="aa"/>
      </w:pPr>
      <w:r>
        <w:t>При проведении переторжки (подраздел </w:t>
      </w:r>
      <w:r>
        <w:fldChar w:fldCharType="begin"/>
      </w:r>
      <w:r>
        <w:instrText xml:space="preserve"> REF _Ref127536359 \r \h </w:instrText>
      </w:r>
      <w:r>
        <w:fldChar w:fldCharType="separate"/>
      </w:r>
      <w:r w:rsidR="00411558">
        <w:t>4.11</w:t>
      </w:r>
      <w:r>
        <w:fldChar w:fldCharType="end"/>
      </w:r>
      <w:r>
        <w:t>) альтернативные предложения Участников допускаются к ней наравне с основными предложениями.</w:t>
      </w:r>
    </w:p>
    <w:p w14:paraId="2C2F29BD" w14:textId="58F7F611" w:rsidR="00996F69" w:rsidRDefault="00996F69" w:rsidP="00996F69">
      <w:pPr>
        <w:pStyle w:val="aa"/>
      </w:pPr>
      <w:r>
        <w:t>Решения Закупочной комиссии по рассмотрению</w:t>
      </w:r>
      <w:r w:rsidR="002C07D9">
        <w:t xml:space="preserve">, </w:t>
      </w:r>
      <w:r>
        <w:t>оценке</w:t>
      </w:r>
      <w:r w:rsidR="002C07D9">
        <w:t xml:space="preserve"> и сопоставлению</w:t>
      </w:r>
      <w: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rsidR="00C335BC">
        <w:t> </w:t>
      </w:r>
      <w:r>
        <w:t>является основанием для</w:t>
      </w:r>
      <w:r w:rsidR="0095154E">
        <w:t xml:space="preserve"> </w:t>
      </w:r>
      <w:r>
        <w:t>отклонения альтернативных предложений</w:t>
      </w:r>
      <w:r w:rsidR="00B0114F">
        <w:t xml:space="preserve"> и наоборот</w:t>
      </w:r>
      <w:r>
        <w:t xml:space="preserve">. При формировании </w:t>
      </w:r>
      <w:proofErr w:type="spellStart"/>
      <w:r>
        <w:t>ранжировки</w:t>
      </w:r>
      <w:proofErr w:type="spellEnd"/>
      <w:r>
        <w:t xml:space="preserve"> заявок альтернативные предложения ранжируются отдельно (наравне с</w:t>
      </w:r>
      <w:r w:rsidR="0095154E">
        <w:t xml:space="preserve"> </w:t>
      </w:r>
      <w:r>
        <w:t>основными предложениями), с</w:t>
      </w:r>
      <w:r w:rsidR="009A594D">
        <w:t> </w:t>
      </w:r>
      <w:r>
        <w:t xml:space="preserve">присвоением каждому предложению отдельного места в </w:t>
      </w:r>
      <w:proofErr w:type="spellStart"/>
      <w:r>
        <w:t>ранжировке</w:t>
      </w:r>
      <w:proofErr w:type="spellEnd"/>
      <w:r>
        <w:t>.</w:t>
      </w:r>
    </w:p>
    <w:p w14:paraId="0CB7F875" w14:textId="693FEF1B" w:rsidR="00ED4FE7" w:rsidRDefault="00ED4FE7" w:rsidP="00ED4FE7">
      <w:pPr>
        <w:pStyle w:val="a8"/>
      </w:pPr>
      <w:bookmarkStart w:id="181" w:name="_Ref126142429"/>
      <w:bookmarkStart w:id="182" w:name="_Ref130224037"/>
      <w:bookmarkStart w:id="183" w:name="_Toc189483741"/>
      <w:r>
        <w:t>П</w:t>
      </w:r>
      <w:r w:rsidRPr="00ED4FE7">
        <w:t xml:space="preserve">орядок заключения </w:t>
      </w:r>
      <w:r w:rsidR="0071513A">
        <w:t>Д</w:t>
      </w:r>
      <w:r w:rsidRPr="00ED4FE7">
        <w:t>оговора</w:t>
      </w:r>
      <w:bookmarkEnd w:id="171"/>
      <w:bookmarkEnd w:id="172"/>
      <w:bookmarkEnd w:id="173"/>
      <w:bookmarkEnd w:id="174"/>
      <w:bookmarkEnd w:id="175"/>
      <w:bookmarkEnd w:id="176"/>
      <w:bookmarkEnd w:id="181"/>
      <w:bookmarkEnd w:id="182"/>
      <w:bookmarkEnd w:id="183"/>
    </w:p>
    <w:p w14:paraId="5AB04213" w14:textId="14B066CF" w:rsidR="00A37A03" w:rsidRDefault="00A37A03" w:rsidP="00A37A03">
      <w:pPr>
        <w:pStyle w:val="a9"/>
      </w:pPr>
      <w:bookmarkStart w:id="184" w:name="_Ref139028625"/>
      <w:bookmarkStart w:id="185" w:name="_Toc189483742"/>
      <w:bookmarkStart w:id="186" w:name="_Ref125366947"/>
      <w:bookmarkStart w:id="187" w:name="_Ref125368755"/>
      <w:bookmarkStart w:id="188" w:name="_Ref135736094"/>
      <w:r>
        <w:t>Общие положения</w:t>
      </w:r>
      <w:bookmarkEnd w:id="184"/>
      <w:bookmarkEnd w:id="185"/>
    </w:p>
    <w:p w14:paraId="45821775" w14:textId="02599C05" w:rsidR="00A37A03" w:rsidRDefault="00A37A03" w:rsidP="00A37A03">
      <w:pPr>
        <w:pStyle w:val="aa"/>
      </w:pPr>
      <w:r>
        <w:t>Нормы настоящего раздела</w:t>
      </w:r>
      <w:r w:rsidR="00FE3D26">
        <w:t> </w:t>
      </w:r>
      <w:r w:rsidR="00FE3D26">
        <w:fldChar w:fldCharType="begin"/>
      </w:r>
      <w:r w:rsidR="00FE3D26">
        <w:instrText xml:space="preserve"> REF _Ref126142429 \r \h </w:instrText>
      </w:r>
      <w:r w:rsidR="00FE3D26">
        <w:fldChar w:fldCharType="separate"/>
      </w:r>
      <w:r w:rsidR="00411558">
        <w:t>5</w:t>
      </w:r>
      <w:r w:rsidR="00FE3D26">
        <w:fldChar w:fldCharType="end"/>
      </w:r>
      <w:r>
        <w:t xml:space="preserve"> также применяются </w:t>
      </w:r>
      <w:r w:rsidRPr="00177C7D">
        <w:t xml:space="preserve">в отношении </w:t>
      </w:r>
      <w:r>
        <w:t>Е</w:t>
      </w:r>
      <w:r w:rsidRPr="00177C7D">
        <w:t xml:space="preserve">динственного </w:t>
      </w:r>
      <w:r>
        <w:t>у</w:t>
      </w:r>
      <w:r w:rsidRPr="00177C7D">
        <w:t>частника несостоявшейся закупки, с которым принято решение о заключении договора</w:t>
      </w:r>
      <w:r>
        <w:t xml:space="preserve"> (к нему применяются те же нормы, что и в</w:t>
      </w:r>
      <w:r w:rsidR="0056354B">
        <w:t xml:space="preserve"> </w:t>
      </w:r>
      <w:r>
        <w:t>отношении Победителя).</w:t>
      </w:r>
    </w:p>
    <w:p w14:paraId="08C35854" w14:textId="77777777" w:rsidR="00ED4FE7" w:rsidRDefault="00ED4FE7" w:rsidP="00ED4FE7">
      <w:pPr>
        <w:pStyle w:val="a9"/>
      </w:pPr>
      <w:bookmarkStart w:id="189" w:name="_Ref138232981"/>
      <w:bookmarkStart w:id="190" w:name="_Toc189483743"/>
      <w:r>
        <w:t>Заключение Договора</w:t>
      </w:r>
      <w:bookmarkEnd w:id="186"/>
      <w:bookmarkEnd w:id="187"/>
      <w:bookmarkEnd w:id="188"/>
      <w:bookmarkEnd w:id="189"/>
      <w:bookmarkEnd w:id="190"/>
    </w:p>
    <w:p w14:paraId="49204E5B" w14:textId="10BB9586" w:rsidR="00ED4FE7" w:rsidRDefault="00ED4FE7" w:rsidP="00ED4FE7">
      <w:pPr>
        <w:pStyle w:val="aa"/>
      </w:pPr>
      <w:bookmarkStart w:id="191" w:name="_Ref125362935"/>
      <w:bookmarkStart w:id="192" w:name="_Ref130293821"/>
      <w:r>
        <w:t>Договор между Заказчиком и Победителем заключается не ранее чем через 10</w:t>
      </w:r>
      <w:r w:rsidR="005B0504">
        <w:t> </w:t>
      </w:r>
      <w:r>
        <w:t>(десять) календарных дней и не позднее чем через 20</w:t>
      </w:r>
      <w:r w:rsidR="005B0504">
        <w:t> </w:t>
      </w:r>
      <w:r>
        <w:t>(двадцать) календарных дней с даты официального размещения итогового протокола по</w:t>
      </w:r>
      <w:r w:rsidR="000A0D63">
        <w:t> </w:t>
      </w:r>
      <w:r>
        <w:t>результатам закупки.</w:t>
      </w:r>
      <w:bookmarkEnd w:id="191"/>
      <w:bookmarkEnd w:id="192"/>
    </w:p>
    <w:p w14:paraId="05472C65" w14:textId="430708CC" w:rsidR="00117ED0" w:rsidRDefault="00117ED0" w:rsidP="00ED4FE7">
      <w:pPr>
        <w:pStyle w:val="aa"/>
      </w:pPr>
      <w:r w:rsidRPr="00117ED0">
        <w:t>Договор не может быть заключен, если это запрещено законодательством о</w:t>
      </w:r>
      <w:r>
        <w:t> </w:t>
      </w:r>
      <w:r w:rsidRPr="00117ED0">
        <w:t>национальном режиме в случаях, установленных в подразделе</w:t>
      </w:r>
      <w:r>
        <w:t> </w:t>
      </w:r>
      <w:r>
        <w:fldChar w:fldCharType="begin"/>
      </w:r>
      <w:r>
        <w:instrText xml:space="preserve"> REF _Ref186217606 \r \h </w:instrText>
      </w:r>
      <w:r>
        <w:fldChar w:fldCharType="separate"/>
      </w:r>
      <w:r w:rsidR="00411558">
        <w:t>4.13</w:t>
      </w:r>
      <w:r>
        <w:fldChar w:fldCharType="end"/>
      </w:r>
      <w:r w:rsidRPr="00117ED0">
        <w:t>.</w:t>
      </w:r>
    </w:p>
    <w:p w14:paraId="776AC99A" w14:textId="333E1A5C" w:rsidR="00ED4FE7" w:rsidRDefault="00ED4FE7" w:rsidP="00ED4FE7">
      <w:pPr>
        <w:pStyle w:val="aa"/>
      </w:pPr>
      <w:bookmarkStart w:id="193" w:name="_Ref125363464"/>
      <w:r>
        <w:t>В целях заключения Договора Участник, признанный Победителем, обязан в</w:t>
      </w:r>
      <w:r w:rsidR="000A0D63">
        <w:t> </w:t>
      </w:r>
      <w:r>
        <w:t>срок не позднее 3</w:t>
      </w:r>
      <w:r w:rsidR="005B0504">
        <w:t> </w:t>
      </w:r>
      <w:r>
        <w:t>(трех) рабочих дней с даты официального размещения Организатором итогового протокола по результатам закупки, направить по</w:t>
      </w:r>
      <w:r w:rsidR="000A0D63">
        <w:t> </w:t>
      </w:r>
      <w:r>
        <w:t>адресу,</w:t>
      </w:r>
      <w:r w:rsidR="00177C7D">
        <w:t xml:space="preserve"> определенному в подразделе </w:t>
      </w:r>
      <w:r w:rsidR="00177C7D">
        <w:fldChar w:fldCharType="begin"/>
      </w:r>
      <w:r w:rsidR="00177C7D">
        <w:instrText xml:space="preserve"> REF _Ref125359973 \r \h </w:instrText>
      </w:r>
      <w:r w:rsidR="00177C7D">
        <w:fldChar w:fldCharType="separate"/>
      </w:r>
      <w:r w:rsidR="00411558">
        <w:t>1.2</w:t>
      </w:r>
      <w:r w:rsidR="00177C7D">
        <w:fldChar w:fldCharType="end"/>
      </w:r>
      <w:r w:rsidR="00177C7D">
        <w:t xml:space="preserve"> как м</w:t>
      </w:r>
      <w:r w:rsidR="00177C7D" w:rsidRPr="00177C7D">
        <w:t>есто подачи документов в</w:t>
      </w:r>
      <w:r w:rsidR="00177C7D">
        <w:t> </w:t>
      </w:r>
      <w:r w:rsidR="00177C7D" w:rsidRPr="00177C7D">
        <w:t>отношении цепочки собственников, включая конечных бенефициаров</w:t>
      </w:r>
      <w:r w:rsidR="00177C7D">
        <w:t xml:space="preserve">, </w:t>
      </w:r>
      <w:r>
        <w:t>Справку о цепочке собственников, включая бенефициаров (в том числе конечных), по форме в соответствии с</w:t>
      </w:r>
      <w:r w:rsidR="00C30CCD">
        <w:t xml:space="preserve"> </w:t>
      </w:r>
      <w:hyperlink w:anchor="Прил05_ФормыПобедителя" w:history="1">
        <w:r w:rsidR="00C30CCD" w:rsidRPr="009A594D">
          <w:rPr>
            <w:rStyle w:val="aff1"/>
          </w:rPr>
          <w:t>Приложением № </w:t>
        </w:r>
        <w:r w:rsidR="002F3C9B" w:rsidRPr="009A594D">
          <w:rPr>
            <w:rStyle w:val="aff1"/>
          </w:rPr>
          <w:t>5</w:t>
        </w:r>
      </w:hyperlink>
      <w:r w:rsidRPr="009A594D">
        <w:t>,</w:t>
      </w:r>
      <w:r>
        <w:t xml:space="preserve"> с приложением подтверждающих документов согласно перечню, установленному в</w:t>
      </w:r>
      <w:r w:rsidR="00177C7D">
        <w:t> </w:t>
      </w:r>
      <w:r>
        <w:t>Приложении</w:t>
      </w:r>
      <w:r w:rsidR="00517EC8">
        <w:t> </w:t>
      </w:r>
      <w:r>
        <w:t>1 к указанной справке. Данные документы должны быть предоставлены в</w:t>
      </w:r>
      <w:r w:rsidR="00715221">
        <w:t xml:space="preserve"> </w:t>
      </w:r>
      <w:r>
        <w:t>бумажном виде и на электронном носителе в отдельном запечатанном конверте с</w:t>
      </w:r>
      <w:r w:rsidR="00177C7D">
        <w:t xml:space="preserve"> </w:t>
      </w:r>
      <w:r>
        <w:t>надписью «Документы Победителя о цепочке собственников».</w:t>
      </w:r>
      <w:bookmarkEnd w:id="193"/>
    </w:p>
    <w:p w14:paraId="0EC07AF7" w14:textId="65B56666" w:rsidR="00E972A7" w:rsidRDefault="002C1650" w:rsidP="00174C05">
      <w:pPr>
        <w:pStyle w:val="aa"/>
        <w:keepNext/>
      </w:pPr>
      <w:bookmarkStart w:id="194" w:name="_Ref125551776"/>
      <w:r>
        <w:t>В</w:t>
      </w:r>
      <w:r w:rsidR="00ED4FE7">
        <w:t xml:space="preserve"> срок не позднее 3</w:t>
      </w:r>
      <w:r w:rsidR="005B0504">
        <w:t> </w:t>
      </w:r>
      <w:r w:rsidR="00ED4FE7">
        <w:t>(трех)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rsidR="00814D33">
        <w:t xml:space="preserve"> (скан-копи</w:t>
      </w:r>
      <w:r w:rsidR="00CB5871">
        <w:t>и в</w:t>
      </w:r>
      <w:r w:rsidR="00814D33">
        <w:t xml:space="preserve"> формате </w:t>
      </w:r>
      <w:r w:rsidR="00814D33">
        <w:rPr>
          <w:lang w:val="en-US"/>
        </w:rPr>
        <w:t>pdf</w:t>
      </w:r>
      <w:r w:rsidR="00814D33">
        <w:t>)</w:t>
      </w:r>
      <w:r w:rsidR="00E972A7">
        <w:t>:</w:t>
      </w:r>
      <w:bookmarkEnd w:id="194"/>
    </w:p>
    <w:p w14:paraId="56C52343" w14:textId="5A05ADF6" w:rsidR="00ED4FE7" w:rsidRPr="009A594D" w:rsidRDefault="00177C7D" w:rsidP="00E972A7">
      <w:pPr>
        <w:pStyle w:val="ab"/>
      </w:pPr>
      <w:r>
        <w:t>З</w:t>
      </w:r>
      <w:r w:rsidR="00ED4FE7">
        <w:t>аверени</w:t>
      </w:r>
      <w:r>
        <w:t>е</w:t>
      </w:r>
      <w:r w:rsidR="00ED4FE7">
        <w:t xml:space="preserve"> об </w:t>
      </w:r>
      <w:r>
        <w:t xml:space="preserve">обстоятельствах, </w:t>
      </w:r>
      <w:r w:rsidR="00E245D3">
        <w:t xml:space="preserve">представляющее </w:t>
      </w:r>
      <w:r>
        <w:t xml:space="preserve">собой гарантийное письмо об </w:t>
      </w:r>
      <w:r w:rsidR="00ED4FE7">
        <w:t xml:space="preserve">отсутствии обстоятельств, </w:t>
      </w:r>
      <w:r w:rsidR="00ED4FE7" w:rsidRPr="009A594D">
        <w:t>препятствующих заключению Договора, в</w:t>
      </w:r>
      <w:r w:rsidR="00C17412" w:rsidRPr="009A594D">
        <w:t xml:space="preserve"> </w:t>
      </w:r>
      <w:r w:rsidR="00ED4FE7" w:rsidRPr="009A594D">
        <w:t>случаях и по форме, предусмотренных</w:t>
      </w:r>
      <w:r w:rsidR="00C30CCD" w:rsidRPr="009A594D">
        <w:t xml:space="preserve"> </w:t>
      </w:r>
      <w:hyperlink w:anchor="Прил05_ФормыПобедителя" w:history="1">
        <w:r w:rsidR="00C30CCD" w:rsidRPr="009A594D">
          <w:rPr>
            <w:rStyle w:val="aff1"/>
          </w:rPr>
          <w:t>Приложением № </w:t>
        </w:r>
        <w:r w:rsidR="002F3C9B" w:rsidRPr="009A594D">
          <w:rPr>
            <w:rStyle w:val="aff1"/>
          </w:rPr>
          <w:t>5</w:t>
        </w:r>
      </w:hyperlink>
      <w:r w:rsidR="00E972A7" w:rsidRPr="009A594D">
        <w:t>;</w:t>
      </w:r>
    </w:p>
    <w:p w14:paraId="39F5E2E2" w14:textId="731264E9" w:rsidR="00E972A7" w:rsidRDefault="00E972A7" w:rsidP="00E972A7">
      <w:pPr>
        <w:pStyle w:val="ab"/>
      </w:pPr>
      <w:bookmarkStart w:id="195" w:name="_Ref125552642"/>
      <w:r w:rsidRPr="009A594D">
        <w:t>если он принимал участие в переторжке</w:t>
      </w:r>
      <w:r w:rsidR="00C80238">
        <w:t xml:space="preserve"> в очной форме</w:t>
      </w:r>
      <w:r w:rsidRPr="009A594D">
        <w:t xml:space="preserve"> – документы</w:t>
      </w:r>
      <w:r w:rsidRPr="00E972A7">
        <w:t xml:space="preserve"> своей заявки, подлежащие корректировке в строгом соответствии с его предложениями, </w:t>
      </w:r>
      <w:r w:rsidRPr="005F1A67">
        <w:t>заявленными в ходе проведения переторжки</w:t>
      </w:r>
      <w:r w:rsidR="00177C7D">
        <w:t xml:space="preserve"> (подраздел </w:t>
      </w:r>
      <w:r w:rsidR="00177C7D">
        <w:fldChar w:fldCharType="begin"/>
      </w:r>
      <w:r w:rsidR="00177C7D">
        <w:instrText xml:space="preserve"> REF _Ref127536359 \r \h </w:instrText>
      </w:r>
      <w:r w:rsidR="00177C7D">
        <w:fldChar w:fldCharType="separate"/>
      </w:r>
      <w:r w:rsidR="00411558">
        <w:t>4.11</w:t>
      </w:r>
      <w:r w:rsidR="00177C7D">
        <w:fldChar w:fldCharType="end"/>
      </w:r>
      <w:r w:rsidR="00177C7D">
        <w:t>)</w:t>
      </w:r>
      <w:bookmarkEnd w:id="195"/>
      <w:r w:rsidR="004777F3">
        <w:t>.</w:t>
      </w:r>
    </w:p>
    <w:p w14:paraId="63E6A72A" w14:textId="3F572968" w:rsidR="00ED4FE7" w:rsidRPr="00C64E37" w:rsidRDefault="002C1650" w:rsidP="00174C05">
      <w:pPr>
        <w:pStyle w:val="aa"/>
        <w:keepNext/>
      </w:pPr>
      <w:bookmarkStart w:id="196" w:name="_Ref125551072"/>
      <w:r>
        <w:t>П</w:t>
      </w:r>
      <w:r w:rsidR="00ED4FE7" w:rsidRPr="005F1A67">
        <w:t>еред заключением Договора</w:t>
      </w:r>
      <w:r>
        <w:t xml:space="preserve"> </w:t>
      </w:r>
      <w:r w:rsidR="00ED4FE7" w:rsidRPr="005F1A67">
        <w:t>Победитель</w:t>
      </w:r>
      <w:r w:rsidR="00ED4FE7">
        <w:t xml:space="preserve"> обязан предоставить Заказчику</w:t>
      </w:r>
      <w:r w:rsidR="00CB5871">
        <w:t>, не позднее сроков, установленных в пункте </w:t>
      </w:r>
      <w:r w:rsidR="00CB5871">
        <w:fldChar w:fldCharType="begin"/>
      </w:r>
      <w:r w:rsidR="00CB5871">
        <w:instrText xml:space="preserve"> REF _Ref130293821 \w \h </w:instrText>
      </w:r>
      <w:r w:rsidR="00CB5871">
        <w:fldChar w:fldCharType="separate"/>
      </w:r>
      <w:r w:rsidR="00411558">
        <w:t>5.2.1</w:t>
      </w:r>
      <w:r w:rsidR="00CB5871">
        <w:fldChar w:fldCharType="end"/>
      </w:r>
      <w:r w:rsidR="00CB5871">
        <w:t>,</w:t>
      </w:r>
      <w:r w:rsidR="00ED4FE7">
        <w:t xml:space="preserve"> в целях </w:t>
      </w:r>
      <w:r w:rsidR="00ED4FE7" w:rsidRPr="00C64E37">
        <w:t xml:space="preserve">подтверждения своего соответствия </w:t>
      </w:r>
      <w:r>
        <w:t xml:space="preserve">обязательному </w:t>
      </w:r>
      <w:r w:rsidR="00ED4FE7" w:rsidRPr="00C64E37">
        <w:t>требовани</w:t>
      </w:r>
      <w:r>
        <w:t>ю к Участникам</w:t>
      </w:r>
      <w:r w:rsidR="00ED4FE7" w:rsidRPr="00C64E37">
        <w:t>, указанн</w:t>
      </w:r>
      <w:r>
        <w:t>о</w:t>
      </w:r>
      <w:r w:rsidR="00ED4FE7" w:rsidRPr="00C64E37">
        <w:t>м</w:t>
      </w:r>
      <w:r>
        <w:t>у</w:t>
      </w:r>
      <w:r w:rsidR="00ED4FE7" w:rsidRPr="00C64E37">
        <w:t xml:space="preserve"> в</w:t>
      </w:r>
      <w:r w:rsidR="0056354B">
        <w:t> </w:t>
      </w:r>
      <w:r w:rsidR="00ED4FE7" w:rsidRPr="00C64E37">
        <w:t>пункте</w:t>
      </w:r>
      <w:r w:rsidR="00517EC8" w:rsidRPr="00C64E37">
        <w:t> </w:t>
      </w:r>
      <w:r w:rsidR="00C64E37" w:rsidRPr="00C64E37">
        <w:fldChar w:fldCharType="begin"/>
      </w:r>
      <w:r w:rsidR="00C64E37" w:rsidRPr="00C64E37">
        <w:instrText xml:space="preserve"> REF _Ref125552433 \w \h </w:instrText>
      </w:r>
      <w:r w:rsidR="00C64E37">
        <w:instrText xml:space="preserve"> \* MERGEFORMAT </w:instrText>
      </w:r>
      <w:r w:rsidR="00C64E37" w:rsidRPr="00C64E37">
        <w:fldChar w:fldCharType="separate"/>
      </w:r>
      <w:r w:rsidR="00411558">
        <w:t>1</w:t>
      </w:r>
      <w:r w:rsidR="00C64E37" w:rsidRPr="00C64E37">
        <w:fldChar w:fldCharType="end"/>
      </w:r>
      <w:r w:rsidR="00ED4FE7" w:rsidRPr="00C64E37">
        <w:t xml:space="preserve"> подраздела</w:t>
      </w:r>
      <w:r w:rsidR="00517EC8" w:rsidRPr="00C64E37">
        <w:t> </w:t>
      </w:r>
      <w:r w:rsidR="00C64E37" w:rsidRPr="00C64E37">
        <w:fldChar w:fldCharType="begin"/>
      </w:r>
      <w:r w:rsidR="00C64E37" w:rsidRPr="00C64E37">
        <w:instrText xml:space="preserve"> REF _Ref125361435 \w \h </w:instrText>
      </w:r>
      <w:r w:rsidR="00C64E37">
        <w:instrText xml:space="preserve"> \* MERGEFORMAT </w:instrText>
      </w:r>
      <w:r w:rsidR="00C64E37" w:rsidRPr="00C64E37">
        <w:fldChar w:fldCharType="separate"/>
      </w:r>
      <w:r w:rsidR="00411558">
        <w:t>8.2</w:t>
      </w:r>
      <w:r w:rsidR="00C64E37" w:rsidRPr="00C64E37">
        <w:fldChar w:fldCharType="end"/>
      </w:r>
      <w:r>
        <w:t xml:space="preserve"> (</w:t>
      </w:r>
      <w:hyperlink w:anchor="Прил03_ТребованияУчастникам" w:history="1">
        <w:r w:rsidRPr="002C1650">
          <w:rPr>
            <w:rStyle w:val="aff1"/>
          </w:rPr>
          <w:t>Приложение № 3</w:t>
        </w:r>
      </w:hyperlink>
      <w:r>
        <w:t>)</w:t>
      </w:r>
      <w:r w:rsidR="00ED4FE7" w:rsidRPr="00C64E37">
        <w:t>, следующие документы</w:t>
      </w:r>
      <w:r w:rsidR="00CB5871">
        <w:t xml:space="preserve"> (скан-копии в формате </w:t>
      </w:r>
      <w:r w:rsidR="00CB5871">
        <w:rPr>
          <w:lang w:val="en-US"/>
        </w:rPr>
        <w:t>pdf</w:t>
      </w:r>
      <w:r w:rsidR="00CB5871">
        <w:t>)</w:t>
      </w:r>
      <w:r w:rsidR="00317410">
        <w:rPr>
          <w:rStyle w:val="afb"/>
        </w:rPr>
        <w:footnoteReference w:id="9"/>
      </w:r>
      <w:r w:rsidR="00ED4FE7" w:rsidRPr="00C64E37">
        <w:t>:</w:t>
      </w:r>
      <w:bookmarkEnd w:id="196"/>
    </w:p>
    <w:p w14:paraId="3DBB79C1" w14:textId="0A0E441F" w:rsidR="002C7B96" w:rsidRDefault="002C7B96" w:rsidP="002C7B96">
      <w:pPr>
        <w:pStyle w:val="ab"/>
        <w:keepNext/>
      </w:pPr>
      <w:r>
        <w:t>для юридического лица:</w:t>
      </w:r>
    </w:p>
    <w:p w14:paraId="22A7F0B1" w14:textId="036B1CDC" w:rsidR="00ED4FE7" w:rsidRDefault="005B0504" w:rsidP="002C7B96">
      <w:pPr>
        <w:pStyle w:val="ac"/>
      </w:pPr>
      <w:r w:rsidRPr="00C64E37">
        <w:t>к</w:t>
      </w:r>
      <w:r w:rsidR="00ED4FE7" w:rsidRPr="00C64E37">
        <w:t xml:space="preserve">опия </w:t>
      </w:r>
      <w:r w:rsidR="001C2061">
        <w:t>у</w:t>
      </w:r>
      <w:r w:rsidR="00ED4FE7" w:rsidRPr="00C64E37">
        <w:t>става в действующей редакции с отметкой</w:t>
      </w:r>
      <w:r w:rsidR="00ED4FE7">
        <w:t xml:space="preserve"> ИФНС либо копия нотариально заверенного </w:t>
      </w:r>
      <w:r w:rsidR="001C2061">
        <w:t>у</w:t>
      </w:r>
      <w:r w:rsidR="00ED4FE7">
        <w:t>става (с отметкой нотариуса);</w:t>
      </w:r>
    </w:p>
    <w:p w14:paraId="1FC98880" w14:textId="516A0EE8" w:rsidR="00ED4FE7" w:rsidRDefault="005B0504" w:rsidP="002C7B96">
      <w:pPr>
        <w:pStyle w:val="ac"/>
      </w:pPr>
      <w:bookmarkStart w:id="197" w:name="_Ref125638686"/>
      <w:r>
        <w:t>к</w:t>
      </w:r>
      <w:r w:rsidR="00ED4FE7">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sidR="00517EC8">
        <w:t> </w:t>
      </w:r>
      <w:r w:rsidR="00ED4FE7">
        <w:t>передаче полномочий Управляющей компании), заверенные Победителем;</w:t>
      </w:r>
      <w:bookmarkEnd w:id="197"/>
    </w:p>
    <w:p w14:paraId="118653F2" w14:textId="3927A041" w:rsidR="00ED4FE7" w:rsidRDefault="005B0504" w:rsidP="002C7B96">
      <w:pPr>
        <w:pStyle w:val="ac"/>
      </w:pPr>
      <w:r>
        <w:t>е</w:t>
      </w:r>
      <w:r w:rsidR="00ED4FE7">
        <w:t xml:space="preserve">сли </w:t>
      </w:r>
      <w:r w:rsidR="008668D7">
        <w:t xml:space="preserve">договор </w:t>
      </w:r>
      <w:r w:rsidR="00ED4FE7">
        <w:t xml:space="preserve">подписывается лицом, действующим на основании доверенности, </w:t>
      </w:r>
      <w:r w:rsidR="002C7B96">
        <w:t xml:space="preserve">дополнительно </w:t>
      </w:r>
      <w:r w:rsidR="00ED4FE7">
        <w:t>предоставляется соответствующ</w:t>
      </w:r>
      <w:r w:rsidR="00CB5871">
        <w:t>ая</w:t>
      </w:r>
      <w:r w:rsidR="00ED4FE7">
        <w:t xml:space="preserve"> доверенност</w:t>
      </w:r>
      <w:r w:rsidR="00CB5871">
        <w:t>ь</w:t>
      </w:r>
      <w:r w:rsidR="00ED4FE7">
        <w:t xml:space="preserve"> либо ее нотариально заверенн</w:t>
      </w:r>
      <w:r w:rsidR="00CB5871">
        <w:t>ая</w:t>
      </w:r>
      <w:r w:rsidR="00ED4FE7">
        <w:t xml:space="preserve"> копи</w:t>
      </w:r>
      <w:r w:rsidR="00CB5871">
        <w:t>я</w:t>
      </w:r>
      <w:r w:rsidR="00ED4FE7">
        <w:t xml:space="preserve"> (с указанием правомочий на</w:t>
      </w:r>
      <w:r w:rsidR="002C7B96">
        <w:t xml:space="preserve"> </w:t>
      </w:r>
      <w:r w:rsidR="00ED4FE7">
        <w:t xml:space="preserve">подписание </w:t>
      </w:r>
      <w:r w:rsidR="008668D7">
        <w:t>договора</w:t>
      </w:r>
      <w:r w:rsidR="00ED4FE7">
        <w:t>) и документы</w:t>
      </w:r>
      <w:r w:rsidR="00227BB6">
        <w:t>,</w:t>
      </w:r>
      <w:r w:rsidR="002C7B96">
        <w:t xml:space="preserve"> подтверждающие соответствующие полномочия</w:t>
      </w:r>
      <w:r w:rsidR="00ED4FE7">
        <w:t xml:space="preserve"> лиц</w:t>
      </w:r>
      <w:r w:rsidR="002C7B96">
        <w:t>а</w:t>
      </w:r>
      <w:r w:rsidR="00ED4FE7">
        <w:t>, выдавше</w:t>
      </w:r>
      <w:r w:rsidR="002C7B96">
        <w:t>го</w:t>
      </w:r>
      <w:r w:rsidR="00ED4FE7">
        <w:t xml:space="preserve"> доверенность;</w:t>
      </w:r>
    </w:p>
    <w:p w14:paraId="2F79BEF3" w14:textId="070743F0" w:rsidR="00F50E76" w:rsidRDefault="00F50E76" w:rsidP="002C7B96">
      <w:pPr>
        <w:pStyle w:val="ac"/>
      </w:pPr>
      <w:r w:rsidRPr="00F50E76">
        <w:t>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rsidR="00A002C6">
        <w:t xml:space="preserve"> </w:t>
      </w:r>
      <w:r w:rsidRPr="00F50E76">
        <w:t>которых проводится закупка)</w:t>
      </w:r>
      <w:r>
        <w:t>;</w:t>
      </w:r>
    </w:p>
    <w:p w14:paraId="694F1C4A" w14:textId="476F8017" w:rsidR="00ED4FE7" w:rsidRDefault="002C7B96" w:rsidP="00ED4FE7">
      <w:pPr>
        <w:pStyle w:val="ab"/>
      </w:pPr>
      <w:r>
        <w:t>для лиц</w:t>
      </w:r>
      <w:r w:rsidR="00C00EB2">
        <w:t>а</w:t>
      </w:r>
      <w:r>
        <w:t>,</w:t>
      </w:r>
      <w:r w:rsidR="00ED4FE7">
        <w:t xml:space="preserve"> </w:t>
      </w:r>
      <w:r>
        <w:t>зарегистрированн</w:t>
      </w:r>
      <w:r w:rsidR="00C00EB2">
        <w:t>ого</w:t>
      </w:r>
      <w:r w:rsidR="00ED4FE7">
        <w:t xml:space="preserve"> вне Российской Федерации</w:t>
      </w:r>
      <w:r>
        <w:t>:</w:t>
      </w:r>
      <w:r w:rsidR="00ED4FE7">
        <w:t xml:space="preserve"> </w:t>
      </w:r>
      <w:r>
        <w:t>в</w:t>
      </w:r>
      <w:r w:rsidR="00ED4FE7">
        <w:t>ыписк</w:t>
      </w:r>
      <w:r>
        <w:t>а</w:t>
      </w:r>
      <w:r w:rsidR="00ED4FE7">
        <w:t xml:space="preserve"> из</w:t>
      </w:r>
      <w:r>
        <w:t> </w:t>
      </w:r>
      <w:r w:rsidR="00ED4FE7">
        <w:t>торгового реестра страны регистрации иностранного Участника;</w:t>
      </w:r>
    </w:p>
    <w:p w14:paraId="1AFD37A0" w14:textId="149A05BA" w:rsidR="00ED4FE7" w:rsidRDefault="005B0504" w:rsidP="00ED4FE7">
      <w:pPr>
        <w:pStyle w:val="ab"/>
      </w:pPr>
      <w:r>
        <w:t>д</w:t>
      </w:r>
      <w:r w:rsidR="00ED4FE7">
        <w:t>ля физическ</w:t>
      </w:r>
      <w:r w:rsidR="002C7B96">
        <w:t>ого</w:t>
      </w:r>
      <w:r w:rsidR="00ED4FE7">
        <w:t xml:space="preserve"> лиц</w:t>
      </w:r>
      <w:r w:rsidR="002C7B96">
        <w:t>а:</w:t>
      </w:r>
      <w:r w:rsidR="00ED4FE7">
        <w:t xml:space="preserve"> нотариально заверенная копия всех страниц документа, удостоверяющего личность (паспорта);</w:t>
      </w:r>
    </w:p>
    <w:p w14:paraId="7F4BA873" w14:textId="0876D937" w:rsidR="00ED4FE7" w:rsidRPr="00C64E37" w:rsidRDefault="005B0504" w:rsidP="00ED4FE7">
      <w:pPr>
        <w:pStyle w:val="ab"/>
      </w:pPr>
      <w:bookmarkStart w:id="198" w:name="_Ref125361554"/>
      <w:r>
        <w:t>е</w:t>
      </w:r>
      <w:r w:rsidR="00ED4FE7">
        <w:t>сли Договор заключается с лидером Коллективного участника, то</w:t>
      </w:r>
      <w:r w:rsidR="00517EC8">
        <w:t> </w:t>
      </w:r>
      <w:r w:rsidR="00ED4FE7">
        <w:t>в</w:t>
      </w:r>
      <w:r w:rsidR="009829CE">
        <w:t> </w:t>
      </w:r>
      <w:r w:rsidR="00ED4FE7">
        <w:t xml:space="preserve">обязательном порядке </w:t>
      </w:r>
      <w:r w:rsidR="00ED4FE7" w:rsidRPr="00C64E37">
        <w:t xml:space="preserve">предоставляется оригинал </w:t>
      </w:r>
      <w:r w:rsidR="00937AAB" w:rsidRPr="00BA485C">
        <w:t>и</w:t>
      </w:r>
      <w:r w:rsidR="00937AAB">
        <w:t> (</w:t>
      </w:r>
      <w:r w:rsidR="00937AAB" w:rsidRPr="00BA485C">
        <w:t>или</w:t>
      </w:r>
      <w:r w:rsidR="00937AAB">
        <w:t>)</w:t>
      </w:r>
      <w:r w:rsidR="00ED4FE7" w:rsidRPr="00C64E37">
        <w:t xml:space="preserve"> нотариально заверенная копия Соглашения между членами Коллективного участника, указанного в пункте</w:t>
      </w:r>
      <w:r w:rsidR="00517EC8" w:rsidRPr="00C64E37">
        <w:t> </w:t>
      </w:r>
      <w:r w:rsidR="0016730F">
        <w:fldChar w:fldCharType="begin"/>
      </w:r>
      <w:r w:rsidR="0016730F">
        <w:instrText xml:space="preserve"> REF _Ref125366972 \r \h </w:instrText>
      </w:r>
      <w:r w:rsidR="0016730F">
        <w:fldChar w:fldCharType="separate"/>
      </w:r>
      <w:r w:rsidR="00411558">
        <w:t>3.2.3</w:t>
      </w:r>
      <w:r w:rsidR="0016730F">
        <w:fldChar w:fldCharType="end"/>
      </w:r>
      <w:r w:rsidR="00ED4FE7" w:rsidRPr="00C64E37">
        <w:t>.</w:t>
      </w:r>
      <w:bookmarkEnd w:id="198"/>
    </w:p>
    <w:p w14:paraId="148A2DE1" w14:textId="5BF1EA41" w:rsidR="00ED4FE7" w:rsidRDefault="00FC609F" w:rsidP="00ED4FE7">
      <w:pPr>
        <w:pStyle w:val="aa"/>
      </w:pPr>
      <w:r>
        <w:t>Е</w:t>
      </w:r>
      <w:r w:rsidR="00ED4FE7" w:rsidRPr="00C64E37">
        <w:t>сли в соответствии с законодательством</w:t>
      </w:r>
      <w:r w:rsidR="00ED4FE7">
        <w:t xml:space="preserve"> и </w:t>
      </w:r>
      <w:r w:rsidR="001C2061">
        <w:t>у</w:t>
      </w:r>
      <w:r w:rsidR="00ED4FE7">
        <w:t>ставом Заказчика потребуется предварительное одобрение заключаемого на</w:t>
      </w:r>
      <w:r w:rsidR="00C17412">
        <w:t xml:space="preserve"> </w:t>
      </w:r>
      <w:r w:rsidR="00ED4FE7">
        <w:t>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sidR="005B0504">
        <w:t> </w:t>
      </w:r>
      <w:r w:rsidR="00ED4FE7">
        <w:t>(пять) календарных дней с</w:t>
      </w:r>
      <w:r>
        <w:t xml:space="preserve"> </w:t>
      </w:r>
      <w:r w:rsidR="00ED4FE7">
        <w:t>даты указанного одобрения.</w:t>
      </w:r>
    </w:p>
    <w:p w14:paraId="0D29D640" w14:textId="232584D5" w:rsidR="00CD6E59" w:rsidRDefault="00CD6E59" w:rsidP="00ED4FE7">
      <w:pPr>
        <w:pStyle w:val="aa"/>
      </w:pPr>
      <w:r w:rsidRPr="00CD6E59">
        <w:t>В случае обжалования в антимонопольном органе результатов закупки Договор заключается не позднее чем через 5</w:t>
      </w:r>
      <w:r>
        <w:t> </w:t>
      </w:r>
      <w:r w:rsidRPr="00CD6E59">
        <w:t>(пять) календарных дней с даты вынесения решения антимонопольного органа по результатам такого обжалования (за</w:t>
      </w:r>
      <w:r>
        <w:t> </w:t>
      </w:r>
      <w:r w:rsidRPr="00CD6E59">
        <w:t>исключением случая возврата на предыдущий этап закупки).</w:t>
      </w:r>
    </w:p>
    <w:p w14:paraId="4EA029B1" w14:textId="4F2718AC" w:rsidR="00081915" w:rsidRDefault="00081915" w:rsidP="00081915">
      <w:pPr>
        <w:pStyle w:val="aa"/>
        <w:keepNext/>
      </w:pPr>
      <w:bookmarkStart w:id="199" w:name="_Ref132288402"/>
      <w: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9"/>
    </w:p>
    <w:p w14:paraId="716C4EA7" w14:textId="77777777" w:rsidR="00081915" w:rsidRDefault="00081915" w:rsidP="00081915">
      <w:pPr>
        <w:pStyle w:val="ab"/>
      </w:pPr>
      <w:r w:rsidRPr="00115F1C">
        <w:t>протокол преддоговорных переговоров между Заказчиком и Победителем (при проведении таковых)</w:t>
      </w:r>
      <w:r>
        <w:t>;</w:t>
      </w:r>
    </w:p>
    <w:p w14:paraId="63125753" w14:textId="77777777" w:rsidR="00081915" w:rsidRDefault="00081915" w:rsidP="00081915">
      <w:pPr>
        <w:pStyle w:val="ab"/>
      </w:pPr>
      <w:r>
        <w:t>итоговый протокол по результатам закупки;</w:t>
      </w:r>
    </w:p>
    <w:p w14:paraId="51ACF254" w14:textId="77777777" w:rsidR="00081915" w:rsidRDefault="00081915" w:rsidP="00081915">
      <w:pPr>
        <w:pStyle w:val="ab"/>
      </w:pPr>
      <w:r>
        <w:t>Извещение и Документация о закупке со всеми изменениями;</w:t>
      </w:r>
    </w:p>
    <w:p w14:paraId="72D95EEC" w14:textId="77777777" w:rsidR="00081915" w:rsidRDefault="00081915" w:rsidP="00081915">
      <w:pPr>
        <w:pStyle w:val="ab"/>
      </w:pPr>
      <w:r>
        <w:t>заявка Победителя со всеми дополнениями и разъяснениями.</w:t>
      </w:r>
    </w:p>
    <w:p w14:paraId="6D0C1EF9" w14:textId="5DE91B16" w:rsidR="00ED4FE7" w:rsidRDefault="00C17412" w:rsidP="00ED4FE7">
      <w:pPr>
        <w:pStyle w:val="aa"/>
      </w:pPr>
      <w:bookmarkStart w:id="200" w:name="_Ref125368506"/>
      <w:r>
        <w:t>С</w:t>
      </w:r>
      <w:r w:rsidR="00E972A7" w:rsidRPr="00E972A7">
        <w:t>ведения о заключенном Договоре в течение 3</w:t>
      </w:r>
      <w:r w:rsidR="00E972A7">
        <w:t> </w:t>
      </w:r>
      <w:r w:rsidR="00E972A7" w:rsidRPr="00E972A7">
        <w:t xml:space="preserve">(трех) рабочих дней со дня заключения такого Договора вносятся Заказчиком в Реестр договоров </w:t>
      </w:r>
      <w:r w:rsidR="001211D8">
        <w:t xml:space="preserve">в </w:t>
      </w:r>
      <w:r w:rsidR="00E972A7" w:rsidRPr="00E972A7">
        <w:t>ЕИС</w:t>
      </w:r>
      <w:r w:rsidR="001211D8">
        <w:t xml:space="preserve"> (если размещение таких сведений допустимо Законом 223-ФЗ)</w:t>
      </w:r>
      <w:r w:rsidR="00E972A7" w:rsidRPr="00E972A7">
        <w:t>. Если при</w:t>
      </w:r>
      <w:r w:rsidR="001211D8">
        <w:t> </w:t>
      </w:r>
      <w:r w:rsidR="00E972A7" w:rsidRPr="00E972A7">
        <w:t>заключении и исполнении Договора изменятся количество, объем, цена закупаемой продукции или сроки исполнения Договора (по сравнению с</w:t>
      </w:r>
      <w:r w:rsidR="001211D8">
        <w:t> </w:t>
      </w:r>
      <w:r w:rsidR="00E972A7" w:rsidRPr="00E972A7">
        <w:t>указанными в итоговом протоколе по</w:t>
      </w:r>
      <w:r w:rsidR="001211D8">
        <w:t xml:space="preserve"> </w:t>
      </w:r>
      <w:r w:rsidR="00E972A7" w:rsidRPr="00E972A7">
        <w:t>результатам закупки), то в течение 10</w:t>
      </w:r>
      <w:r w:rsidR="00E972A7">
        <w:t> </w:t>
      </w:r>
      <w:r w:rsidR="00E972A7" w:rsidRPr="00E972A7">
        <w:t xml:space="preserve">(десяти) календарных дней со дня внесения таких изменений в Договор </w:t>
      </w:r>
      <w:r w:rsidR="000B7637" w:rsidRPr="000B7637">
        <w:t xml:space="preserve">соответствующая информация с указанием измененных условий Договора также размещается </w:t>
      </w:r>
      <w:r w:rsidR="000B7637">
        <w:t xml:space="preserve">Заказчиком </w:t>
      </w:r>
      <w:r w:rsidR="000B7637" w:rsidRPr="000B7637">
        <w:t>в ЕИС (если размещение таких сведений допустимо Законом</w:t>
      </w:r>
      <w:r w:rsidR="009E5A95">
        <w:t> </w:t>
      </w:r>
      <w:r w:rsidR="000B7637" w:rsidRPr="000B7637">
        <w:t>223-ФЗ)</w:t>
      </w:r>
      <w:r w:rsidR="00ED4FE7">
        <w:t>.</w:t>
      </w:r>
      <w:bookmarkEnd w:id="200"/>
    </w:p>
    <w:p w14:paraId="546ADE55" w14:textId="5844A3A7" w:rsidR="00FF2AA5" w:rsidRDefault="00A92160" w:rsidP="00FF2AA5">
      <w:pPr>
        <w:pStyle w:val="aa"/>
        <w:keepNext/>
      </w:pPr>
      <w:bookmarkStart w:id="201" w:name="_Ref125552524"/>
      <w:r w:rsidRPr="00A92160">
        <w:t>Если Договор заключается в электронной форме</w:t>
      </w:r>
      <w:r w:rsidR="00FF2AA5" w:rsidRPr="00FF2AA5">
        <w:t>:</w:t>
      </w:r>
    </w:p>
    <w:p w14:paraId="0BDCE0A8" w14:textId="66B9F641" w:rsidR="00E972A7" w:rsidRDefault="00A92160" w:rsidP="00FF2AA5">
      <w:pPr>
        <w:pStyle w:val="ab"/>
      </w:pPr>
      <w:r w:rsidRPr="00A92160">
        <w:t xml:space="preserve">то он заключается с использованием </w:t>
      </w:r>
      <w:r w:rsidR="00E972A7">
        <w:t>Системы ЭДО, в</w:t>
      </w:r>
      <w:r w:rsidR="00FF2AA5">
        <w:t xml:space="preserve"> </w:t>
      </w:r>
      <w:r w:rsidR="00E972A7">
        <w:t>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sidR="00C17412">
        <w:t xml:space="preserve"> </w:t>
      </w:r>
      <w:r w:rsidR="00E972A7">
        <w:t>особенностях заключения Договора в</w:t>
      </w:r>
      <w:r>
        <w:t> </w:t>
      </w:r>
      <w:r w:rsidR="00E972A7">
        <w:t>электронной форме, содержатся в</w:t>
      </w:r>
      <w:r w:rsidR="00AC7E08">
        <w:t xml:space="preserve"> подразделе </w:t>
      </w:r>
      <w:r w:rsidR="00AC7E08">
        <w:fldChar w:fldCharType="begin"/>
      </w:r>
      <w:r w:rsidR="00AC7E08">
        <w:instrText xml:space="preserve"> REF _Ref125359973 \r \h </w:instrText>
      </w:r>
      <w:r w:rsidR="00AC7E08">
        <w:fldChar w:fldCharType="separate"/>
      </w:r>
      <w:r w:rsidR="00411558">
        <w:t>1.2</w:t>
      </w:r>
      <w:r w:rsidR="00AC7E08">
        <w:fldChar w:fldCharType="end"/>
      </w:r>
      <w:bookmarkEnd w:id="201"/>
      <w:r w:rsidR="00FF2AA5">
        <w:t>;</w:t>
      </w:r>
    </w:p>
    <w:p w14:paraId="2E7CB3CA" w14:textId="595F630F" w:rsidR="00C17412" w:rsidRDefault="00DF1762" w:rsidP="00FF2AA5">
      <w:pPr>
        <w:pStyle w:val="ab"/>
      </w:pPr>
      <w:r>
        <w:t>З</w:t>
      </w:r>
      <w:r w:rsidR="00C17412" w:rsidRPr="00C64E37">
        <w:t>аказчик в течение установленного в пункте </w:t>
      </w:r>
      <w:r w:rsidR="00AC7E08">
        <w:fldChar w:fldCharType="begin"/>
      </w:r>
      <w:r w:rsidR="00AC7E08">
        <w:instrText xml:space="preserve"> REF _Ref130293821 \r \h </w:instrText>
      </w:r>
      <w:r w:rsidR="00AC7E08">
        <w:fldChar w:fldCharType="separate"/>
      </w:r>
      <w:r w:rsidR="00411558">
        <w:t>5.2.1</w:t>
      </w:r>
      <w:r w:rsidR="00AC7E08">
        <w:fldChar w:fldCharType="end"/>
      </w:r>
      <w:r w:rsidR="00C17412">
        <w:t xml:space="preserve"> срока направляет в</w:t>
      </w:r>
      <w:r w:rsidR="00FF2AA5">
        <w:t> </w:t>
      </w:r>
      <w:r w:rsidR="00C17412">
        <w:t xml:space="preserve">адрес Победителя подписанный со своей стороны </w:t>
      </w:r>
      <w:r w:rsidR="00174C05">
        <w:t>П</w:t>
      </w:r>
      <w:r w:rsidR="00C17412">
        <w:t xml:space="preserve">роект </w:t>
      </w:r>
      <w:r w:rsidR="00174C05">
        <w:t>д</w:t>
      </w:r>
      <w:r w:rsidR="00C17412">
        <w:t>оговора с</w:t>
      </w:r>
      <w:r w:rsidR="00FF2AA5">
        <w:t> </w:t>
      </w:r>
      <w:r w:rsidR="00C17412">
        <w:t>использованием функционала Системы ЭДО.</w:t>
      </w:r>
    </w:p>
    <w:p w14:paraId="5DFC0109" w14:textId="41F124CC" w:rsidR="005B5178" w:rsidRPr="005B5178" w:rsidRDefault="005B5178" w:rsidP="005B5178">
      <w:pPr>
        <w:pStyle w:val="aa"/>
      </w:pPr>
      <w:r>
        <w:t>Е</w:t>
      </w:r>
      <w:r w:rsidRPr="005B5178">
        <w:t xml:space="preserve">сли до момента заключения с Договора в отношении Победителя была проведена повторная проверка в рамках </w:t>
      </w:r>
      <w:r>
        <w:t>м</w:t>
      </w:r>
      <w:r w:rsidRPr="005B5178">
        <w:t>ониторинга аккредитованных поставщиков (в соответствии с Положением об аккредитации), и по</w:t>
      </w:r>
      <w:r>
        <w:t> </w:t>
      </w:r>
      <w:r w:rsidRPr="005B5178">
        <w:t>результатам такой проверки ему присвоен статус «не аккредитован», то он утрачивает статус Победителя, а Закупочная комиссия имеет право выбрать в</w:t>
      </w:r>
      <w:r>
        <w:t> </w:t>
      </w:r>
      <w:r w:rsidRPr="005B5178">
        <w:t>качестве Победителя иного Участника, занявшего следующее место в</w:t>
      </w:r>
      <w:r>
        <w:t> </w:t>
      </w:r>
      <w:proofErr w:type="spellStart"/>
      <w:r w:rsidRPr="005B5178">
        <w:t>ранжировке</w:t>
      </w:r>
      <w:proofErr w:type="spellEnd"/>
      <w:r w:rsidRPr="005B5178">
        <w:t xml:space="preserve"> заявок после Победителя, из числа остальных действующих заявок (при наличии у него </w:t>
      </w:r>
      <w:r>
        <w:t>статуса «аккредитован» / «аккредитация не требуется»</w:t>
      </w:r>
      <w:r w:rsidRPr="005B5178">
        <w:t>)</w:t>
      </w:r>
      <w:r>
        <w:t>.</w:t>
      </w:r>
    </w:p>
    <w:p w14:paraId="72FA462D" w14:textId="669327CB" w:rsidR="00E972A7" w:rsidRDefault="00E972A7" w:rsidP="00E972A7">
      <w:pPr>
        <w:pStyle w:val="a9"/>
      </w:pPr>
      <w:bookmarkStart w:id="202" w:name="_Ref125552570"/>
      <w:bookmarkStart w:id="203" w:name="_Toc189483744"/>
      <w:r w:rsidRPr="00E972A7">
        <w:t>Преддоговорные переговоры</w:t>
      </w:r>
      <w:bookmarkEnd w:id="202"/>
      <w:bookmarkEnd w:id="203"/>
    </w:p>
    <w:p w14:paraId="4A447C8F" w14:textId="718E3FE4" w:rsidR="00E972A7" w:rsidRDefault="00E972A7" w:rsidP="00E972A7">
      <w:pPr>
        <w:pStyle w:val="aa"/>
        <w:keepNext/>
      </w:pPr>
      <w:r>
        <w:t>Проведение преддоговорных переговоров между Заказчиком и Победителем допускается только в отношении следующих вопросов:</w:t>
      </w:r>
    </w:p>
    <w:p w14:paraId="406B59EF" w14:textId="533084FF" w:rsidR="00E972A7" w:rsidRDefault="00E972A7" w:rsidP="00E972A7">
      <w:pPr>
        <w:pStyle w:val="ab"/>
      </w:pPr>
      <w:r>
        <w:t>снижение цены Договора (при этом объем закупаемой продукции, а также технические характеристики продукции, определенные в Документации о</w:t>
      </w:r>
      <w:r w:rsidR="00FC41A1">
        <w:t> </w:t>
      </w:r>
      <w:r>
        <w:t>закупке и заявке Победителя, остаются неизменными);</w:t>
      </w:r>
    </w:p>
    <w:p w14:paraId="7165F372" w14:textId="6FD6B542" w:rsidR="00E972A7" w:rsidRDefault="00E972A7" w:rsidP="00E972A7">
      <w:pPr>
        <w:pStyle w:val="ab"/>
      </w:pPr>
      <w:r>
        <w:t>увеличение объема закупаемой продукции (при этом цена Договора и технические характеристики продукции, определенные в Документации о</w:t>
      </w:r>
      <w:r w:rsidR="00FC41A1">
        <w:t> </w:t>
      </w:r>
      <w:r>
        <w:t>закупке и заявке Победителя, остаются неизменными);</w:t>
      </w:r>
    </w:p>
    <w:p w14:paraId="6F396382" w14:textId="1CFDFA41" w:rsidR="00E972A7" w:rsidRDefault="00E972A7" w:rsidP="00E972A7">
      <w:pPr>
        <w:pStyle w:val="ab"/>
      </w:pPr>
      <w:r>
        <w:t>уточнение сроков исполнения обязательств по Договору (если заключение Договора и исполнение обязательств по нему не могут быть проведены в</w:t>
      </w:r>
      <w:r w:rsidR="00387343">
        <w:t> </w:t>
      </w:r>
      <w:r>
        <w:t>установленные сроки в связи с обжалованием результатов закупки в</w:t>
      </w:r>
      <w:r w:rsidR="00387343">
        <w:t> </w:t>
      </w:r>
      <w:r>
        <w:t>адрес Заказчика или антимонопольного органа, в связи с</w:t>
      </w:r>
      <w:r w:rsidR="00187A0D">
        <w:t>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sidR="001C2061">
        <w:t>у</w:t>
      </w:r>
      <w:r>
        <w:t xml:space="preserve">ставом </w:t>
      </w:r>
      <w:r w:rsidR="00937AAB" w:rsidRPr="00BA485C">
        <w:t>и</w:t>
      </w:r>
      <w:r w:rsidR="00937AAB">
        <w:t> (</w:t>
      </w:r>
      <w:r w:rsidR="00937AAB" w:rsidRPr="00BA485C">
        <w:t>или</w:t>
      </w:r>
      <w:r w:rsidR="00937AAB">
        <w:t>)</w:t>
      </w:r>
      <w:r>
        <w:t xml:space="preserve"> локальными нормативными актами Заказчика);</w:t>
      </w:r>
    </w:p>
    <w:p w14:paraId="07AB5F40" w14:textId="0495EAEC" w:rsidR="00E972A7" w:rsidRDefault="00E972A7" w:rsidP="00E972A7">
      <w:pPr>
        <w:pStyle w:val="ab"/>
      </w:pPr>
      <w: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14:paraId="5471D8D0" w14:textId="77777777" w:rsidR="00E972A7" w:rsidRDefault="00E972A7" w:rsidP="00E972A7">
      <w:pPr>
        <w:pStyle w:val="ab"/>
      </w:pPr>
      <w: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2E97971A" w14:textId="5C50638A" w:rsidR="00E972A7" w:rsidRDefault="00E972A7" w:rsidP="00E972A7">
      <w:pPr>
        <w:pStyle w:val="aa"/>
      </w:pPr>
      <w:r>
        <w:t>В любом случае не допускаются переговоры, направленные на изменение условий заключаемого Договора, котор</w:t>
      </w:r>
      <w:r w:rsidR="00E36A33">
        <w:t>ые</w:t>
      </w:r>
      <w:r>
        <w:t xml:space="preserve"> вед</w:t>
      </w:r>
      <w:r w:rsidR="00E36A33">
        <w:t>ут</w:t>
      </w:r>
      <w:r>
        <w:t xml:space="preserve"> к ухудшению</w:t>
      </w:r>
      <w:r w:rsidR="00E36A33">
        <w:t xml:space="preserve"> его</w:t>
      </w:r>
      <w:r>
        <w:t xml:space="preserve"> условий для</w:t>
      </w:r>
      <w:r w:rsidR="00742921">
        <w:t> </w:t>
      </w:r>
      <w:r>
        <w:t>Заказчика.</w:t>
      </w:r>
    </w:p>
    <w:p w14:paraId="088C9DBC" w14:textId="01830AC8" w:rsidR="00E972A7" w:rsidRDefault="00E972A7" w:rsidP="00E972A7">
      <w:pPr>
        <w:pStyle w:val="aa"/>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sidR="00937AAB" w:rsidRPr="00BA485C">
        <w:t>и</w:t>
      </w:r>
      <w:r w:rsidR="00937AAB">
        <w:t> (</w:t>
      </w:r>
      <w:r w:rsidR="00937AAB" w:rsidRPr="00BA485C">
        <w:t>или</w:t>
      </w:r>
      <w:r w:rsidR="00937AAB">
        <w:t>)</w:t>
      </w:r>
      <w:r>
        <w:t xml:space="preserve"> Организатор.</w:t>
      </w:r>
    </w:p>
    <w:p w14:paraId="158BEE3F" w14:textId="7AD6E357" w:rsidR="00E972A7" w:rsidRDefault="00E972A7" w:rsidP="00E972A7">
      <w:pPr>
        <w:pStyle w:val="aa"/>
      </w:pPr>
      <w:r>
        <w:t>Результаты преддоговорных переговоров фиксируются в форме протокола</w:t>
      </w:r>
      <w:r w:rsidR="009A409B">
        <w:rPr>
          <w:rStyle w:val="afb"/>
        </w:rPr>
        <w:footnoteReference w:id="10"/>
      </w:r>
      <w:r>
        <w:t>, подписываемого Заказчиком и Победителем, который официально размещается в течение 3</w:t>
      </w:r>
      <w:r w:rsidR="00187A0D">
        <w:t> </w:t>
      </w:r>
      <w:r>
        <w:t xml:space="preserve">(трех) календарных дней с момента их проведения, и должны быть учтены при заключении </w:t>
      </w:r>
      <w:r w:rsidR="003540F6">
        <w:t>Договора</w:t>
      </w:r>
      <w:r>
        <w:t>.</w:t>
      </w:r>
    </w:p>
    <w:p w14:paraId="343F9C29" w14:textId="24AFBCC0" w:rsidR="00E972A7" w:rsidRDefault="00E972A7" w:rsidP="00E972A7">
      <w:pPr>
        <w:pStyle w:val="aa"/>
      </w:pPr>
      <w:r>
        <w:t>Победитель вправе отказаться от участия в преддоговорных переговорах, при</w:t>
      </w:r>
      <w:r w:rsidR="00AC7E08">
        <w:t> </w:t>
      </w:r>
      <w:r>
        <w:t>этом такой отказ не является отказом от заключения Договора. Если Заказчик и Победитель в ходе проведения преддоговорных переговоров не</w:t>
      </w:r>
      <w:r w:rsidR="00AC7E08">
        <w:t> </w:t>
      </w:r>
      <w:r>
        <w:t>пришли к</w:t>
      </w:r>
      <w:r w:rsidR="00AC7E08">
        <w:t xml:space="preserve"> </w:t>
      </w:r>
      <w:r>
        <w:t>соглашению по вопросу положений, входящих в состав заключаемого Договора, или Победитель отказался от участия в</w:t>
      </w:r>
      <w:r w:rsidR="00AC7E08">
        <w:t> </w:t>
      </w:r>
      <w:r>
        <w:t xml:space="preserve">преддоговорных переговорах, Договор заключается на условиях Документации о закупке и </w:t>
      </w:r>
      <w:r w:rsidRPr="00081915">
        <w:t>заявки такого Победителя (со всеми изменениями и дополнениями) в</w:t>
      </w:r>
      <w:r w:rsidR="00AC7E08" w:rsidRPr="00081915">
        <w:t xml:space="preserve"> </w:t>
      </w:r>
      <w:r w:rsidRPr="00081915">
        <w:t>соответствии с пунктом</w:t>
      </w:r>
      <w:r w:rsidR="00187A0D" w:rsidRPr="00081915">
        <w:t>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411558">
        <w:t>5.2.8</w:t>
      </w:r>
      <w:r w:rsidR="00081915" w:rsidRPr="00081915">
        <w:fldChar w:fldCharType="end"/>
      </w:r>
      <w:r w:rsidRPr="00081915">
        <w:t>.</w:t>
      </w:r>
    </w:p>
    <w:p w14:paraId="65B1F1D4" w14:textId="1BEBD5C1" w:rsidR="00ED4FE7" w:rsidRPr="00081915" w:rsidRDefault="00ED4FE7" w:rsidP="00ED4FE7">
      <w:pPr>
        <w:pStyle w:val="a9"/>
      </w:pPr>
      <w:bookmarkStart w:id="204" w:name="_Ref125367068"/>
      <w:bookmarkStart w:id="205" w:name="_Toc189483745"/>
      <w:r w:rsidRPr="00081915">
        <w:t>Уклонение Победителя от заключения Договора</w:t>
      </w:r>
      <w:bookmarkEnd w:id="204"/>
      <w:bookmarkEnd w:id="205"/>
    </w:p>
    <w:p w14:paraId="76973EA9" w14:textId="499F8229" w:rsidR="00ED4FE7" w:rsidRPr="00081915" w:rsidRDefault="00387343" w:rsidP="00410C78">
      <w:pPr>
        <w:pStyle w:val="aa"/>
        <w:keepNext/>
      </w:pPr>
      <w:r>
        <w:t>Е</w:t>
      </w:r>
      <w:r w:rsidR="00ED4FE7" w:rsidRPr="00081915">
        <w:t>сли Победитель закупки:</w:t>
      </w:r>
    </w:p>
    <w:p w14:paraId="234BC1C6" w14:textId="7604B8A3" w:rsidR="00ED4FE7" w:rsidRPr="00081915" w:rsidRDefault="00ED4FE7" w:rsidP="00ED4FE7">
      <w:pPr>
        <w:pStyle w:val="ab"/>
      </w:pPr>
      <w:r w:rsidRPr="00081915">
        <w:t>не подпишет Договор в установленные Документацией о закупке сроки (пункт</w:t>
      </w:r>
      <w:r w:rsidR="00517EC8" w:rsidRPr="00081915">
        <w:t> </w:t>
      </w:r>
      <w:r w:rsidR="00C21A59" w:rsidRPr="00081915">
        <w:fldChar w:fldCharType="begin"/>
      </w:r>
      <w:r w:rsidR="00C21A59" w:rsidRPr="00081915">
        <w:instrText xml:space="preserve"> REF _Ref130293821 \r \h </w:instrText>
      </w:r>
      <w:r w:rsidR="00081915">
        <w:instrText xml:space="preserve"> \* MERGEFORMAT </w:instrText>
      </w:r>
      <w:r w:rsidR="00C21A59" w:rsidRPr="00081915">
        <w:fldChar w:fldCharType="separate"/>
      </w:r>
      <w:r w:rsidR="00411558">
        <w:t>5.2.1</w:t>
      </w:r>
      <w:r w:rsidR="00C21A59" w:rsidRPr="00081915">
        <w:fldChar w:fldCharType="end"/>
      </w:r>
      <w:r w:rsidRPr="00081915">
        <w:t>);</w:t>
      </w:r>
    </w:p>
    <w:p w14:paraId="2C557D75" w14:textId="72D7928B" w:rsidR="00ED4FE7" w:rsidRPr="00081915" w:rsidRDefault="00ED4FE7" w:rsidP="00ED4FE7">
      <w:pPr>
        <w:pStyle w:val="ab"/>
      </w:pPr>
      <w:r w:rsidRPr="00081915">
        <w:t>откажется от подписания Договора на условиях, определяемых в</w:t>
      </w:r>
      <w:r w:rsidR="000A0D63" w:rsidRPr="00081915">
        <w:t> </w:t>
      </w:r>
      <w:r w:rsidRPr="00081915">
        <w:t xml:space="preserve">соответствии </w:t>
      </w:r>
      <w:r w:rsidR="00081915" w:rsidRPr="00081915">
        <w:t>с пунктом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411558">
        <w:t>5.2.8</w:t>
      </w:r>
      <w:r w:rsidR="00081915" w:rsidRPr="00081915">
        <w:fldChar w:fldCharType="end"/>
      </w:r>
      <w:r w:rsidRPr="00081915">
        <w:t>;</w:t>
      </w:r>
    </w:p>
    <w:p w14:paraId="66BAB1A4" w14:textId="7616C268" w:rsidR="00ED4FE7" w:rsidRPr="009A594D" w:rsidRDefault="00ED4FE7" w:rsidP="00ED4FE7">
      <w:pPr>
        <w:pStyle w:val="ab"/>
      </w:pPr>
      <w: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history="1">
        <w:r w:rsidR="00C30CCD" w:rsidRPr="009A594D">
          <w:rPr>
            <w:rStyle w:val="aff1"/>
          </w:rPr>
          <w:t>Приложение № </w:t>
        </w:r>
        <w:r w:rsidR="002F3C9B" w:rsidRPr="009A594D">
          <w:rPr>
            <w:rStyle w:val="aff1"/>
          </w:rPr>
          <w:t>5</w:t>
        </w:r>
      </w:hyperlink>
      <w:r w:rsidRPr="009A594D">
        <w:t>), с приложением подтверждающих документов;</w:t>
      </w:r>
    </w:p>
    <w:p w14:paraId="0E173DD8" w14:textId="622D08CA" w:rsidR="00C21A59" w:rsidRDefault="00C21A59" w:rsidP="00ED4FE7">
      <w:pPr>
        <w:pStyle w:val="ab"/>
      </w:pPr>
      <w:r w:rsidRPr="009A594D">
        <w:t xml:space="preserve">не предоставит Заверение об обстоятельствах, </w:t>
      </w:r>
      <w:r w:rsidR="00227BB6" w:rsidRPr="009A594D">
        <w:t>представляющ</w:t>
      </w:r>
      <w:r w:rsidR="00227BB6">
        <w:t>е</w:t>
      </w:r>
      <w:r w:rsidR="00227BB6" w:rsidRPr="009A594D">
        <w:t xml:space="preserve">е </w:t>
      </w:r>
      <w:r w:rsidRPr="009A594D">
        <w:t xml:space="preserve">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history="1">
        <w:r w:rsidR="00C30CCD" w:rsidRPr="0063700C">
          <w:rPr>
            <w:rStyle w:val="aff1"/>
          </w:rPr>
          <w:t>Приложением № </w:t>
        </w:r>
        <w:r w:rsidR="002F3C9B" w:rsidRPr="0063700C">
          <w:rPr>
            <w:rStyle w:val="aff1"/>
          </w:rPr>
          <w:t>5</w:t>
        </w:r>
      </w:hyperlink>
      <w:r w:rsidR="00C30CCD" w:rsidRPr="009A594D">
        <w:t>;</w:t>
      </w:r>
    </w:p>
    <w:p w14:paraId="63473288" w14:textId="3C3767E0" w:rsidR="00187A0D" w:rsidRDefault="00EE518C" w:rsidP="00ED4FE7">
      <w:pPr>
        <w:pStyle w:val="ab"/>
      </w:pPr>
      <w:r w:rsidRPr="00C64E37">
        <w:t>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rsidR="00411558">
        <w:t>5.2.4</w:t>
      </w:r>
      <w:r>
        <w:fldChar w:fldCharType="end"/>
      </w:r>
      <w:r w:rsidRPr="00C64E37">
        <w:t>, или предоставит их с нарушением требований, установленных в Документации о закупке</w:t>
      </w:r>
      <w:r w:rsidR="00187A0D" w:rsidRPr="00C64E37">
        <w:t>;</w:t>
      </w:r>
    </w:p>
    <w:p w14:paraId="5ECFD37C" w14:textId="65AF758A" w:rsidR="00187A0D" w:rsidRPr="00C64E37" w:rsidRDefault="00187A0D" w:rsidP="00ED4FE7">
      <w:pPr>
        <w:pStyle w:val="ab"/>
      </w:pPr>
      <w:r w:rsidRPr="00C64E37">
        <w:t>не предоставит в установленный Заказчиком срок документы, указанные в пункте </w:t>
      </w:r>
      <w:r w:rsidR="00C64E37" w:rsidRPr="00C64E37">
        <w:fldChar w:fldCharType="begin"/>
      </w:r>
      <w:r w:rsidR="00C64E37" w:rsidRPr="00C64E37">
        <w:instrText xml:space="preserve"> REF _Ref125551072 \w \h </w:instrText>
      </w:r>
      <w:r w:rsidR="00C64E37">
        <w:instrText xml:space="preserve"> \* MERGEFORMAT </w:instrText>
      </w:r>
      <w:r w:rsidR="00C64E37" w:rsidRPr="00C64E37">
        <w:fldChar w:fldCharType="separate"/>
      </w:r>
      <w:r w:rsidR="00411558">
        <w:t>5.2.5</w:t>
      </w:r>
      <w:r w:rsidR="00C64E37" w:rsidRPr="00C64E37">
        <w:fldChar w:fldCharType="end"/>
      </w:r>
      <w:r w:rsidRPr="00C64E37">
        <w:t>, или предоставит их с нарушением требований, установленных в Документации о закупке;</w:t>
      </w:r>
    </w:p>
    <w:p w14:paraId="14EE4C79" w14:textId="6EED656E" w:rsidR="00ED4FE7" w:rsidRDefault="00ED4FE7" w:rsidP="00ED4FE7">
      <w:pPr>
        <w:pStyle w:val="ab"/>
      </w:pPr>
      <w:r w:rsidRPr="00C64E37">
        <w:t>не предоставит копии документов, обязательных</w:t>
      </w:r>
      <w:r>
        <w:t xml:space="preserve"> к предоставлению Победителем закупки в соответствии с требованиями </w:t>
      </w:r>
      <w:hyperlink w:anchor="Прил01_ТехТребования" w:history="1">
        <w:r w:rsidRPr="00715221">
          <w:rPr>
            <w:rStyle w:val="aff1"/>
          </w:rPr>
          <w:t>Приложения №</w:t>
        </w:r>
        <w:r w:rsidR="003F2FAC" w:rsidRPr="00715221">
          <w:rPr>
            <w:rStyle w:val="aff1"/>
          </w:rPr>
          <w:t> </w:t>
        </w:r>
        <w:r w:rsidRPr="00715221">
          <w:rPr>
            <w:rStyle w:val="aff1"/>
          </w:rPr>
          <w:t xml:space="preserve">1 </w:t>
        </w:r>
        <w:r w:rsidR="00715221" w:rsidRPr="00715221">
          <w:rPr>
            <w:rStyle w:val="aff1"/>
          </w:rPr>
          <w:t xml:space="preserve">– </w:t>
        </w:r>
        <w:r w:rsidRPr="00715221">
          <w:rPr>
            <w:rStyle w:val="aff1"/>
          </w:rPr>
          <w:t>Технические требования</w:t>
        </w:r>
      </w:hyperlink>
      <w:r>
        <w:t xml:space="preserve"> (в случае установления таковых);</w:t>
      </w:r>
    </w:p>
    <w:p w14:paraId="5DF77DCB" w14:textId="2C3BD800" w:rsidR="002850CE" w:rsidRDefault="002850CE" w:rsidP="002850CE">
      <w:pPr>
        <w:pStyle w:val="ab"/>
      </w:pPr>
      <w:r>
        <w:t>не предоставит обеспечение исполнения договора</w:t>
      </w:r>
      <w:r w:rsidR="00FF2AA5">
        <w:t xml:space="preserve"> </w:t>
      </w:r>
      <w:r w:rsidR="00D54C14" w:rsidRPr="00D54C14">
        <w:t>до момента его заключения, если</w:t>
      </w:r>
      <w:r w:rsidR="009A6B33">
        <w:t xml:space="preserve"> Документация о закупке </w:t>
      </w:r>
      <w:r w:rsidR="00D54C14" w:rsidRPr="00D54C14">
        <w:t>предусматривает обеспечение исполнения договора с соответствующими обязательствами</w:t>
      </w:r>
      <w:r>
        <w:t>;</w:t>
      </w:r>
    </w:p>
    <w:p w14:paraId="14F87EC6" w14:textId="77777777" w:rsidR="00ED4FE7" w:rsidRDefault="00ED4FE7" w:rsidP="00ED4FE7">
      <w:pPr>
        <w:pStyle w:val="ab"/>
      </w:pPr>
      <w:r>
        <w:t>не выполнит другие условия, прямо предусмотренные Документацией о</w:t>
      </w:r>
      <w:r w:rsidR="00517EC8">
        <w:t> </w:t>
      </w:r>
      <w:r>
        <w:t>закупке,</w:t>
      </w:r>
    </w:p>
    <w:p w14:paraId="1C2429FB" w14:textId="1EAA464F" w:rsidR="00ED4FE7" w:rsidRDefault="00ED4FE7" w:rsidP="00ED4FE7">
      <w:pPr>
        <w:pStyle w:val="af3"/>
        <w:ind w:left="1134"/>
      </w:pPr>
      <w:r>
        <w:t xml:space="preserve">то он </w:t>
      </w:r>
      <w:r w:rsidR="00E023B1">
        <w:t>(</w:t>
      </w:r>
      <w:r w:rsidR="00E023B1" w:rsidRPr="00E023B1">
        <w:t>по истечению установленных в подразделе</w:t>
      </w:r>
      <w:r w:rsidR="00E023B1">
        <w:t> </w:t>
      </w:r>
      <w:r w:rsidR="00E023B1">
        <w:fldChar w:fldCharType="begin"/>
      </w:r>
      <w:r w:rsidR="00E023B1">
        <w:instrText xml:space="preserve"> REF _Ref138232981 \r \h </w:instrText>
      </w:r>
      <w:r w:rsidR="00E023B1">
        <w:fldChar w:fldCharType="separate"/>
      </w:r>
      <w:r w:rsidR="00411558">
        <w:t>5.2</w:t>
      </w:r>
      <w:r w:rsidR="00E023B1">
        <w:fldChar w:fldCharType="end"/>
      </w:r>
      <w:r w:rsidR="00E023B1" w:rsidRPr="00E023B1">
        <w:t xml:space="preserve"> сроков на заключение Договора</w:t>
      </w:r>
      <w:r w:rsidR="00E023B1">
        <w:t xml:space="preserve">) </w:t>
      </w:r>
      <w:r>
        <w:t xml:space="preserve">признается уклонившимся от заключения Договора и утрачивает статус Победителя, а Закупочная комиссия </w:t>
      </w:r>
      <w:r w:rsidR="0029111E">
        <w:t>имеет право</w:t>
      </w:r>
      <w:r w:rsidR="003A4F66">
        <w:t xml:space="preserve"> выбрать</w:t>
      </w:r>
      <w:r>
        <w:t xml:space="preserve"> в качестве Победителя иного Участника, занявшего следующее место в </w:t>
      </w:r>
      <w:proofErr w:type="spellStart"/>
      <w:r>
        <w:t>ранжировке</w:t>
      </w:r>
      <w:proofErr w:type="spellEnd"/>
      <w:r>
        <w:t xml:space="preserve"> заявок после Победителя, из числа остальных действующих заявок.</w:t>
      </w:r>
    </w:p>
    <w:p w14:paraId="7A582E67" w14:textId="4AEB9CDA" w:rsidR="002B130C" w:rsidRDefault="002B130C" w:rsidP="002B130C">
      <w:pPr>
        <w:pStyle w:val="a8"/>
      </w:pPr>
      <w:bookmarkStart w:id="206" w:name="_Ref125363016"/>
      <w:bookmarkStart w:id="207" w:name="_Ref125363023"/>
      <w:bookmarkStart w:id="208" w:name="_Ref125363034"/>
      <w:bookmarkStart w:id="209" w:name="_Ref125363600"/>
      <w:bookmarkStart w:id="210" w:name="_Ref125363752"/>
      <w:bookmarkStart w:id="211" w:name="_Ref125364088"/>
      <w:bookmarkStart w:id="212" w:name="_Ref125364201"/>
      <w:bookmarkStart w:id="213" w:name="_Ref125370732"/>
      <w:bookmarkStart w:id="214" w:name="_Ref125370741"/>
      <w:bookmarkStart w:id="215" w:name="_Ref125370746"/>
      <w:bookmarkStart w:id="216" w:name="_Ref125370750"/>
      <w:bookmarkStart w:id="217" w:name="_Ref125370843"/>
      <w:bookmarkStart w:id="218" w:name="Прил01_ТехТребования"/>
      <w:bookmarkStart w:id="219" w:name="_Toc189483746"/>
      <w:r>
        <w:t>Приложение № 1 – Технические требования</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3F90DF2" w14:textId="3BCBAEB7" w:rsidR="002B130C" w:rsidRDefault="002B130C" w:rsidP="002B130C">
      <w:pPr>
        <w:pStyle w:val="a9"/>
      </w:pPr>
      <w:bookmarkStart w:id="220" w:name="_Toc189483747"/>
      <w:r>
        <w:t>Пояснения к Техническим требованиям</w:t>
      </w:r>
      <w:bookmarkEnd w:id="220"/>
    </w:p>
    <w:p w14:paraId="2498BF61" w14:textId="44607B4B" w:rsidR="002B130C" w:rsidRDefault="002B130C" w:rsidP="002B130C">
      <w:pPr>
        <w:pStyle w:val="aa"/>
      </w:pPr>
      <w:r>
        <w:t>Технические требования к закупаемой продукции приведены в</w:t>
      </w:r>
      <w:r w:rsidR="00E22B76">
        <w:t xml:space="preserve"> отдельном файле </w:t>
      </w:r>
      <w:r w:rsidR="00E22B76" w:rsidRPr="00E22B76">
        <w:t>(</w:t>
      </w:r>
      <w:r w:rsidR="00E22B76">
        <w:t>предоставляются отдельным документом в составе Документации о закупке</w:t>
      </w:r>
      <w:r w:rsidR="00E22B76" w:rsidRPr="00E22B76">
        <w:t>)</w:t>
      </w:r>
      <w:r w:rsidR="00E22B76">
        <w:t>, являющимся</w:t>
      </w:r>
      <w:r>
        <w:t xml:space="preserve"> Приложени</w:t>
      </w:r>
      <w:r w:rsidR="00E22B76">
        <w:t>ем</w:t>
      </w:r>
      <w:r>
        <w:t xml:space="preserve"> №</w:t>
      </w:r>
      <w:r w:rsidR="003F2FAC">
        <w:t> </w:t>
      </w:r>
      <w:r>
        <w:t>1 к Документации о закупке.</w:t>
      </w:r>
    </w:p>
    <w:p w14:paraId="12F2A423" w14:textId="050A97A3" w:rsidR="002B130C" w:rsidRDefault="002B130C" w:rsidP="002B130C">
      <w:pPr>
        <w:pStyle w:val="a8"/>
      </w:pPr>
      <w:bookmarkStart w:id="221" w:name="_Ref125361746"/>
      <w:bookmarkStart w:id="222" w:name="_Ref125363040"/>
      <w:bookmarkStart w:id="223" w:name="_Ref125363605"/>
      <w:bookmarkStart w:id="224" w:name="_Ref125363759"/>
      <w:bookmarkStart w:id="225" w:name="_Ref125364081"/>
      <w:bookmarkStart w:id="226" w:name="_Ref125364206"/>
      <w:bookmarkStart w:id="227" w:name="_Ref125370754"/>
      <w:bookmarkStart w:id="228" w:name="Прил02_ПроектДоговора"/>
      <w:bookmarkStart w:id="229" w:name="_Toc189483748"/>
      <w:r>
        <w:t>Приложение № 2 – Проект договора</w:t>
      </w:r>
      <w:bookmarkEnd w:id="221"/>
      <w:bookmarkEnd w:id="222"/>
      <w:bookmarkEnd w:id="223"/>
      <w:bookmarkEnd w:id="224"/>
      <w:bookmarkEnd w:id="225"/>
      <w:bookmarkEnd w:id="226"/>
      <w:bookmarkEnd w:id="227"/>
      <w:bookmarkEnd w:id="228"/>
      <w:bookmarkEnd w:id="229"/>
    </w:p>
    <w:p w14:paraId="018F9987" w14:textId="6F1AF034" w:rsidR="002B130C" w:rsidRDefault="002B130C" w:rsidP="005A1542">
      <w:pPr>
        <w:pStyle w:val="a9"/>
      </w:pPr>
      <w:bookmarkStart w:id="230" w:name="_Toc189483749"/>
      <w:r>
        <w:t xml:space="preserve">Пояснения к </w:t>
      </w:r>
      <w:r w:rsidR="00A03914">
        <w:t>П</w:t>
      </w:r>
      <w:r>
        <w:t>роекту договора</w:t>
      </w:r>
      <w:bookmarkEnd w:id="230"/>
    </w:p>
    <w:p w14:paraId="7D01761A" w14:textId="2D20880F" w:rsidR="002B130C" w:rsidRDefault="002B130C" w:rsidP="002B130C">
      <w:pPr>
        <w:pStyle w:val="aa"/>
      </w:pPr>
      <w:r>
        <w:t xml:space="preserve">Проект договора, заключаемого по результатам закупки, </w:t>
      </w:r>
      <w:r w:rsidR="00E22B76">
        <w:t xml:space="preserve">приведен в отдельном файле </w:t>
      </w:r>
      <w:r w:rsidR="00E22B76" w:rsidRPr="00E22B76">
        <w:t>(</w:t>
      </w:r>
      <w:r w:rsidR="00E22B76">
        <w:t>предоставляется отдельным документом</w:t>
      </w:r>
      <w:r w:rsidR="00E22B76" w:rsidRPr="00E22B76">
        <w:t xml:space="preserve"> </w:t>
      </w:r>
      <w:r w:rsidR="00E22B76">
        <w:t>в составе Документации о закупке</w:t>
      </w:r>
      <w:r w:rsidR="00E22B76" w:rsidRPr="00E22B76">
        <w:t>)</w:t>
      </w:r>
      <w:r w:rsidR="00E22B76">
        <w:t xml:space="preserve">, являющимся </w:t>
      </w:r>
      <w:r>
        <w:t>Приложени</w:t>
      </w:r>
      <w:r w:rsidR="00E22B76">
        <w:t>ем</w:t>
      </w:r>
      <w:r>
        <w:t xml:space="preserve"> №</w:t>
      </w:r>
      <w:r w:rsidR="003F2FAC">
        <w:t> </w:t>
      </w:r>
      <w:r>
        <w:t>2 к Документации о закупке.</w:t>
      </w:r>
    </w:p>
    <w:p w14:paraId="3C1CCE24" w14:textId="1C2EB8A2" w:rsidR="002B130C" w:rsidRDefault="002B130C" w:rsidP="002B130C">
      <w:pPr>
        <w:pStyle w:val="aa"/>
      </w:pPr>
      <w:r>
        <w:t xml:space="preserve">Все положения </w:t>
      </w:r>
      <w:r w:rsidR="00251617">
        <w:t>П</w:t>
      </w:r>
      <w:r>
        <w:t xml:space="preserve">роекта </w:t>
      </w:r>
      <w:r w:rsidR="00251617">
        <w:t>д</w:t>
      </w:r>
      <w:r>
        <w:t>оговора являются существенными условиями для</w:t>
      </w:r>
      <w:r w:rsidR="00FE2978">
        <w:t> </w:t>
      </w:r>
      <w:r>
        <w:t xml:space="preserve">Заказчика, за исключением пунктов договора, указанных в </w:t>
      </w:r>
      <w:r w:rsidR="002A0822">
        <w:t>подразделе </w:t>
      </w:r>
      <w:r w:rsidR="002A0822">
        <w:fldChar w:fldCharType="begin"/>
      </w:r>
      <w:r w:rsidR="002A0822">
        <w:instrText xml:space="preserve"> REF _Ref125359973 \r \h </w:instrText>
      </w:r>
      <w:r w:rsidR="002A0822">
        <w:fldChar w:fldCharType="separate"/>
      </w:r>
      <w:r w:rsidR="00411558">
        <w:t>1.2</w:t>
      </w:r>
      <w:r w:rsidR="002A0822">
        <w:fldChar w:fldCharType="end"/>
      </w:r>
      <w:r w:rsidR="002A0822">
        <w:t xml:space="preserve"> </w:t>
      </w:r>
      <w:bookmarkStart w:id="231" w:name="_Hlk132883778"/>
      <w:r w:rsidR="002A0822">
        <w:t>как «</w:t>
      </w:r>
      <w:r w:rsidR="002A0822" w:rsidRPr="005D301F">
        <w:t xml:space="preserve">Некритичные </w:t>
      </w:r>
      <w:r w:rsidR="008338C6">
        <w:t>пункты</w:t>
      </w:r>
      <w:r w:rsidR="002A0822" w:rsidRPr="005D301F">
        <w:t xml:space="preserve"> </w:t>
      </w:r>
      <w:r w:rsidR="002A0822">
        <w:t>П</w:t>
      </w:r>
      <w:r w:rsidR="002A0822" w:rsidRPr="005D301F">
        <w:t xml:space="preserve">роекта </w:t>
      </w:r>
      <w:r w:rsidR="002A0822">
        <w:t>д</w:t>
      </w:r>
      <w:r w:rsidR="002A0822" w:rsidRPr="005D301F">
        <w:t>оговора</w:t>
      </w:r>
      <w:r w:rsidR="002A0822">
        <w:t>»</w:t>
      </w:r>
      <w:bookmarkEnd w:id="231"/>
      <w:r>
        <w:t>.</w:t>
      </w:r>
    </w:p>
    <w:p w14:paraId="381D027C" w14:textId="2305594D" w:rsidR="002B130C" w:rsidRDefault="002B130C" w:rsidP="002B130C">
      <w:pPr>
        <w:pStyle w:val="aa"/>
      </w:pPr>
      <w:r>
        <w:t xml:space="preserve">В </w:t>
      </w:r>
      <w:r w:rsidR="00793243">
        <w:t>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sidR="00793243">
        <w:t> </w:t>
      </w:r>
      <w:r>
        <w:t xml:space="preserve">Договору. </w:t>
      </w:r>
      <w:r w:rsidR="00387343">
        <w:t>Е</w:t>
      </w:r>
      <w:r>
        <w:t>сли Стороны не придут к соглашению об этих изменениях, они будут обязаны подписать Договор на условиях, изложенных в</w:t>
      </w:r>
      <w:r w:rsidR="0092155E">
        <w:t> </w:t>
      </w:r>
      <w:r>
        <w:t>Документации о</w:t>
      </w:r>
      <w:r w:rsidR="00387343">
        <w:t> </w:t>
      </w:r>
      <w:r>
        <w:t>закупке.</w:t>
      </w:r>
    </w:p>
    <w:p w14:paraId="4BF52CDB" w14:textId="10A26EFE" w:rsidR="002B130C" w:rsidRDefault="002B130C" w:rsidP="002B130C">
      <w:pPr>
        <w:pStyle w:val="aa"/>
      </w:pPr>
      <w:r>
        <w:t>Одновременно с подписанием Сторонами Договора или не позднее 3</w:t>
      </w:r>
      <w:r w:rsidR="0092155E">
        <w:t> </w:t>
      </w:r>
      <w:r>
        <w:t xml:space="preserve">(трех) рабочих дней после подписания Договора, Сторонами должно быть подписано дополнительное соглашение, </w:t>
      </w:r>
      <w:r w:rsidR="005D23F5">
        <w:t xml:space="preserve">форма которого </w:t>
      </w:r>
      <w:r w:rsidR="005D23F5" w:rsidRPr="005D23F5">
        <w:t xml:space="preserve">приведена в </w:t>
      </w:r>
      <w:r w:rsidR="00E22B76">
        <w:t xml:space="preserve">отдельном </w:t>
      </w:r>
      <w:r w:rsidR="005D23F5" w:rsidRPr="005D23F5">
        <w:t>файле в</w:t>
      </w:r>
      <w:r w:rsidR="00E22B76">
        <w:t> </w:t>
      </w:r>
      <w:r w:rsidR="005D23F5" w:rsidRPr="005D23F5">
        <w:t xml:space="preserve">формате </w:t>
      </w:r>
      <w:proofErr w:type="spellStart"/>
      <w:r w:rsidR="005D23F5" w:rsidRPr="005D23F5">
        <w:t>Microsoft</w:t>
      </w:r>
      <w:proofErr w:type="spellEnd"/>
      <w:r w:rsidR="005D23F5" w:rsidRPr="005D23F5">
        <w:t xml:space="preserve"> </w:t>
      </w:r>
      <w:proofErr w:type="spellStart"/>
      <w:r w:rsidR="005D23F5" w:rsidRPr="005D23F5">
        <w:t>Word</w:t>
      </w:r>
      <w:proofErr w:type="spellEnd"/>
      <w:r w:rsidR="00E22B76">
        <w:t xml:space="preserve"> (предоставляется отдельным документом</w:t>
      </w:r>
      <w:r w:rsidR="00E22B76" w:rsidRPr="00E22B76">
        <w:t xml:space="preserve"> </w:t>
      </w:r>
      <w:r w:rsidR="00E22B76">
        <w:t>в составе Документации о закупке)</w:t>
      </w:r>
      <w:r>
        <w:t>, касающееся вопросов подтверждения Участником информации о цепочке собственников, включая бенефициаров (в том числе конечных)</w:t>
      </w:r>
      <w:r w:rsidR="005D23F5">
        <w:t>:</w:t>
      </w:r>
    </w:p>
    <w:p w14:paraId="2BECAA41" w14:textId="0A104025" w:rsidR="005D23F5" w:rsidRDefault="005D23F5" w:rsidP="005D23F5">
      <w:pPr>
        <w:pStyle w:val="af3"/>
        <w:jc w:val="center"/>
      </w:pPr>
    </w:p>
    <w:p w14:paraId="2EC5E539" w14:textId="65308F5D" w:rsidR="007234E7" w:rsidRDefault="007234E7" w:rsidP="005D23F5">
      <w:pPr>
        <w:pStyle w:val="af3"/>
      </w:pPr>
    </w:p>
    <w:p w14:paraId="78F79565" w14:textId="77777777" w:rsidR="0092155E" w:rsidRDefault="0092155E" w:rsidP="0092155E">
      <w:pPr>
        <w:pStyle w:val="af3"/>
        <w:sectPr w:rsidR="0092155E" w:rsidSect="0061664D">
          <w:pgSz w:w="11906" w:h="16838"/>
          <w:pgMar w:top="851" w:right="850" w:bottom="851" w:left="1134" w:header="567" w:footer="567" w:gutter="0"/>
          <w:cols w:space="708"/>
          <w:docGrid w:linePitch="360"/>
        </w:sectPr>
      </w:pPr>
    </w:p>
    <w:p w14:paraId="4D2B2DCA" w14:textId="700E1ED0" w:rsidR="002B130C" w:rsidRDefault="005A1542" w:rsidP="005A1542">
      <w:pPr>
        <w:pStyle w:val="a8"/>
      </w:pPr>
      <w:bookmarkStart w:id="232" w:name="_Ref125361494"/>
      <w:bookmarkStart w:id="233" w:name="_Ref125361908"/>
      <w:bookmarkStart w:id="234" w:name="_Ref125365476"/>
      <w:bookmarkStart w:id="235" w:name="_Ref125370013"/>
      <w:bookmarkStart w:id="236" w:name="Прил03_ТребованияУчастникам"/>
      <w:bookmarkStart w:id="237" w:name="_Toc189483750"/>
      <w:r w:rsidRPr="005A1542">
        <w:t>Приложение №</w:t>
      </w:r>
      <w:r>
        <w:t> </w:t>
      </w:r>
      <w:r w:rsidRPr="005A1542">
        <w:t xml:space="preserve">3 – Требования к </w:t>
      </w:r>
      <w:r w:rsidR="009F3C69">
        <w:t>У</w:t>
      </w:r>
      <w:r w:rsidRPr="005A1542">
        <w:t>частникам</w:t>
      </w:r>
      <w:bookmarkEnd w:id="232"/>
      <w:bookmarkEnd w:id="233"/>
      <w:bookmarkEnd w:id="234"/>
      <w:bookmarkEnd w:id="235"/>
      <w:bookmarkEnd w:id="236"/>
      <w:bookmarkEnd w:id="237"/>
    </w:p>
    <w:p w14:paraId="0C888005" w14:textId="72C12DB5" w:rsidR="002B130C" w:rsidRDefault="005A1542" w:rsidP="005A1542">
      <w:pPr>
        <w:pStyle w:val="a9"/>
      </w:pPr>
      <w:bookmarkStart w:id="238" w:name="_Toc189483751"/>
      <w:r w:rsidRPr="005A1542">
        <w:t xml:space="preserve">Пояснения к </w:t>
      </w:r>
      <w:r>
        <w:t xml:space="preserve">требованиям к </w:t>
      </w:r>
      <w:r w:rsidR="009F3C69">
        <w:t>У</w:t>
      </w:r>
      <w:r>
        <w:t>частникам</w:t>
      </w:r>
      <w:bookmarkEnd w:id="238"/>
    </w:p>
    <w:p w14:paraId="6BA3E6ED" w14:textId="4594D9D6" w:rsidR="005A1542" w:rsidRPr="009510D6" w:rsidRDefault="009510D6" w:rsidP="009510D6">
      <w:pPr>
        <w:pStyle w:val="aa"/>
      </w:pPr>
      <w:bookmarkStart w:id="239" w:name="_Hlk125628168"/>
      <w:r w:rsidRPr="009510D6">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sidR="005A1542" w:rsidRPr="009510D6">
        <w:t>.</w:t>
      </w:r>
      <w:bookmarkEnd w:id="239"/>
    </w:p>
    <w:p w14:paraId="09DF0B43" w14:textId="75BFB8C1" w:rsidR="005A1542" w:rsidRDefault="005A1542" w:rsidP="0092155E">
      <w:pPr>
        <w:pStyle w:val="a9"/>
        <w:spacing w:after="120"/>
      </w:pPr>
      <w:bookmarkStart w:id="240" w:name="_Ref125361435"/>
      <w:bookmarkStart w:id="241" w:name="_Ref125361590"/>
      <w:bookmarkStart w:id="242" w:name="_Ref125361617"/>
      <w:bookmarkStart w:id="243" w:name="_Ref125361832"/>
      <w:bookmarkStart w:id="244" w:name="_Ref125361846"/>
      <w:bookmarkStart w:id="245" w:name="_Ref125361926"/>
      <w:bookmarkStart w:id="246" w:name="_Ref125366879"/>
      <w:bookmarkStart w:id="247" w:name="_Ref125368812"/>
      <w:bookmarkStart w:id="248" w:name="_Ref125368895"/>
      <w:bookmarkStart w:id="249" w:name="_Ref125369088"/>
      <w:bookmarkStart w:id="250" w:name="_Ref125370058"/>
      <w:bookmarkStart w:id="251" w:name="_Ref125370064"/>
      <w:bookmarkStart w:id="252" w:name="_Ref125370071"/>
      <w:bookmarkStart w:id="253" w:name="_Toc189483752"/>
      <w:r w:rsidRPr="005A1542">
        <w:t>Обязательные требования</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tbl>
      <w:tblPr>
        <w:tblStyle w:val="afe"/>
        <w:tblW w:w="0" w:type="auto"/>
        <w:tblLook w:val="04A0" w:firstRow="1" w:lastRow="0" w:firstColumn="1" w:lastColumn="0" w:noHBand="0" w:noVBand="1"/>
      </w:tblPr>
      <w:tblGrid>
        <w:gridCol w:w="1129"/>
        <w:gridCol w:w="5670"/>
        <w:gridCol w:w="8327"/>
      </w:tblGrid>
      <w:tr w:rsidR="0092155E" w14:paraId="2C2C7628"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4CBFB1E0" w14:textId="77777777" w:rsidR="0092155E" w:rsidRDefault="0092155E" w:rsidP="00933236">
            <w:pPr>
              <w:pStyle w:val="af3"/>
              <w:keepNext w:val="0"/>
              <w:jc w:val="center"/>
            </w:pPr>
            <w:r>
              <w:t>№</w:t>
            </w:r>
            <w:r>
              <w:br/>
              <w:t>п/п</w:t>
            </w:r>
          </w:p>
        </w:tc>
        <w:tc>
          <w:tcPr>
            <w:tcW w:w="5670" w:type="dxa"/>
          </w:tcPr>
          <w:p w14:paraId="7117C27A" w14:textId="0BEC6E12" w:rsidR="0092155E" w:rsidRDefault="0092155E" w:rsidP="00933236">
            <w:pPr>
              <w:pStyle w:val="af3"/>
              <w:keepNext w:val="0"/>
              <w:jc w:val="center"/>
            </w:pPr>
            <w:r>
              <w:t>Требования к Участник</w:t>
            </w:r>
            <w:r w:rsidR="00556203">
              <w:t>у</w:t>
            </w:r>
          </w:p>
        </w:tc>
        <w:tc>
          <w:tcPr>
            <w:tcW w:w="8327" w:type="dxa"/>
          </w:tcPr>
          <w:p w14:paraId="378CB5EF" w14:textId="77777777" w:rsidR="0092155E" w:rsidRDefault="0092155E" w:rsidP="00933236">
            <w:pPr>
              <w:pStyle w:val="af3"/>
              <w:keepNext w:val="0"/>
              <w:jc w:val="center"/>
            </w:pPr>
            <w:r w:rsidRPr="0092155E">
              <w:t>Требования к документам,</w:t>
            </w:r>
            <w:r w:rsidR="00F235B1">
              <w:br/>
            </w:r>
            <w:r w:rsidRPr="0092155E">
              <w:t>подтверждающим соответствие Участника установленным требованиям</w:t>
            </w:r>
          </w:p>
        </w:tc>
      </w:tr>
      <w:tr w:rsidR="002921E8" w14:paraId="7E40EE1B" w14:textId="77777777" w:rsidTr="004D5FB9">
        <w:tc>
          <w:tcPr>
            <w:tcW w:w="1129" w:type="dxa"/>
          </w:tcPr>
          <w:p w14:paraId="3E16C8B8" w14:textId="77777777" w:rsidR="002921E8" w:rsidRDefault="002921E8" w:rsidP="00E60384">
            <w:pPr>
              <w:pStyle w:val="af3"/>
              <w:numPr>
                <w:ilvl w:val="0"/>
                <w:numId w:val="2"/>
              </w:numPr>
              <w:ind w:left="284" w:firstLine="0"/>
              <w:jc w:val="center"/>
            </w:pPr>
            <w:bookmarkStart w:id="254" w:name="_Ref125552433"/>
          </w:p>
        </w:tc>
        <w:bookmarkEnd w:id="254"/>
        <w:tc>
          <w:tcPr>
            <w:tcW w:w="5670" w:type="dxa"/>
          </w:tcPr>
          <w:p w14:paraId="0B1F2073" w14:textId="0AAE918C" w:rsidR="002921E8" w:rsidRPr="00384BF2" w:rsidRDefault="002921E8" w:rsidP="00933236">
            <w:pPr>
              <w:pStyle w:val="af3"/>
            </w:pPr>
            <w:r w:rsidRPr="002921E8">
              <w:t>Участник должен обладать гражданской правоспособностью в полном объеме для</w:t>
            </w:r>
            <w:r w:rsidR="000E057C">
              <w:t> </w:t>
            </w:r>
            <w:r w:rsidRPr="002921E8">
              <w:t xml:space="preserve">заключения и исполнения Договора, </w:t>
            </w:r>
            <w:r w:rsidR="00B26E83" w:rsidRPr="00B26E83">
              <w:t>а</w:t>
            </w:r>
            <w:r w:rsidR="004D5FB9">
              <w:t xml:space="preserve"> </w:t>
            </w:r>
            <w:r w:rsidR="00B26E83" w:rsidRPr="00B26E83">
              <w:t>также должен обладать статусом «аккредитован» в</w:t>
            </w:r>
            <w:r w:rsidR="004D5FB9">
              <w:t> </w:t>
            </w:r>
            <w:r w:rsidR="00B26E83" w:rsidRPr="00B26E83">
              <w:t>соответствии с</w:t>
            </w:r>
            <w:r w:rsidR="004D5FB9">
              <w:t xml:space="preserve"> </w:t>
            </w:r>
            <w:r w:rsidR="00B26E83" w:rsidRPr="00B26E83">
              <w:t>Положением об аккредитации, либо являться лицом, указанным в пункте</w:t>
            </w:r>
            <w:r w:rsidR="00B26E83">
              <w:t> </w:t>
            </w:r>
            <w:r w:rsidR="00B26E83" w:rsidRPr="00B26E83">
              <w:t>3.11 Положения об аккредитации</w:t>
            </w:r>
            <w:r w:rsidR="007264E1">
              <w:t>:</w:t>
            </w:r>
          </w:p>
        </w:tc>
        <w:tc>
          <w:tcPr>
            <w:tcW w:w="8327" w:type="dxa"/>
          </w:tcPr>
          <w:p w14:paraId="3A220419" w14:textId="0428D885" w:rsidR="00B26E83" w:rsidRDefault="00B26E83" w:rsidP="00E60384">
            <w:pPr>
              <w:pStyle w:val="af3"/>
              <w:numPr>
                <w:ilvl w:val="0"/>
                <w:numId w:val="8"/>
              </w:numPr>
              <w:ind w:left="284" w:hanging="284"/>
            </w:pPr>
            <w:r>
              <w:t>В отношении гражданской правоспособности:</w:t>
            </w:r>
          </w:p>
          <w:p w14:paraId="1D7B4F3B" w14:textId="74CAC09E" w:rsidR="00B26E83" w:rsidRDefault="00353498" w:rsidP="00E60384">
            <w:pPr>
              <w:pStyle w:val="af3"/>
              <w:numPr>
                <w:ilvl w:val="0"/>
                <w:numId w:val="13"/>
              </w:numPr>
              <w:ind w:left="568" w:hanging="284"/>
            </w:pPr>
            <w:r w:rsidRPr="00353498">
              <w:t>если заявка подписывается лицом, действующим на основании доверенности, предоставляется электронный образ</w:t>
            </w:r>
            <w:r w:rsidR="00A27907">
              <w:t xml:space="preserve"> (файл в формате </w:t>
            </w:r>
            <w:r w:rsidR="00A27907" w:rsidRPr="00A27907">
              <w:t>*.</w:t>
            </w:r>
            <w:r w:rsidR="00A27907">
              <w:rPr>
                <w:lang w:val="en-US"/>
              </w:rPr>
              <w:t>pdf</w:t>
            </w:r>
            <w:r w:rsidR="00A27907">
              <w:t>)</w:t>
            </w:r>
            <w:r w:rsidRPr="00353498">
              <w:t xml:space="preserve"> оригинала соответствующей доверенности либо ее нотариально заверенной копии (с</w:t>
            </w:r>
            <w:r w:rsidR="00A27907" w:rsidRPr="00A27907">
              <w:t xml:space="preserve"> </w:t>
            </w:r>
            <w:r w:rsidRPr="00353498">
              <w:t>указанием правомочий на</w:t>
            </w:r>
            <w:r w:rsidR="004348B4">
              <w:t> </w:t>
            </w:r>
            <w:r w:rsidRPr="00353498">
              <w:t>подписание заявки);</w:t>
            </w:r>
          </w:p>
          <w:p w14:paraId="43723704" w14:textId="1770AE68" w:rsidR="00353498" w:rsidRDefault="00353498" w:rsidP="00E60384">
            <w:pPr>
              <w:pStyle w:val="af3"/>
              <w:numPr>
                <w:ilvl w:val="0"/>
                <w:numId w:val="8"/>
              </w:numPr>
              <w:ind w:left="284" w:hanging="284"/>
            </w:pPr>
            <w:r>
              <w:t>В отношении аккредитации:</w:t>
            </w:r>
          </w:p>
          <w:p w14:paraId="1E8EB6AE" w14:textId="35987565" w:rsidR="00353498" w:rsidRDefault="008A3198" w:rsidP="00E60384">
            <w:pPr>
              <w:pStyle w:val="af3"/>
              <w:numPr>
                <w:ilvl w:val="0"/>
                <w:numId w:val="13"/>
              </w:numPr>
              <w:ind w:left="568" w:hanging="284"/>
            </w:pPr>
            <w:r>
              <w:t>при</w:t>
            </w:r>
            <w:r w:rsidR="00353498">
              <w:t xml:space="preserve"> наличи</w:t>
            </w:r>
            <w:r>
              <w:t>и</w:t>
            </w:r>
            <w:r w:rsidR="00353498">
              <w:t xml:space="preserve"> у Участника на момент подачи заявки статуса «аккредитован» (по результатам ранее пройденной процедуры </w:t>
            </w:r>
            <w:r w:rsidR="005763A9">
              <w:t>а</w:t>
            </w:r>
            <w:r w:rsidR="00353498">
              <w:t>ккредитации) / статуса «аккредитация не требуется» (в соответствии с</w:t>
            </w:r>
            <w:r w:rsidR="004D5FB9">
              <w:t> </w:t>
            </w:r>
            <w:r w:rsidR="00353498">
              <w:t xml:space="preserve">ранее направленными сведениями для включения записи в Реестр аккредитации), и при отсутствии </w:t>
            </w:r>
            <w:r>
              <w:t>(</w:t>
            </w:r>
            <w:r w:rsidR="00353498">
              <w:t xml:space="preserve">с момента подачи им </w:t>
            </w:r>
            <w:r w:rsidR="00261307">
              <w:t>З</w:t>
            </w:r>
            <w:r w:rsidR="00353498">
              <w:t>аявки на</w:t>
            </w:r>
            <w:r w:rsidR="004D5FB9">
              <w:t> </w:t>
            </w:r>
            <w:r w:rsidR="00353498">
              <w:t>аккредитацию</w:t>
            </w:r>
            <w:r>
              <w:t>)</w:t>
            </w:r>
            <w:r w:rsidR="00353498">
              <w:t xml:space="preserve"> изменений, оказывающих влияние на</w:t>
            </w:r>
            <w:r w:rsidR="004348B4">
              <w:t> </w:t>
            </w:r>
            <w:r w:rsidR="00353498">
              <w:t xml:space="preserve">соответствие его критериям </w:t>
            </w:r>
            <w:r w:rsidR="005763A9">
              <w:t>а</w:t>
            </w:r>
            <w:r w:rsidR="00353498">
              <w:t>ккредитации (на</w:t>
            </w:r>
            <w:r w:rsidR="00F6224A">
              <w:t xml:space="preserve"> </w:t>
            </w:r>
            <w:r w:rsidR="00353498">
              <w:t>текущий статус), а</w:t>
            </w:r>
            <w:r w:rsidR="004348B4">
              <w:t> </w:t>
            </w:r>
            <w:r w:rsidR="00353498">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sidR="00261307">
              <w:t>З</w:t>
            </w:r>
            <w:r w:rsidR="00353498">
              <w:t>аявке на</w:t>
            </w:r>
            <w:r w:rsidR="004348B4">
              <w:t> </w:t>
            </w:r>
            <w:r w:rsidR="00353498">
              <w:t xml:space="preserve">аккредитацию – </w:t>
            </w:r>
            <w:r w:rsidR="000713E0">
              <w:t>д</w:t>
            </w:r>
            <w:r w:rsidR="00353498">
              <w:t xml:space="preserve">екларация </w:t>
            </w:r>
            <w:r w:rsidR="000713E0" w:rsidRPr="0063700C">
              <w:t>в</w:t>
            </w:r>
            <w:r w:rsidR="004348B4">
              <w:t xml:space="preserve"> </w:t>
            </w:r>
            <w:r w:rsidR="000713E0" w:rsidRPr="0063700C">
              <w:t>составе Письма о подаче оферты (форма </w:t>
            </w:r>
            <w:r w:rsidR="00F31CDB">
              <w:t>2</w:t>
            </w:r>
            <w:r w:rsidR="000713E0" w:rsidRPr="0063700C">
              <w:t>) (</w:t>
            </w:r>
            <w:hyperlink w:anchor="Прил04_ФормыЗаявки" w:history="1">
              <w:r w:rsidR="000713E0" w:rsidRPr="0063700C">
                <w:rPr>
                  <w:rStyle w:val="aff1"/>
                </w:rPr>
                <w:t>Приложение № 4</w:t>
              </w:r>
            </w:hyperlink>
            <w:r w:rsidR="000713E0" w:rsidRPr="0063700C">
              <w:t>)</w:t>
            </w:r>
            <w:r w:rsidR="00A27907">
              <w:t>;</w:t>
            </w:r>
            <w:r w:rsidR="00933236">
              <w:t xml:space="preserve"> </w:t>
            </w:r>
            <w:r w:rsidR="00933236" w:rsidRPr="00933236">
              <w:t>предоставление Заявки на</w:t>
            </w:r>
            <w:r w:rsidR="004348B4">
              <w:t> </w:t>
            </w:r>
            <w:r w:rsidR="00933236" w:rsidRPr="00933236">
              <w:t>аккредитацию не требуется</w:t>
            </w:r>
            <w:r w:rsidR="00933236">
              <w:t>;</w:t>
            </w:r>
          </w:p>
          <w:p w14:paraId="6402EC7A" w14:textId="0AE52F47" w:rsidR="00353498" w:rsidRPr="00787B34" w:rsidRDefault="008A3198" w:rsidP="00E60384">
            <w:pPr>
              <w:pStyle w:val="af3"/>
              <w:numPr>
                <w:ilvl w:val="0"/>
                <w:numId w:val="13"/>
              </w:numPr>
              <w:ind w:left="568" w:hanging="284"/>
            </w:pPr>
            <w:r>
              <w:t>при</w:t>
            </w:r>
            <w:r w:rsidR="00353498">
              <w:t xml:space="preserve"> наличи</w:t>
            </w:r>
            <w:r>
              <w:t>и</w:t>
            </w:r>
            <w:r w:rsidR="00353498">
              <w:t xml:space="preserve"> у Участника на момент подачи заявки статуса «аккредитован» (по результатам ранее пройденной процедуры </w:t>
            </w:r>
            <w:r w:rsidR="00261307">
              <w:t>а</w:t>
            </w:r>
            <w:r w:rsidR="00353498">
              <w:t>ккредитации) / статуса «аккредитация не требуется» (в соответствии с</w:t>
            </w:r>
            <w:r w:rsidR="00863A73">
              <w:t> </w:t>
            </w:r>
            <w:r w:rsidR="00353498">
              <w:t xml:space="preserve">ранее направленными сведениями для включения записи в Реестр аккредитации), и при наличии </w:t>
            </w:r>
            <w:r>
              <w:t>(</w:t>
            </w:r>
            <w:r w:rsidR="00353498">
              <w:t>с</w:t>
            </w:r>
            <w:r w:rsidR="004D5FB9">
              <w:t xml:space="preserve"> </w:t>
            </w:r>
            <w:r w:rsidR="00353498">
              <w:t xml:space="preserve">момента подачи </w:t>
            </w:r>
            <w:r w:rsidR="00261307">
              <w:t>З</w:t>
            </w:r>
            <w:r w:rsidR="00353498">
              <w:t>аявки на</w:t>
            </w:r>
            <w:r w:rsidR="004D5FB9">
              <w:t> </w:t>
            </w:r>
            <w:r w:rsidR="00353498">
              <w:t>аккредитацию</w:t>
            </w:r>
            <w:r>
              <w:t>)</w:t>
            </w:r>
            <w:r w:rsidR="00353498">
              <w:t xml:space="preserve"> изменений, оказывающих влияние на</w:t>
            </w:r>
            <w:r w:rsidR="004348B4">
              <w:t> </w:t>
            </w:r>
            <w:r w:rsidR="00353498">
              <w:t xml:space="preserve">соответствие его критериям </w:t>
            </w:r>
            <w:r w:rsidR="00261307">
              <w:t>а</w:t>
            </w:r>
            <w:r w:rsidR="00353498">
              <w:t>ккредитации (на</w:t>
            </w:r>
            <w:r w:rsidR="00CB102D">
              <w:t xml:space="preserve"> </w:t>
            </w:r>
            <w:r w:rsidR="00353498">
              <w:t>текущий статус), а</w:t>
            </w:r>
            <w:r w:rsidR="004348B4">
              <w:t> </w:t>
            </w:r>
            <w:r w:rsidR="00353498">
              <w:t>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sidR="004348B4">
              <w:t> </w:t>
            </w:r>
            <w:r w:rsidR="00353498">
              <w:t xml:space="preserve">аккредитацию – </w:t>
            </w:r>
            <w:r w:rsidR="00261307">
              <w:t xml:space="preserve">декларация </w:t>
            </w:r>
            <w:r w:rsidR="00261307" w:rsidRPr="0063700C">
              <w:t>в</w:t>
            </w:r>
            <w:r w:rsidR="004348B4">
              <w:t xml:space="preserve"> </w:t>
            </w:r>
            <w:r w:rsidR="00261307" w:rsidRPr="0063700C">
              <w:t>составе Письма о подаче оферты (форма </w:t>
            </w:r>
            <w:r w:rsidR="00F31CDB">
              <w:t>2</w:t>
            </w:r>
            <w:r w:rsidR="00261307" w:rsidRPr="0063700C">
              <w:t>) (</w:t>
            </w:r>
            <w:hyperlink w:anchor="Прил04_ФормыЗаявки" w:history="1">
              <w:r w:rsidR="00261307" w:rsidRPr="0063700C">
                <w:rPr>
                  <w:rStyle w:val="aff1"/>
                </w:rPr>
                <w:t>Приложение № 4</w:t>
              </w:r>
            </w:hyperlink>
            <w:r w:rsidR="00261307" w:rsidRPr="0063700C">
              <w:t>)</w:t>
            </w:r>
            <w:r w:rsidR="00353498">
              <w:t xml:space="preserve"> и </w:t>
            </w:r>
            <w:r w:rsidR="00353498" w:rsidRPr="00787B34">
              <w:t>обновленная Заявка на</w:t>
            </w:r>
            <w:r w:rsidR="004D5FB9">
              <w:t xml:space="preserve"> </w:t>
            </w:r>
            <w:r w:rsidR="00353498" w:rsidRPr="00787B34">
              <w:t>аккредитацию по установленной в</w:t>
            </w:r>
            <w:r w:rsidR="004348B4">
              <w:t xml:space="preserve"> </w:t>
            </w:r>
            <w:r w:rsidR="00353498" w:rsidRPr="00787B34">
              <w:t>Документации о закупке форме (</w:t>
            </w:r>
            <w:hyperlink w:anchor="Прил10_ЗаявкаНаАккредитацию" w:history="1">
              <w:r w:rsidR="00261307" w:rsidRPr="00BE06F0">
                <w:rPr>
                  <w:rStyle w:val="aff1"/>
                </w:rPr>
                <w:t>Приложение № </w:t>
              </w:r>
              <w:r w:rsidR="00AF3E3A" w:rsidRPr="00BE06F0">
                <w:rPr>
                  <w:rStyle w:val="aff1"/>
                </w:rPr>
                <w:t>1</w:t>
              </w:r>
              <w:r w:rsidR="00BE06F0" w:rsidRPr="00BE06F0">
                <w:rPr>
                  <w:rStyle w:val="aff1"/>
                </w:rPr>
                <w:t>0</w:t>
              </w:r>
            </w:hyperlink>
            <w:r w:rsidR="00353498" w:rsidRPr="00787B34">
              <w:t>);</w:t>
            </w:r>
          </w:p>
          <w:p w14:paraId="2BF4D5D9" w14:textId="155377D5" w:rsidR="00A27907" w:rsidRDefault="00A27907" w:rsidP="00E60384">
            <w:pPr>
              <w:pStyle w:val="af3"/>
              <w:numPr>
                <w:ilvl w:val="0"/>
                <w:numId w:val="13"/>
              </w:numPr>
              <w:ind w:left="568" w:hanging="284"/>
            </w:pPr>
            <w:r>
              <w:t xml:space="preserve">при </w:t>
            </w:r>
            <w:r w:rsidRPr="00A27907">
              <w:t>отсутствии у Участника на момент подачи заявки статуса «аккредитован» (</w:t>
            </w:r>
            <w:r w:rsidR="00933236">
              <w:t xml:space="preserve">при условии, что Участник </w:t>
            </w:r>
            <w:r w:rsidRPr="00A27907">
              <w:t>ранее</w:t>
            </w:r>
            <w:r w:rsidR="00933236">
              <w:t xml:space="preserve"> направил</w:t>
            </w:r>
            <w:r w:rsidRPr="00A27907">
              <w:t xml:space="preserve"> Заявку на</w:t>
            </w:r>
            <w:r w:rsidR="00933236">
              <w:t> </w:t>
            </w:r>
            <w:r w:rsidRPr="00A27907">
              <w:t>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sidR="00E50EFC">
              <w:t>)</w:t>
            </w:r>
            <w:r w:rsidRPr="00A27907">
              <w:t xml:space="preserve"> </w:t>
            </w:r>
            <w:r>
              <w:t xml:space="preserve">– декларация </w:t>
            </w:r>
            <w:r w:rsidRPr="0063700C">
              <w:t>в</w:t>
            </w:r>
            <w:r w:rsidR="00933236">
              <w:t> </w:t>
            </w:r>
            <w:r w:rsidRPr="0063700C">
              <w:t>составе Письма о подаче оферты (форма </w:t>
            </w:r>
            <w:r>
              <w:t>2</w:t>
            </w:r>
            <w:r w:rsidRPr="0063700C">
              <w:t>) (</w:t>
            </w:r>
            <w:hyperlink w:anchor="Прил04_ФормыЗаявки" w:history="1">
              <w:r w:rsidRPr="0063700C">
                <w:rPr>
                  <w:rStyle w:val="aff1"/>
                </w:rPr>
                <w:t>Приложение № 4</w:t>
              </w:r>
            </w:hyperlink>
            <w:r w:rsidRPr="0063700C">
              <w:t>)</w:t>
            </w:r>
            <w:r>
              <w:t>;</w:t>
            </w:r>
            <w:r w:rsidR="00933236" w:rsidRPr="00933236">
              <w:t xml:space="preserve"> предоставление Заявки на аккредитацию не требуется</w:t>
            </w:r>
            <w:r w:rsidR="00933236">
              <w:t>;</w:t>
            </w:r>
          </w:p>
          <w:p w14:paraId="5F36F828" w14:textId="440BCC42" w:rsidR="00353498" w:rsidRPr="00787B34" w:rsidRDefault="008A3198" w:rsidP="00E60384">
            <w:pPr>
              <w:pStyle w:val="af3"/>
              <w:numPr>
                <w:ilvl w:val="0"/>
                <w:numId w:val="13"/>
              </w:numPr>
              <w:ind w:left="568" w:hanging="284"/>
            </w:pPr>
            <w:r>
              <w:t>при</w:t>
            </w:r>
            <w:r w:rsidR="00353498" w:rsidRPr="00787B34">
              <w:t xml:space="preserve"> отсутстви</w:t>
            </w:r>
            <w:r>
              <w:t>и</w:t>
            </w:r>
            <w:r w:rsidR="00353498" w:rsidRPr="00787B34">
              <w:t xml:space="preserve"> у Участника на момент подачи заявки статуса «аккредитован» </w:t>
            </w:r>
            <w:r w:rsidR="00863A73" w:rsidRPr="00863A73">
              <w:t xml:space="preserve">(не проходил ранее процедуру </w:t>
            </w:r>
            <w:r w:rsidR="00863A73">
              <w:t>а</w:t>
            </w:r>
            <w:r w:rsidR="00863A73" w:rsidRPr="00863A73">
              <w:t>ккредитации</w:t>
            </w:r>
            <w:r w:rsidR="00353498" w:rsidRPr="00787B34">
              <w:t xml:space="preserve"> или наличия </w:t>
            </w:r>
            <w:r w:rsidR="00933236">
              <w:t>у Участника</w:t>
            </w:r>
            <w:r w:rsidR="00353498" w:rsidRPr="00787B34">
              <w:t xml:space="preserve"> </w:t>
            </w:r>
            <w:r w:rsidR="00637B0C" w:rsidRPr="00787B34">
              <w:t xml:space="preserve">статуса </w:t>
            </w:r>
            <w:r w:rsidR="00353498" w:rsidRPr="00787B34">
              <w:t xml:space="preserve">«не аккредитован» (по результатам ранее пройденной процедуры </w:t>
            </w:r>
            <w:r w:rsidR="00261307" w:rsidRPr="00787B34">
              <w:t>а</w:t>
            </w:r>
            <w:r w:rsidR="00353498" w:rsidRPr="00787B34">
              <w:t>ккредитации), а также для лиц, указанных в</w:t>
            </w:r>
            <w:r w:rsidR="004348B4">
              <w:t xml:space="preserve"> </w:t>
            </w:r>
            <w:r w:rsidR="00353498" w:rsidRPr="00787B34">
              <w:t>пункте</w:t>
            </w:r>
            <w:r w:rsidR="00261307" w:rsidRPr="00787B34">
              <w:t> </w:t>
            </w:r>
            <w:r w:rsidR="00353498" w:rsidRPr="00787B34">
              <w:t>3.11 Положения об</w:t>
            </w:r>
            <w:r w:rsidR="00863A73">
              <w:t xml:space="preserve"> </w:t>
            </w:r>
            <w:r w:rsidR="00353498" w:rsidRPr="00787B34">
              <w:t>аккредитации (</w:t>
            </w:r>
            <w:r w:rsidR="00261307" w:rsidRPr="00787B34">
              <w:t>а</w:t>
            </w:r>
            <w:r w:rsidR="00353498" w:rsidRPr="00787B34">
              <w:t>ккредитация не требуется), но которые ранее не</w:t>
            </w:r>
            <w:r w:rsidR="00863A73">
              <w:t xml:space="preserve"> </w:t>
            </w:r>
            <w:r w:rsidR="00353498" w:rsidRPr="00787B34">
              <w:t>направляли соответствующие сведения для</w:t>
            </w:r>
            <w:r w:rsidR="004348B4">
              <w:t xml:space="preserve"> </w:t>
            </w:r>
            <w:r w:rsidR="00353498" w:rsidRPr="00787B34">
              <w:t xml:space="preserve">включения записи в Реестр аккредитации </w:t>
            </w:r>
            <w:r w:rsidR="00261307" w:rsidRPr="00787B34">
              <w:t>– декларация в составе Письма о подаче оферты (форма </w:t>
            </w:r>
            <w:r w:rsidR="00F31CDB">
              <w:t>2</w:t>
            </w:r>
            <w:r w:rsidR="00261307" w:rsidRPr="00787B34">
              <w:t>) (</w:t>
            </w:r>
            <w:hyperlink w:anchor="Прил04_ФормыЗаявки" w:history="1">
              <w:r w:rsidR="00261307" w:rsidRPr="00787B34">
                <w:rPr>
                  <w:rStyle w:val="aff1"/>
                </w:rPr>
                <w:t>Приложение № 4</w:t>
              </w:r>
            </w:hyperlink>
            <w:r w:rsidR="00261307" w:rsidRPr="00787B34">
              <w:t>) и Заявка на</w:t>
            </w:r>
            <w:r w:rsidR="004348B4">
              <w:t xml:space="preserve"> </w:t>
            </w:r>
            <w:r w:rsidR="00261307" w:rsidRPr="00787B34">
              <w:t>аккредитацию по</w:t>
            </w:r>
            <w:r w:rsidR="004348B4">
              <w:t xml:space="preserve"> </w:t>
            </w:r>
            <w:r w:rsidR="00261307" w:rsidRPr="00787B34">
              <w:t>установленной в</w:t>
            </w:r>
            <w:r w:rsidR="00A27907">
              <w:t xml:space="preserve"> </w:t>
            </w:r>
            <w:r w:rsidR="00261307" w:rsidRPr="00787B34">
              <w:t xml:space="preserve">Документации о закупке форме </w:t>
            </w:r>
            <w:r w:rsidR="00BE06F0" w:rsidRPr="00787B34">
              <w:t>(</w:t>
            </w:r>
            <w:hyperlink w:anchor="Прил10_ЗаявкаНаАккредитацию" w:history="1">
              <w:r w:rsidR="00BE06F0" w:rsidRPr="00BE06F0">
                <w:rPr>
                  <w:rStyle w:val="aff1"/>
                </w:rPr>
                <w:t>Приложение № 10</w:t>
              </w:r>
            </w:hyperlink>
            <w:r w:rsidR="00BE06F0" w:rsidRPr="00787B34">
              <w:t>)</w:t>
            </w:r>
            <w:r w:rsidR="00353498" w:rsidRPr="00787B34">
              <w:t>.</w:t>
            </w:r>
          </w:p>
          <w:p w14:paraId="442C9AF1" w14:textId="663D56B3" w:rsidR="002921E8" w:rsidRPr="0063700C" w:rsidRDefault="00353498" w:rsidP="00933236">
            <w:pPr>
              <w:pStyle w:val="af3"/>
              <w:ind w:left="284"/>
            </w:pPr>
            <w:r w:rsidRPr="00787B34">
              <w:t>В случае заинтересованности Участника в дополнительной</w:t>
            </w:r>
            <w:r>
              <w:t xml:space="preserve"> оценке его финансового состояния, при условии отсутствия опубликованной в</w:t>
            </w:r>
            <w:r w:rsidR="00DE0332">
              <w:t> </w:t>
            </w:r>
            <w:r>
              <w:t>государственном информационном ресурсе бухгалтерской (финансовой) отчетности организаций (</w:t>
            </w:r>
            <w:r w:rsidR="00C36CCF" w:rsidRPr="00EF2625">
              <w:t>https://bo.nalog.ru</w:t>
            </w:r>
            <w:r>
              <w:t>), к Заявке на</w:t>
            </w:r>
            <w:r w:rsidR="004D5FB9">
              <w:t> </w:t>
            </w:r>
            <w:r>
              <w:t>аккредитацию также прилагается электронная копия бухгалтерского баланса</w:t>
            </w:r>
            <w:r w:rsidR="00CB102D">
              <w:t xml:space="preserve"> (</w:t>
            </w:r>
            <w:r w:rsidR="00CB102D" w:rsidRPr="00CB102D">
              <w:t>ОКУД</w:t>
            </w:r>
            <w:r w:rsidR="00CB102D">
              <w:t> </w:t>
            </w:r>
            <w:r w:rsidR="00CB102D" w:rsidRPr="00CB102D">
              <w:t>0710001</w:t>
            </w:r>
            <w:r w:rsidR="00CB102D">
              <w:t>)</w:t>
            </w:r>
            <w:r>
              <w:t xml:space="preserve"> и отчета о финансовых результатах </w:t>
            </w:r>
            <w:r w:rsidR="00CB102D">
              <w:t>(</w:t>
            </w:r>
            <w:r w:rsidR="00CB102D" w:rsidRPr="00CB102D">
              <w:t>ОКУД</w:t>
            </w:r>
            <w:r w:rsidR="00CB102D">
              <w:t> </w:t>
            </w:r>
            <w:r w:rsidR="00CB102D" w:rsidRPr="00CB102D">
              <w:t>0710002</w:t>
            </w:r>
            <w:r w:rsidR="00CB102D">
              <w:t xml:space="preserve">) </w:t>
            </w:r>
            <w:r>
              <w:t>за последний завершенный финансовый год, с</w:t>
            </w:r>
            <w:r w:rsidR="004D5FB9">
              <w:t> </w:t>
            </w:r>
            <w:r>
              <w:t>отметкой налогового органа о приеме или с</w:t>
            </w:r>
            <w:r w:rsidR="004D5FB9">
              <w:t xml:space="preserve"> </w:t>
            </w:r>
            <w:r>
              <w:t>приложением квитанции о приеме и</w:t>
            </w:r>
            <w:r w:rsidR="00261307">
              <w:t> (</w:t>
            </w:r>
            <w:r>
              <w:t>или</w:t>
            </w:r>
            <w:r w:rsidR="00261307">
              <w:t>)</w:t>
            </w:r>
            <w:r>
              <w:t xml:space="preserve"> извещения о вводе сведений налоговым органом. Указанные документы не</w:t>
            </w:r>
            <w:r w:rsidR="00CB102D">
              <w:t xml:space="preserve"> </w:t>
            </w:r>
            <w:r>
              <w:t>являются обязательными к</w:t>
            </w:r>
            <w:r w:rsidR="004D5FB9">
              <w:t xml:space="preserve"> </w:t>
            </w:r>
            <w:r>
              <w:t xml:space="preserve">подаче в рамках процедуры </w:t>
            </w:r>
            <w:r w:rsidR="00C36CCF">
              <w:t>а</w:t>
            </w:r>
            <w:r>
              <w:t>ккредитации и предоставляются по желанию Участника</w:t>
            </w:r>
            <w:r w:rsidR="00DE0332">
              <w:t>.</w:t>
            </w:r>
          </w:p>
        </w:tc>
      </w:tr>
      <w:tr w:rsidR="00DC4A9F" w14:paraId="7F523318" w14:textId="77777777" w:rsidTr="004D5FB9">
        <w:tc>
          <w:tcPr>
            <w:tcW w:w="1129" w:type="dxa"/>
          </w:tcPr>
          <w:p w14:paraId="07B68192" w14:textId="77777777" w:rsidR="00DC4A9F" w:rsidRDefault="00DC4A9F" w:rsidP="00E60384">
            <w:pPr>
              <w:pStyle w:val="af3"/>
              <w:numPr>
                <w:ilvl w:val="0"/>
                <w:numId w:val="2"/>
              </w:numPr>
              <w:ind w:left="284" w:firstLine="0"/>
              <w:jc w:val="center"/>
            </w:pPr>
            <w:bookmarkStart w:id="255" w:name="_Ref139028406"/>
          </w:p>
        </w:tc>
        <w:bookmarkEnd w:id="255"/>
        <w:tc>
          <w:tcPr>
            <w:tcW w:w="5670" w:type="dxa"/>
          </w:tcPr>
          <w:p w14:paraId="7F956167" w14:textId="050620C3" w:rsidR="00DC4A9F" w:rsidRPr="002921E8" w:rsidRDefault="00DC4A9F" w:rsidP="00933236">
            <w:pPr>
              <w:pStyle w:val="af3"/>
            </w:pPr>
            <w:r w:rsidRPr="00DC4A9F">
              <w:t>Сведения об Участнике должны отсутствовать в</w:t>
            </w:r>
            <w:r w:rsidR="00117ED0">
              <w:t> </w:t>
            </w:r>
            <w:r w:rsidRPr="00DC4A9F">
              <w:t>перечне юридических лиц, в</w:t>
            </w:r>
            <w:r w:rsidR="00117ED0">
              <w:t xml:space="preserve"> </w:t>
            </w:r>
            <w:r w:rsidRPr="00DC4A9F">
              <w:t>отношении которых применяются специальные экономические меры, утвержденном Постановлением Правительства Российской Федерации от</w:t>
            </w:r>
            <w:r w:rsidR="00117ED0">
              <w:t xml:space="preserve"> </w:t>
            </w:r>
            <w:r w:rsidRPr="00DC4A9F">
              <w:t>11.05.2022 №</w:t>
            </w:r>
            <w:r w:rsidR="007C3323">
              <w:t> </w:t>
            </w:r>
            <w:r w:rsidRPr="00DC4A9F">
              <w:t>851</w:t>
            </w:r>
            <w:r>
              <w:rPr>
                <w:rStyle w:val="afb"/>
              </w:rPr>
              <w:footnoteReference w:id="11"/>
            </w:r>
            <w:r w:rsidRPr="00DC4A9F">
              <w:t>, а также Участник не</w:t>
            </w:r>
            <w:r w:rsidR="004D5FB9">
              <w:t xml:space="preserve"> </w:t>
            </w:r>
            <w:r w:rsidRPr="00DC4A9F">
              <w:t>должен являться подконтрольной организацией данных юридических лиц</w:t>
            </w:r>
            <w:r>
              <w:rPr>
                <w:rStyle w:val="afb"/>
              </w:rPr>
              <w:footnoteReference w:id="12"/>
            </w:r>
            <w:r w:rsidRPr="00DC4A9F">
              <w:t>:</w:t>
            </w:r>
          </w:p>
        </w:tc>
        <w:tc>
          <w:tcPr>
            <w:tcW w:w="8327" w:type="dxa"/>
          </w:tcPr>
          <w:p w14:paraId="08D0776C" w14:textId="0FA4D302" w:rsidR="00DC4A9F" w:rsidRDefault="0016530D" w:rsidP="00933236">
            <w:pPr>
              <w:pStyle w:val="af3"/>
            </w:pPr>
            <w:r w:rsidRPr="00C64E37">
              <w:t xml:space="preserve">Декларация о соответствии Участника данному требованию в составе Письма о подаче оферты </w:t>
            </w:r>
            <w:r>
              <w:t>(форма 2)</w:t>
            </w:r>
            <w:r w:rsidRPr="00C64E37">
              <w:t xml:space="preserve"> </w:t>
            </w:r>
            <w:r w:rsidRPr="0063700C">
              <w:t>(</w:t>
            </w:r>
            <w:hyperlink w:anchor="Прил04_ФормыЗаявки" w:history="1">
              <w:r w:rsidRPr="0063700C">
                <w:rPr>
                  <w:rStyle w:val="aff1"/>
                </w:rPr>
                <w:t>Приложение № 4</w:t>
              </w:r>
            </w:hyperlink>
            <w:r w:rsidRPr="0063700C">
              <w:t>)</w:t>
            </w:r>
            <w:r w:rsidRPr="00C64E37">
              <w:t>.</w:t>
            </w:r>
          </w:p>
          <w:p w14:paraId="20C6A26F" w14:textId="3D7C4E32" w:rsidR="00DC4A9F" w:rsidRPr="00DC4A9F" w:rsidRDefault="00DC4A9F" w:rsidP="00933236">
            <w:pPr>
              <w:pStyle w:val="af3"/>
              <w:rPr>
                <w:i/>
                <w:iCs/>
              </w:rPr>
            </w:pPr>
            <w:r w:rsidRPr="00DC4A9F">
              <w:rPr>
                <w:i/>
                <w:iCs/>
              </w:rPr>
              <w:t xml:space="preserve">(В рамках рассмотрения заявок </w:t>
            </w:r>
            <w:r w:rsidR="0016530D">
              <w:rPr>
                <w:i/>
                <w:iCs/>
              </w:rPr>
              <w:t xml:space="preserve">и (или) перед заключением договора </w:t>
            </w:r>
            <w:r w:rsidRPr="00DC4A9F">
              <w:rPr>
                <w:i/>
                <w:iCs/>
              </w:rPr>
              <w:t>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w:t>
            </w:r>
            <w:r w:rsidRPr="00DC4A9F">
              <w:rPr>
                <w:i/>
                <w:iCs/>
              </w:rPr>
              <w:t>851 «О мерах по</w:t>
            </w:r>
            <w:r>
              <w:rPr>
                <w:i/>
                <w:iCs/>
              </w:rPr>
              <w:t> </w:t>
            </w:r>
            <w:r w:rsidRPr="00DC4A9F">
              <w:rPr>
                <w:i/>
                <w:iCs/>
              </w:rPr>
              <w:t>реализации Указа Президента Российской Федерации от 3 мая 2022</w:t>
            </w:r>
            <w:r>
              <w:rPr>
                <w:i/>
                <w:iCs/>
              </w:rPr>
              <w:t> </w:t>
            </w:r>
            <w:r w:rsidRPr="00DC4A9F">
              <w:rPr>
                <w:i/>
                <w:iCs/>
              </w:rPr>
              <w:t>г. N</w:t>
            </w:r>
            <w:r>
              <w:rPr>
                <w:i/>
                <w:iCs/>
              </w:rPr>
              <w:t> </w:t>
            </w:r>
            <w:r w:rsidRPr="00DC4A9F">
              <w:rPr>
                <w:i/>
                <w:iCs/>
              </w:rPr>
              <w:t>252».)</w:t>
            </w:r>
          </w:p>
        </w:tc>
      </w:tr>
      <w:tr w:rsidR="00117ED0" w14:paraId="310D16CF" w14:textId="77777777" w:rsidTr="004D5FB9">
        <w:tc>
          <w:tcPr>
            <w:tcW w:w="1129" w:type="dxa"/>
          </w:tcPr>
          <w:p w14:paraId="403DE0A7" w14:textId="77777777" w:rsidR="00117ED0" w:rsidRDefault="00117ED0" w:rsidP="00E60384">
            <w:pPr>
              <w:pStyle w:val="af3"/>
              <w:numPr>
                <w:ilvl w:val="0"/>
                <w:numId w:val="2"/>
              </w:numPr>
              <w:ind w:left="284" w:firstLine="0"/>
              <w:jc w:val="center"/>
            </w:pPr>
            <w:bookmarkStart w:id="259" w:name="_Ref186217850"/>
          </w:p>
        </w:tc>
        <w:bookmarkEnd w:id="259"/>
        <w:tc>
          <w:tcPr>
            <w:tcW w:w="5670" w:type="dxa"/>
          </w:tcPr>
          <w:p w14:paraId="20E048D4" w14:textId="5C58849B" w:rsidR="00117ED0" w:rsidRPr="00DC4A9F" w:rsidRDefault="00117ED0" w:rsidP="00933236">
            <w:pPr>
              <w:pStyle w:val="af3"/>
            </w:pPr>
            <w:r w:rsidRPr="00117ED0">
              <w:t>Если в подразделе</w:t>
            </w:r>
            <w:r>
              <w:t> </w:t>
            </w:r>
            <w:r>
              <w:fldChar w:fldCharType="begin"/>
            </w:r>
            <w:r>
              <w:instrText xml:space="preserve"> REF _Ref125359973 \r \h </w:instrText>
            </w:r>
            <w:r>
              <w:fldChar w:fldCharType="separate"/>
            </w:r>
            <w:r w:rsidR="00411558">
              <w:t>1.2</w:t>
            </w:r>
            <w:r>
              <w:fldChar w:fldCharType="end"/>
            </w:r>
            <w:r w:rsidRPr="00117ED0">
              <w:t xml:space="preserve"> установлен режим запрета закупки иностранной продукции и предметом закупки является оказание услуг и</w:t>
            </w:r>
            <w:r>
              <w:t> </w:t>
            </w:r>
            <w:r w:rsidRPr="00117ED0">
              <w:t>(или) выполнение работ (в том числе с поставкой товаров при выполнении закупаемых работ и</w:t>
            </w:r>
            <w:r>
              <w:t> </w:t>
            </w:r>
            <w:r w:rsidRPr="00117ED0">
              <w:t>(или) оказании закупаемых услуг), то Участник должен быть российским лицом:</w:t>
            </w:r>
          </w:p>
        </w:tc>
        <w:tc>
          <w:tcPr>
            <w:tcW w:w="8327" w:type="dxa"/>
          </w:tcPr>
          <w:p w14:paraId="546F8A63" w14:textId="72D0B9E6" w:rsidR="00117ED0" w:rsidRDefault="00117ED0" w:rsidP="00117ED0">
            <w:pPr>
              <w:pStyle w:val="af3"/>
            </w:pPr>
            <w:r>
              <w:t xml:space="preserve">Декларация о соответствии Участника данному требованию в составе </w:t>
            </w:r>
            <w:r w:rsidRPr="00C64E37">
              <w:t xml:space="preserve">Письма о подаче оферты </w:t>
            </w:r>
            <w:r>
              <w:t>(форма 2)</w:t>
            </w:r>
            <w:r w:rsidRPr="00C64E37">
              <w:t xml:space="preserve"> </w:t>
            </w:r>
            <w:r w:rsidRPr="0063700C">
              <w:t>(</w:t>
            </w:r>
            <w:hyperlink w:anchor="Прил04_ФормыЗаявки" w:history="1">
              <w:r w:rsidRPr="0063700C">
                <w:rPr>
                  <w:rStyle w:val="aff1"/>
                </w:rPr>
                <w:t>Приложение № 4</w:t>
              </w:r>
            </w:hyperlink>
            <w:r w:rsidRPr="0063700C">
              <w:t>)</w:t>
            </w:r>
            <w:r>
              <w:t>.</w:t>
            </w:r>
          </w:p>
          <w:p w14:paraId="57569E8B" w14:textId="561CE9EE" w:rsidR="00117ED0" w:rsidRPr="00180B1E" w:rsidRDefault="00117ED0" w:rsidP="00117ED0">
            <w:pPr>
              <w:pStyle w:val="af3"/>
              <w:rPr>
                <w:i/>
                <w:iCs/>
              </w:rPr>
            </w:pPr>
            <w:r w:rsidRPr="00180B1E">
              <w:rPr>
                <w:i/>
                <w:iCs/>
              </w:rPr>
              <w:t>(В рамках рассмотрения заявок Организатор на основании результатов аккредитации проверяет на соответствие данному требованию.)</w:t>
            </w:r>
          </w:p>
        </w:tc>
      </w:tr>
      <w:tr w:rsidR="00117ED0" w14:paraId="7A0D0F8B" w14:textId="77777777" w:rsidTr="004D5FB9">
        <w:tc>
          <w:tcPr>
            <w:tcW w:w="1129" w:type="dxa"/>
          </w:tcPr>
          <w:p w14:paraId="3B5E478A" w14:textId="77777777" w:rsidR="00117ED0" w:rsidRDefault="00117ED0" w:rsidP="00E60384">
            <w:pPr>
              <w:pStyle w:val="af3"/>
              <w:numPr>
                <w:ilvl w:val="0"/>
                <w:numId w:val="2"/>
              </w:numPr>
              <w:ind w:left="284" w:firstLine="0"/>
              <w:jc w:val="center"/>
            </w:pPr>
            <w:bookmarkStart w:id="260" w:name="_Ref186217855"/>
          </w:p>
        </w:tc>
        <w:bookmarkEnd w:id="260"/>
        <w:tc>
          <w:tcPr>
            <w:tcW w:w="5670" w:type="dxa"/>
          </w:tcPr>
          <w:p w14:paraId="2AEB4C01" w14:textId="2D2CDC88" w:rsidR="00117ED0" w:rsidRPr="00DC4A9F" w:rsidRDefault="00117ED0" w:rsidP="00933236">
            <w:pPr>
              <w:pStyle w:val="af3"/>
            </w:pPr>
            <w:r w:rsidRPr="00117ED0">
              <w:t>Если в подразделе</w:t>
            </w:r>
            <w:r>
              <w:t> </w:t>
            </w:r>
            <w:r>
              <w:fldChar w:fldCharType="begin"/>
            </w:r>
            <w:r>
              <w:instrText xml:space="preserve"> REF _Ref125359973 \r \h </w:instrText>
            </w:r>
            <w:r>
              <w:fldChar w:fldCharType="separate"/>
            </w:r>
            <w:r w:rsidR="00411558">
              <w:t>1.2</w:t>
            </w:r>
            <w:r>
              <w:fldChar w:fldCharType="end"/>
            </w:r>
            <w:r w:rsidRPr="00117ED0">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w:t>
            </w:r>
            <w:r w:rsidRPr="00117ED0">
              <w:t>(или) выполнение работ (в том числе с</w:t>
            </w:r>
            <w:r>
              <w:t> </w:t>
            </w:r>
            <w:r w:rsidRPr="00117ED0">
              <w:t>поставкой товаров при выполнении закупаемых работ и</w:t>
            </w:r>
            <w:r>
              <w:t> </w:t>
            </w:r>
            <w:r w:rsidRPr="00117ED0">
              <w:t>(или) оказании закупаемых услуг), то</w:t>
            </w:r>
            <w:r>
              <w:t> </w:t>
            </w:r>
            <w:r w:rsidRPr="00117ED0">
              <w:t>Участник должен указать свою принадлежность – Участник является иностранным лицом или российским лицом:</w:t>
            </w:r>
          </w:p>
        </w:tc>
        <w:tc>
          <w:tcPr>
            <w:tcW w:w="8327" w:type="dxa"/>
          </w:tcPr>
          <w:p w14:paraId="4E45B143" w14:textId="0DE87C06" w:rsidR="00117ED0" w:rsidRDefault="00117ED0" w:rsidP="00117ED0">
            <w:pPr>
              <w:pStyle w:val="af3"/>
            </w:pPr>
            <w:r>
              <w:t xml:space="preserve">Декларация о принадлежности Участника к иностранному лицу или российскому лицу в составе </w:t>
            </w:r>
            <w:r w:rsidRPr="00C64E37">
              <w:t xml:space="preserve">Письма о подаче оферты </w:t>
            </w:r>
            <w:r>
              <w:t>(форма 2)</w:t>
            </w:r>
            <w:r w:rsidRPr="00C64E37">
              <w:t xml:space="preserve"> </w:t>
            </w:r>
            <w:r w:rsidRPr="0063700C">
              <w:t>(</w:t>
            </w:r>
            <w:hyperlink w:anchor="Прил04_ФормыЗаявки" w:history="1">
              <w:r w:rsidRPr="0063700C">
                <w:rPr>
                  <w:rStyle w:val="aff1"/>
                </w:rPr>
                <w:t>Приложение № 4</w:t>
              </w:r>
            </w:hyperlink>
            <w:r w:rsidRPr="0063700C">
              <w:t>)</w:t>
            </w:r>
            <w:r>
              <w:t>.</w:t>
            </w:r>
          </w:p>
          <w:p w14:paraId="1FCF9829" w14:textId="62AE4243" w:rsidR="00117ED0" w:rsidRPr="00180B1E" w:rsidRDefault="00117ED0" w:rsidP="00117ED0">
            <w:pPr>
              <w:pStyle w:val="af3"/>
              <w:rPr>
                <w:i/>
                <w:iCs/>
              </w:rPr>
            </w:pPr>
            <w:r w:rsidRPr="00180B1E">
              <w:rPr>
                <w:i/>
                <w:iCs/>
              </w:rPr>
              <w:t>(В рамках рассмотрения заявок Организатор на основании результатов аккредитации проверяет на соответствие данному требованию.)</w:t>
            </w:r>
          </w:p>
        </w:tc>
      </w:tr>
    </w:tbl>
    <w:p w14:paraId="228929E9" w14:textId="46BEBC2B" w:rsidR="005A1542" w:rsidRDefault="005A1542" w:rsidP="00F235B1">
      <w:pPr>
        <w:pStyle w:val="a9"/>
        <w:spacing w:after="120"/>
      </w:pPr>
      <w:bookmarkStart w:id="261" w:name="_Ref125361442"/>
      <w:bookmarkStart w:id="262" w:name="_Ref125361633"/>
      <w:bookmarkStart w:id="263" w:name="_Ref125361671"/>
      <w:bookmarkStart w:id="264" w:name="_Ref125361869"/>
      <w:bookmarkStart w:id="265" w:name="_Ref125361937"/>
      <w:bookmarkStart w:id="266" w:name="_Ref125365459"/>
      <w:bookmarkStart w:id="267" w:name="_Ref125367521"/>
      <w:bookmarkStart w:id="268" w:name="_Ref125367539"/>
      <w:bookmarkStart w:id="269" w:name="_Ref125368818"/>
      <w:bookmarkStart w:id="270" w:name="_Ref125368901"/>
      <w:bookmarkStart w:id="271" w:name="_Ref125368916"/>
      <w:bookmarkStart w:id="272" w:name="_Ref125369099"/>
      <w:bookmarkStart w:id="273" w:name="_Ref125370079"/>
      <w:bookmarkStart w:id="274" w:name="_Ref125709153"/>
      <w:bookmarkStart w:id="275" w:name="_Ref125709250"/>
      <w:bookmarkStart w:id="276" w:name="_Ref125709401"/>
      <w:bookmarkStart w:id="277" w:name="_Ref125709888"/>
      <w:bookmarkStart w:id="278" w:name="_Toc189483753"/>
      <w:r w:rsidRPr="005A1542">
        <w:t>Специальные требования</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tbl>
      <w:tblPr>
        <w:tblStyle w:val="afe"/>
        <w:tblW w:w="0" w:type="auto"/>
        <w:tblLook w:val="04A0" w:firstRow="1" w:lastRow="0" w:firstColumn="1" w:lastColumn="0" w:noHBand="0" w:noVBand="1"/>
      </w:tblPr>
      <w:tblGrid>
        <w:gridCol w:w="1129"/>
        <w:gridCol w:w="5670"/>
        <w:gridCol w:w="8327"/>
      </w:tblGrid>
      <w:tr w:rsidR="00F235B1" w14:paraId="70F4DB0B"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03198F43" w14:textId="77777777" w:rsidR="00F235B1" w:rsidRDefault="00F235B1" w:rsidP="00933236">
            <w:pPr>
              <w:pStyle w:val="af3"/>
              <w:keepNext w:val="0"/>
              <w:jc w:val="center"/>
            </w:pPr>
            <w:r>
              <w:t>№</w:t>
            </w:r>
            <w:r>
              <w:br/>
              <w:t>п/п</w:t>
            </w:r>
          </w:p>
        </w:tc>
        <w:tc>
          <w:tcPr>
            <w:tcW w:w="5670" w:type="dxa"/>
          </w:tcPr>
          <w:p w14:paraId="0699B8FD" w14:textId="36D25DE8" w:rsidR="00F235B1" w:rsidRDefault="00F235B1" w:rsidP="00933236">
            <w:pPr>
              <w:pStyle w:val="af3"/>
              <w:keepNext w:val="0"/>
              <w:jc w:val="center"/>
            </w:pPr>
            <w:r>
              <w:t>Требования к Участник</w:t>
            </w:r>
            <w:r w:rsidR="00556203">
              <w:t>у</w:t>
            </w:r>
          </w:p>
        </w:tc>
        <w:tc>
          <w:tcPr>
            <w:tcW w:w="8327" w:type="dxa"/>
          </w:tcPr>
          <w:p w14:paraId="525A6581" w14:textId="77777777" w:rsidR="00F235B1" w:rsidRDefault="00F235B1" w:rsidP="00933236">
            <w:pPr>
              <w:pStyle w:val="af3"/>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F235B1" w14:paraId="21BE5AB9" w14:textId="77777777" w:rsidTr="004D5FB9">
        <w:tc>
          <w:tcPr>
            <w:tcW w:w="1129" w:type="dxa"/>
          </w:tcPr>
          <w:p w14:paraId="7C843A11" w14:textId="77777777" w:rsidR="00F235B1" w:rsidRDefault="00F235B1" w:rsidP="00E60384">
            <w:pPr>
              <w:pStyle w:val="af3"/>
              <w:numPr>
                <w:ilvl w:val="0"/>
                <w:numId w:val="3"/>
              </w:numPr>
              <w:ind w:left="284" w:firstLine="0"/>
              <w:jc w:val="center"/>
            </w:pPr>
          </w:p>
        </w:tc>
        <w:tc>
          <w:tcPr>
            <w:tcW w:w="5670" w:type="dxa"/>
          </w:tcPr>
          <w:p w14:paraId="75A5FEF5" w14:textId="3D82C310" w:rsidR="00DE2DE3" w:rsidRDefault="006E6756" w:rsidP="00933236">
            <w:pPr>
              <w:pStyle w:val="af3"/>
            </w:pPr>
            <w:r>
              <w:t>Специальные т</w:t>
            </w:r>
            <w:r w:rsidR="00DE2DE3">
              <w:t>ребования не установлены.</w:t>
            </w:r>
          </w:p>
          <w:p w14:paraId="77B48ECA" w14:textId="7FE2D647" w:rsidR="00DE2DE3" w:rsidRPr="00DE2DE3" w:rsidRDefault="00DE2DE3" w:rsidP="00933236">
            <w:pPr>
              <w:pStyle w:val="aff7"/>
              <w:rPr>
                <w:lang w:val="en-US"/>
              </w:rPr>
            </w:pPr>
          </w:p>
        </w:tc>
        <w:tc>
          <w:tcPr>
            <w:tcW w:w="8327" w:type="dxa"/>
          </w:tcPr>
          <w:p w14:paraId="64D6DBE2" w14:textId="33EA94CE" w:rsidR="00DE2DE3" w:rsidRDefault="006E6756" w:rsidP="00A8710A">
            <w:pPr>
              <w:pStyle w:val="af3"/>
            </w:pPr>
            <w:r>
              <w:t>Специальные т</w:t>
            </w:r>
            <w:r w:rsidR="00DE2DE3">
              <w:t>ребования не установлены.</w:t>
            </w:r>
          </w:p>
        </w:tc>
      </w:tr>
    </w:tbl>
    <w:p w14:paraId="2BB84733" w14:textId="1A3BCD05" w:rsidR="002921E8" w:rsidRDefault="002921E8" w:rsidP="002921E8">
      <w:pPr>
        <w:pStyle w:val="a9"/>
        <w:spacing w:after="120"/>
      </w:pPr>
      <w:bookmarkStart w:id="279" w:name="_Ref125550270"/>
      <w:bookmarkStart w:id="280" w:name="_Ref125550353"/>
      <w:bookmarkStart w:id="281" w:name="_Ref125553242"/>
      <w:bookmarkStart w:id="282" w:name="_Ref125553296"/>
      <w:bookmarkStart w:id="283" w:name="_Ref125553475"/>
      <w:bookmarkStart w:id="284" w:name="_Ref125553681"/>
      <w:bookmarkStart w:id="285" w:name="_Ref125709154"/>
      <w:bookmarkStart w:id="286" w:name="_Ref125709256"/>
      <w:bookmarkStart w:id="287" w:name="_Ref125709541"/>
      <w:bookmarkStart w:id="288" w:name="_Ref125709895"/>
      <w:bookmarkStart w:id="289" w:name="_Toc189483754"/>
      <w:bookmarkStart w:id="290" w:name="_Ref125361531"/>
      <w:bookmarkStart w:id="291" w:name="_Ref125369111"/>
      <w:bookmarkStart w:id="292" w:name="_Ref125370085"/>
      <w:bookmarkStart w:id="293" w:name="_Ref125370145"/>
      <w:bookmarkStart w:id="294" w:name="_Ref125370151"/>
      <w:r>
        <w:t>Квалификационные</w:t>
      </w:r>
      <w:r w:rsidRPr="005A1542">
        <w:t xml:space="preserve"> требования</w:t>
      </w:r>
      <w:bookmarkEnd w:id="279"/>
      <w:bookmarkEnd w:id="280"/>
      <w:bookmarkEnd w:id="281"/>
      <w:bookmarkEnd w:id="282"/>
      <w:bookmarkEnd w:id="283"/>
      <w:bookmarkEnd w:id="284"/>
      <w:bookmarkEnd w:id="285"/>
      <w:bookmarkEnd w:id="286"/>
      <w:bookmarkEnd w:id="287"/>
      <w:bookmarkEnd w:id="288"/>
      <w:bookmarkEnd w:id="289"/>
    </w:p>
    <w:tbl>
      <w:tblPr>
        <w:tblStyle w:val="afe"/>
        <w:tblW w:w="0" w:type="auto"/>
        <w:tblLook w:val="04A0" w:firstRow="1" w:lastRow="0" w:firstColumn="1" w:lastColumn="0" w:noHBand="0" w:noVBand="1"/>
      </w:tblPr>
      <w:tblGrid>
        <w:gridCol w:w="1129"/>
        <w:gridCol w:w="5670"/>
        <w:gridCol w:w="8327"/>
      </w:tblGrid>
      <w:tr w:rsidR="002921E8" w14:paraId="63D3D661"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579047DE" w14:textId="77777777" w:rsidR="002921E8" w:rsidRDefault="002921E8" w:rsidP="00933236">
            <w:pPr>
              <w:pStyle w:val="af3"/>
              <w:keepNext w:val="0"/>
              <w:jc w:val="center"/>
            </w:pPr>
            <w:r>
              <w:t>№</w:t>
            </w:r>
            <w:r>
              <w:br/>
              <w:t>п/п</w:t>
            </w:r>
          </w:p>
        </w:tc>
        <w:tc>
          <w:tcPr>
            <w:tcW w:w="5670" w:type="dxa"/>
          </w:tcPr>
          <w:p w14:paraId="5521EF68" w14:textId="49E23F38" w:rsidR="002921E8" w:rsidRDefault="002921E8" w:rsidP="00933236">
            <w:pPr>
              <w:pStyle w:val="af3"/>
              <w:keepNext w:val="0"/>
              <w:jc w:val="center"/>
            </w:pPr>
            <w:r>
              <w:t>Требования к Участник</w:t>
            </w:r>
            <w:r w:rsidR="00556203">
              <w:t>у</w:t>
            </w:r>
          </w:p>
        </w:tc>
        <w:tc>
          <w:tcPr>
            <w:tcW w:w="8327" w:type="dxa"/>
          </w:tcPr>
          <w:p w14:paraId="11EA47DE" w14:textId="77777777" w:rsidR="002921E8" w:rsidRDefault="002921E8" w:rsidP="00933236">
            <w:pPr>
              <w:pStyle w:val="af3"/>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F84F70" w14:paraId="6F30B1BA" w14:textId="77777777" w:rsidTr="006F5CA6">
        <w:tc>
          <w:tcPr>
            <w:tcW w:w="1129" w:type="dxa"/>
          </w:tcPr>
          <w:p w14:paraId="50D4330F" w14:textId="77777777" w:rsidR="00F84F70" w:rsidRDefault="00F84F70" w:rsidP="00F84F70">
            <w:pPr>
              <w:pStyle w:val="af3"/>
              <w:numPr>
                <w:ilvl w:val="0"/>
                <w:numId w:val="10"/>
              </w:numPr>
              <w:ind w:left="284" w:firstLine="0"/>
              <w:jc w:val="center"/>
            </w:pPr>
          </w:p>
        </w:tc>
        <w:tc>
          <w:tcPr>
            <w:tcW w:w="5670" w:type="dxa"/>
            <w:tcBorders>
              <w:top w:val="single" w:sz="8" w:space="0" w:color="000000"/>
              <w:left w:val="single" w:sz="8" w:space="0" w:color="000000"/>
              <w:bottom w:val="single" w:sz="8" w:space="0" w:color="000000"/>
              <w:right w:val="single" w:sz="8" w:space="0" w:color="000000"/>
            </w:tcBorders>
          </w:tcPr>
          <w:p w14:paraId="77B7AEE5" w14:textId="2B0B42DA" w:rsidR="00F84F70" w:rsidRPr="00585373" w:rsidRDefault="00F84F70" w:rsidP="00585373">
            <w:pPr>
              <w:pStyle w:val="aff7"/>
              <w:spacing w:before="0" w:after="0"/>
              <w:rPr>
                <w:i w:val="0"/>
                <w:szCs w:val="26"/>
              </w:rPr>
            </w:pPr>
            <w:r w:rsidRPr="00585373">
              <w:rPr>
                <w:rFonts w:eastAsia="Calibri"/>
                <w:i w:val="0"/>
                <w:iCs/>
                <w:szCs w:val="26"/>
              </w:rPr>
              <w:t xml:space="preserve">Наличие у Участника совокупного опыта (в рамках одного или нескольких договоров) выполнения строительно-монтажных (демонтажных) работ зданий и сооружений, при этом за последние </w:t>
            </w:r>
            <w:r w:rsidRPr="00585373">
              <w:rPr>
                <w:rFonts w:eastAsia="Calibri"/>
                <w:i w:val="0"/>
                <w:szCs w:val="26"/>
              </w:rPr>
              <w:t>5 (пять)</w:t>
            </w:r>
            <w:r w:rsidRPr="00585373">
              <w:rPr>
                <w:rFonts w:eastAsia="Calibri"/>
                <w:i w:val="0"/>
                <w:iCs/>
                <w:szCs w:val="26"/>
              </w:rPr>
              <w:t xml:space="preserve"> лет, предшествующих дате подачи заявки, Участником должны быть исполнены обязательства в совокупном (суммарном) объеме не менее  30 % от размера НМЦ лота, указанной в Извещении, с учетом правопреемства.</w:t>
            </w:r>
          </w:p>
        </w:tc>
        <w:tc>
          <w:tcPr>
            <w:tcW w:w="8327" w:type="dxa"/>
            <w:tcBorders>
              <w:top w:val="single" w:sz="8" w:space="0" w:color="000000"/>
              <w:bottom w:val="single" w:sz="8" w:space="0" w:color="000000"/>
              <w:right w:val="single" w:sz="8" w:space="0" w:color="000000"/>
            </w:tcBorders>
          </w:tcPr>
          <w:p w14:paraId="1311EE89" w14:textId="77777777" w:rsidR="00F84F70" w:rsidRPr="00F84F70" w:rsidRDefault="00F84F70" w:rsidP="00585373">
            <w:pPr>
              <w:widowControl w:val="0"/>
              <w:spacing w:before="0" w:after="0"/>
              <w:jc w:val="both"/>
              <w:rPr>
                <w:rStyle w:val="afff2"/>
                <w:b w:val="0"/>
                <w:i w:val="0"/>
                <w:iCs/>
                <w:szCs w:val="26"/>
              </w:rPr>
            </w:pPr>
            <w:r w:rsidRPr="00F84F70">
              <w:rPr>
                <w:rFonts w:eastAsia="Calibri"/>
                <w:iCs/>
                <w:szCs w:val="26"/>
              </w:rPr>
              <w:t>В составе заявки Участник должен предоставить сведения о ранее выполненных договорах по форме «Справка об опыте Участника», приведенной в Документации о закупке, с обязательным предоставлением подтверждающих наличие требуемого опыта документов, а именно:</w:t>
            </w:r>
          </w:p>
          <w:p w14:paraId="31F8B37F" w14:textId="77777777" w:rsidR="00F84F70" w:rsidRPr="00F84F70" w:rsidRDefault="00F84F70" w:rsidP="00585373">
            <w:pPr>
              <w:pStyle w:val="affb"/>
              <w:widowControl w:val="0"/>
              <w:numPr>
                <w:ilvl w:val="0"/>
                <w:numId w:val="26"/>
              </w:numPr>
              <w:suppressAutoHyphens/>
              <w:spacing w:before="0" w:after="0"/>
              <w:ind w:left="0" w:hanging="284"/>
              <w:contextualSpacing w:val="0"/>
              <w:jc w:val="both"/>
              <w:rPr>
                <w:iCs/>
                <w:szCs w:val="26"/>
              </w:rPr>
            </w:pPr>
            <w:r w:rsidRPr="00F84F70">
              <w:rPr>
                <w:iCs/>
                <w:szCs w:val="26"/>
              </w:rPr>
              <w:t>копии договоров, подписанных с обеих сторон;</w:t>
            </w:r>
          </w:p>
          <w:p w14:paraId="2D0ACBAE" w14:textId="77777777" w:rsidR="00F84F70" w:rsidRPr="00F84F70" w:rsidRDefault="00F84F70" w:rsidP="00585373">
            <w:pPr>
              <w:pStyle w:val="affb"/>
              <w:widowControl w:val="0"/>
              <w:numPr>
                <w:ilvl w:val="0"/>
                <w:numId w:val="26"/>
              </w:numPr>
              <w:suppressAutoHyphens/>
              <w:spacing w:before="0" w:after="0"/>
              <w:ind w:left="0" w:hanging="284"/>
              <w:contextualSpacing w:val="0"/>
              <w:jc w:val="both"/>
              <w:rPr>
                <w:rStyle w:val="afff2"/>
                <w:b w:val="0"/>
                <w:i w:val="0"/>
                <w:iCs/>
                <w:szCs w:val="26"/>
              </w:rPr>
            </w:pPr>
            <w:r w:rsidRPr="00F84F70">
              <w:rPr>
                <w:iCs/>
                <w:szCs w:val="26"/>
              </w:rPr>
              <w:t>копии Актов к договору, подписанных с обеих сторон;</w:t>
            </w:r>
          </w:p>
          <w:p w14:paraId="1234A310" w14:textId="77777777" w:rsidR="00F84F70" w:rsidRPr="00F84F70" w:rsidRDefault="00F84F70" w:rsidP="00585373">
            <w:pPr>
              <w:pStyle w:val="affb"/>
              <w:widowControl w:val="0"/>
              <w:numPr>
                <w:ilvl w:val="0"/>
                <w:numId w:val="26"/>
              </w:numPr>
              <w:suppressAutoHyphens/>
              <w:spacing w:before="0" w:after="0"/>
              <w:ind w:left="0" w:hanging="284"/>
              <w:contextualSpacing w:val="0"/>
              <w:jc w:val="both"/>
              <w:rPr>
                <w:rStyle w:val="afff2"/>
                <w:b w:val="0"/>
                <w:i w:val="0"/>
                <w:iCs/>
                <w:szCs w:val="26"/>
              </w:rPr>
            </w:pPr>
            <w:r w:rsidRPr="00F84F70">
              <w:rPr>
                <w:iCs/>
                <w:szCs w:val="26"/>
              </w:rPr>
              <w:t>копии актов сдачи-приемки работ/услуг (иных документов, оформляющих, в соответствии с условиями договора, факт выполнения работ/оказания услуг), подписанных с обеих сторон, свидетельствующих о выполнении работ/услуг в рамках каждого предоставленного договора;</w:t>
            </w:r>
          </w:p>
          <w:p w14:paraId="08604FEB" w14:textId="77777777" w:rsidR="00F84F70" w:rsidRPr="00F84F70" w:rsidRDefault="00F84F70" w:rsidP="00585373">
            <w:pPr>
              <w:pStyle w:val="affb"/>
              <w:widowControl w:val="0"/>
              <w:numPr>
                <w:ilvl w:val="0"/>
                <w:numId w:val="26"/>
              </w:numPr>
              <w:suppressAutoHyphens/>
              <w:spacing w:before="0" w:after="0"/>
              <w:ind w:left="0" w:hanging="284"/>
              <w:contextualSpacing w:val="0"/>
              <w:jc w:val="both"/>
              <w:rPr>
                <w:rStyle w:val="afff2"/>
                <w:b w:val="0"/>
                <w:i w:val="0"/>
                <w:iCs/>
                <w:szCs w:val="26"/>
              </w:rPr>
            </w:pPr>
            <w:r w:rsidRPr="00F84F70">
              <w:rPr>
                <w:iCs/>
                <w:szCs w:val="26"/>
              </w:rPr>
              <w:t>копии иных документов, предусмотренных требованиями договора, подтверждающих факт его исполнения, с указанием стоимости и наименования выполненных работ/ услуг, подписанных с обеих сторон.</w:t>
            </w:r>
          </w:p>
          <w:p w14:paraId="5CBD8F56" w14:textId="71E69933" w:rsidR="00F84F70" w:rsidRPr="00F84F70" w:rsidRDefault="00F84F70" w:rsidP="00585373">
            <w:pPr>
              <w:pStyle w:val="af3"/>
              <w:spacing w:before="0" w:after="0"/>
              <w:rPr>
                <w:szCs w:val="26"/>
              </w:rPr>
            </w:pPr>
            <w:r w:rsidRPr="00F84F70">
              <w:rPr>
                <w:rFonts w:eastAsia="Calibri"/>
                <w:iCs/>
                <w:szCs w:val="26"/>
              </w:rPr>
              <w:t>К рассмотрению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r w:rsidRPr="00F84F70">
              <w:rPr>
                <w:rFonts w:eastAsia="Calibri"/>
                <w:szCs w:val="26"/>
              </w:rPr>
              <w:t>.</w:t>
            </w:r>
          </w:p>
        </w:tc>
      </w:tr>
    </w:tbl>
    <w:p w14:paraId="1EAB3B15" w14:textId="48510AD3" w:rsidR="005A1542" w:rsidRDefault="00430A90" w:rsidP="00F235B1">
      <w:pPr>
        <w:pStyle w:val="a9"/>
        <w:spacing w:after="120"/>
      </w:pPr>
      <w:bookmarkStart w:id="295" w:name="_Ref125552455"/>
      <w:bookmarkStart w:id="296" w:name="_Ref125553500"/>
      <w:bookmarkStart w:id="297" w:name="_Ref125553692"/>
      <w:bookmarkStart w:id="298" w:name="_Ref125553703"/>
      <w:bookmarkStart w:id="299" w:name="_Ref125709228"/>
      <w:bookmarkStart w:id="300" w:name="_Toc189483755"/>
      <w:r>
        <w:t>Дополнительные т</w:t>
      </w:r>
      <w:r w:rsidR="005A1542" w:rsidRPr="005A1542">
        <w:t>ребования к Коллективным участникам</w:t>
      </w:r>
      <w:bookmarkEnd w:id="290"/>
      <w:bookmarkEnd w:id="291"/>
      <w:bookmarkEnd w:id="292"/>
      <w:bookmarkEnd w:id="293"/>
      <w:bookmarkEnd w:id="294"/>
      <w:bookmarkEnd w:id="295"/>
      <w:bookmarkEnd w:id="296"/>
      <w:bookmarkEnd w:id="297"/>
      <w:bookmarkEnd w:id="298"/>
      <w:bookmarkEnd w:id="299"/>
      <w:bookmarkEnd w:id="300"/>
    </w:p>
    <w:tbl>
      <w:tblPr>
        <w:tblStyle w:val="afe"/>
        <w:tblW w:w="0" w:type="auto"/>
        <w:tblLook w:val="04A0" w:firstRow="1" w:lastRow="0" w:firstColumn="1" w:lastColumn="0" w:noHBand="0" w:noVBand="1"/>
      </w:tblPr>
      <w:tblGrid>
        <w:gridCol w:w="1129"/>
        <w:gridCol w:w="5670"/>
        <w:gridCol w:w="8327"/>
      </w:tblGrid>
      <w:tr w:rsidR="00F235B1" w14:paraId="68DF9D6B"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2A06603C" w14:textId="77777777" w:rsidR="00F235B1" w:rsidRDefault="00F235B1" w:rsidP="00933236">
            <w:pPr>
              <w:pStyle w:val="af3"/>
              <w:keepNext w:val="0"/>
              <w:jc w:val="center"/>
            </w:pPr>
            <w:r>
              <w:t>№</w:t>
            </w:r>
            <w:r>
              <w:br/>
              <w:t>п/п</w:t>
            </w:r>
          </w:p>
        </w:tc>
        <w:tc>
          <w:tcPr>
            <w:tcW w:w="5670" w:type="dxa"/>
          </w:tcPr>
          <w:p w14:paraId="51A69BD6" w14:textId="576CDCCC" w:rsidR="00F235B1" w:rsidRDefault="00F235B1" w:rsidP="00933236">
            <w:pPr>
              <w:pStyle w:val="af3"/>
              <w:keepNext w:val="0"/>
              <w:jc w:val="center"/>
            </w:pPr>
            <w:r>
              <w:t xml:space="preserve">Требования к </w:t>
            </w:r>
            <w:r w:rsidR="007A6F1C">
              <w:t>Коллективн</w:t>
            </w:r>
            <w:r w:rsidR="00556203">
              <w:t>ому</w:t>
            </w:r>
            <w:r w:rsidR="007A6F1C">
              <w:t xml:space="preserve"> у</w:t>
            </w:r>
            <w:r>
              <w:t>частник</w:t>
            </w:r>
            <w:r w:rsidR="00556203">
              <w:t>у</w:t>
            </w:r>
          </w:p>
        </w:tc>
        <w:tc>
          <w:tcPr>
            <w:tcW w:w="8327" w:type="dxa"/>
          </w:tcPr>
          <w:p w14:paraId="7FB549DD" w14:textId="77777777" w:rsidR="00F235B1" w:rsidRDefault="00F235B1" w:rsidP="00933236">
            <w:pPr>
              <w:pStyle w:val="af3"/>
              <w:keepNext w:val="0"/>
              <w:jc w:val="center"/>
            </w:pPr>
            <w:r w:rsidRPr="00F235B1">
              <w:t>Требования к документам,</w:t>
            </w:r>
            <w:r>
              <w:t xml:space="preserve"> </w:t>
            </w:r>
            <w:r w:rsidRPr="00F235B1">
              <w:t>подтверждающим соответствие</w:t>
            </w:r>
            <w:r>
              <w:br/>
            </w:r>
            <w:r w:rsidRPr="00F235B1">
              <w:t>Коллективного участника установленным требованиям</w:t>
            </w:r>
          </w:p>
        </w:tc>
      </w:tr>
      <w:tr w:rsidR="00F235B1" w14:paraId="0D848E45" w14:textId="77777777" w:rsidTr="004D5FB9">
        <w:tc>
          <w:tcPr>
            <w:tcW w:w="1129" w:type="dxa"/>
          </w:tcPr>
          <w:p w14:paraId="65A6EEB5" w14:textId="77777777" w:rsidR="00F235B1" w:rsidRDefault="00F235B1" w:rsidP="00E60384">
            <w:pPr>
              <w:pStyle w:val="af3"/>
              <w:numPr>
                <w:ilvl w:val="0"/>
                <w:numId w:val="4"/>
              </w:numPr>
              <w:ind w:left="284" w:firstLine="0"/>
              <w:jc w:val="center"/>
            </w:pPr>
            <w:bookmarkStart w:id="301" w:name="_Ref125370156"/>
          </w:p>
        </w:tc>
        <w:bookmarkEnd w:id="301"/>
        <w:tc>
          <w:tcPr>
            <w:tcW w:w="5670" w:type="dxa"/>
          </w:tcPr>
          <w:p w14:paraId="5020719E" w14:textId="2267C503" w:rsidR="00F235B1" w:rsidRDefault="00917933" w:rsidP="00933236">
            <w:pPr>
              <w:pStyle w:val="af3"/>
            </w:pPr>
            <w:r w:rsidRPr="00917933">
              <w:t>Члены Коллективного участника должны иметь между собой соглашение (или иной документ), соответствующее нормам ГК</w:t>
            </w:r>
            <w:r>
              <w:t> </w:t>
            </w:r>
            <w:r w:rsidRPr="00917933">
              <w:t>РФ</w:t>
            </w:r>
            <w:r w:rsidR="00054FC7">
              <w:t>:</w:t>
            </w:r>
          </w:p>
        </w:tc>
        <w:tc>
          <w:tcPr>
            <w:tcW w:w="8327" w:type="dxa"/>
          </w:tcPr>
          <w:p w14:paraId="07B38867" w14:textId="1F86CDF3" w:rsidR="00F235B1" w:rsidRDefault="00917933" w:rsidP="00933236">
            <w:pPr>
              <w:pStyle w:val="af3"/>
            </w:pPr>
            <w:r w:rsidRPr="00917933">
              <w:t xml:space="preserve">Копия Соглашения между членами </w:t>
            </w:r>
            <w:r w:rsidRPr="002337DC">
              <w:t>Коллективного участника, подготовленного в соответствии с требованиями пункта </w:t>
            </w:r>
            <w:r w:rsidR="002337DC" w:rsidRPr="002337DC">
              <w:fldChar w:fldCharType="begin"/>
            </w:r>
            <w:r w:rsidR="002337DC" w:rsidRPr="002337DC">
              <w:instrText xml:space="preserve"> REF _Ref125366972 \w \h </w:instrText>
            </w:r>
            <w:r w:rsidR="002337DC">
              <w:instrText xml:space="preserve"> \* MERGEFORMAT </w:instrText>
            </w:r>
            <w:r w:rsidR="002337DC" w:rsidRPr="002337DC">
              <w:fldChar w:fldCharType="separate"/>
            </w:r>
            <w:r w:rsidR="00411558">
              <w:t>3.2.3</w:t>
            </w:r>
            <w:r w:rsidR="002337DC" w:rsidRPr="002337DC">
              <w:fldChar w:fldCharType="end"/>
            </w:r>
            <w:r w:rsidR="00054FC7">
              <w:t>;</w:t>
            </w:r>
          </w:p>
        </w:tc>
      </w:tr>
      <w:tr w:rsidR="002921E8" w14:paraId="7DA9613D" w14:textId="77777777" w:rsidTr="004D5FB9">
        <w:tc>
          <w:tcPr>
            <w:tcW w:w="1129" w:type="dxa"/>
          </w:tcPr>
          <w:p w14:paraId="4BBF609E" w14:textId="77777777" w:rsidR="002921E8" w:rsidRDefault="002921E8" w:rsidP="00E60384">
            <w:pPr>
              <w:pStyle w:val="af3"/>
              <w:numPr>
                <w:ilvl w:val="0"/>
                <w:numId w:val="4"/>
              </w:numPr>
              <w:ind w:left="284" w:firstLine="0"/>
              <w:jc w:val="center"/>
            </w:pPr>
            <w:bookmarkStart w:id="302" w:name="_Ref125553738"/>
          </w:p>
        </w:tc>
        <w:bookmarkEnd w:id="302"/>
        <w:tc>
          <w:tcPr>
            <w:tcW w:w="5670" w:type="dxa"/>
          </w:tcPr>
          <w:p w14:paraId="07EA71E2" w14:textId="6462DB5F" w:rsidR="002921E8" w:rsidRDefault="00917933" w:rsidP="00933236">
            <w:pPr>
              <w:pStyle w:val="af3"/>
            </w:pPr>
            <w:r w:rsidRPr="00917933">
              <w:t>Заявка Коллективного участника дополнительно должна включать сведения о</w:t>
            </w:r>
            <w:r w:rsidR="004D5FB9">
              <w:t xml:space="preserve"> </w:t>
            </w:r>
            <w:r w:rsidRPr="00917933">
              <w:t>распределении объемов поставки продукции между членами Коллективного участника</w:t>
            </w:r>
            <w:r w:rsidR="00054FC7">
              <w:t>:</w:t>
            </w:r>
          </w:p>
        </w:tc>
        <w:tc>
          <w:tcPr>
            <w:tcW w:w="8327" w:type="dxa"/>
          </w:tcPr>
          <w:p w14:paraId="481F8E78" w14:textId="656ADD99" w:rsidR="002921E8" w:rsidRDefault="00054FC7" w:rsidP="00933236">
            <w:pPr>
              <w:pStyle w:val="af3"/>
            </w:pPr>
            <w:r w:rsidRPr="008F114D">
              <w:t xml:space="preserve">План распределения объемов поставки </w:t>
            </w:r>
            <w:r w:rsidRPr="00054FC7">
              <w:t>продукции (форма 1</w:t>
            </w:r>
            <w:r w:rsidR="00BB64FD">
              <w:t>1</w:t>
            </w:r>
            <w:r w:rsidRPr="00054FC7">
              <w:t xml:space="preserve">) </w:t>
            </w:r>
            <w:r w:rsidR="0063700C" w:rsidRPr="0063700C">
              <w:t>(</w:t>
            </w:r>
            <w:hyperlink w:anchor="Прил04_ФормыЗаявки" w:history="1">
              <w:r w:rsidR="0063700C" w:rsidRPr="0063700C">
                <w:rPr>
                  <w:rStyle w:val="aff1"/>
                </w:rPr>
                <w:t>Приложение № 4</w:t>
              </w:r>
            </w:hyperlink>
            <w:r w:rsidR="0063700C" w:rsidRPr="0063700C">
              <w:t>)</w:t>
            </w:r>
            <w:r w:rsidR="00145538">
              <w:t xml:space="preserve"> с указанием необходимой информации;</w:t>
            </w:r>
          </w:p>
        </w:tc>
      </w:tr>
      <w:tr w:rsidR="00F235B1" w14:paraId="6ED1B242" w14:textId="77777777" w:rsidTr="004D5FB9">
        <w:tc>
          <w:tcPr>
            <w:tcW w:w="1129" w:type="dxa"/>
          </w:tcPr>
          <w:p w14:paraId="31529F0B" w14:textId="77777777" w:rsidR="00F235B1" w:rsidRDefault="00F235B1" w:rsidP="00E60384">
            <w:pPr>
              <w:pStyle w:val="af3"/>
              <w:numPr>
                <w:ilvl w:val="0"/>
                <w:numId w:val="4"/>
              </w:numPr>
              <w:ind w:left="284" w:firstLine="0"/>
              <w:jc w:val="center"/>
            </w:pPr>
            <w:bookmarkStart w:id="303" w:name="_Ref125370162"/>
          </w:p>
        </w:tc>
        <w:bookmarkEnd w:id="303"/>
        <w:tc>
          <w:tcPr>
            <w:tcW w:w="5670" w:type="dxa"/>
          </w:tcPr>
          <w:p w14:paraId="49AC48C1" w14:textId="7562C59C" w:rsidR="00F235B1" w:rsidRDefault="00917933" w:rsidP="00933236">
            <w:pPr>
              <w:pStyle w:val="af3"/>
            </w:pPr>
            <w:r w:rsidRPr="00917933">
              <w:t xml:space="preserve">Соответствие каждого члена Коллективного </w:t>
            </w:r>
            <w:r w:rsidRPr="002337DC">
              <w:t>участника установленным требованиям (</w:t>
            </w:r>
            <w:r w:rsidR="00E462AF">
              <w:t>с</w:t>
            </w:r>
            <w:r w:rsidR="004D5FB9">
              <w:t xml:space="preserve"> </w:t>
            </w:r>
            <w:r w:rsidR="00E462AF">
              <w:t xml:space="preserve">учетом </w:t>
            </w:r>
            <w:r w:rsidRPr="002337DC">
              <w:t>пункт</w:t>
            </w:r>
            <w:r w:rsidR="00E462AF">
              <w:t>ов</w:t>
            </w:r>
            <w:r w:rsidRPr="002337DC">
              <w:t> </w:t>
            </w:r>
            <w:r w:rsidR="002337DC" w:rsidRPr="002337DC">
              <w:fldChar w:fldCharType="begin"/>
            </w:r>
            <w:r w:rsidR="002337DC" w:rsidRPr="002337DC">
              <w:instrText xml:space="preserve"> REF _Ref125368791 \w \h </w:instrText>
            </w:r>
            <w:r w:rsidR="002337DC">
              <w:instrText xml:space="preserve"> \* MERGEFORMAT </w:instrText>
            </w:r>
            <w:r w:rsidR="002337DC" w:rsidRPr="002337DC">
              <w:fldChar w:fldCharType="separate"/>
            </w:r>
            <w:r w:rsidR="00411558">
              <w:t>3.2.5</w:t>
            </w:r>
            <w:r w:rsidR="002337DC" w:rsidRPr="002337DC">
              <w:fldChar w:fldCharType="end"/>
            </w:r>
            <w:r w:rsidR="00B26E83">
              <w:t xml:space="preserve"> – </w:t>
            </w:r>
            <w:r w:rsidR="00B26E83">
              <w:fldChar w:fldCharType="begin"/>
            </w:r>
            <w:r w:rsidR="00B26E83">
              <w:instrText xml:space="preserve"> REF _Ref134705077 \r \h </w:instrText>
            </w:r>
            <w:r w:rsidR="00B26E83">
              <w:fldChar w:fldCharType="separate"/>
            </w:r>
            <w:r w:rsidR="00411558">
              <w:t>3.2.7</w:t>
            </w:r>
            <w:r w:rsidR="00B26E83">
              <w:fldChar w:fldCharType="end"/>
            </w:r>
            <w:r w:rsidRPr="002337DC">
              <w:t>)</w:t>
            </w:r>
            <w:r w:rsidR="00B26E83">
              <w:t>,</w:t>
            </w:r>
            <w:r w:rsidRPr="002337DC">
              <w:t xml:space="preserve"> в</w:t>
            </w:r>
            <w:r w:rsidR="00B26E83">
              <w:t xml:space="preserve"> </w:t>
            </w:r>
            <w:r w:rsidR="009E25C7">
              <w:t>том числе с учетом</w:t>
            </w:r>
            <w:r w:rsidR="009E25C7" w:rsidRPr="002337DC">
              <w:t xml:space="preserve"> </w:t>
            </w:r>
            <w:r w:rsidRPr="002337DC">
              <w:t>объема поставки продукции, который ему</w:t>
            </w:r>
            <w:r w:rsidRPr="00917933">
              <w:t xml:space="preserve"> </w:t>
            </w:r>
            <w:r w:rsidRPr="0063700C">
              <w:t>предполагается поручить в</w:t>
            </w:r>
            <w:r w:rsidR="00CB102D">
              <w:t xml:space="preserve"> </w:t>
            </w:r>
            <w:r w:rsidRPr="0063700C">
              <w:t>соответствии с</w:t>
            </w:r>
            <w:r w:rsidR="004D5FB9">
              <w:t xml:space="preserve"> </w:t>
            </w:r>
            <w:r w:rsidRPr="0063700C">
              <w:t>Планом распределения объемов поставки продукции внутри</w:t>
            </w:r>
            <w:r w:rsidR="00054FC7" w:rsidRPr="0063700C">
              <w:t xml:space="preserve"> (форма 1</w:t>
            </w:r>
            <w:r w:rsidR="00BB64FD">
              <w:t>1</w:t>
            </w:r>
            <w:r w:rsidR="00054FC7" w:rsidRPr="0063700C">
              <w:t xml:space="preserve">) </w:t>
            </w:r>
            <w:r w:rsidR="0063700C" w:rsidRPr="0063700C">
              <w:t>(</w:t>
            </w:r>
            <w:hyperlink w:anchor="Прил04_ФормыЗаявки" w:history="1">
              <w:r w:rsidR="0063700C" w:rsidRPr="0063700C">
                <w:rPr>
                  <w:rStyle w:val="aff1"/>
                </w:rPr>
                <w:t>Приложение № 4</w:t>
              </w:r>
            </w:hyperlink>
            <w:r w:rsidR="0063700C" w:rsidRPr="0063700C">
              <w:t>)</w:t>
            </w:r>
            <w:r w:rsidR="00054FC7" w:rsidRPr="0063700C">
              <w:t>:</w:t>
            </w:r>
          </w:p>
        </w:tc>
        <w:tc>
          <w:tcPr>
            <w:tcW w:w="8327" w:type="dxa"/>
          </w:tcPr>
          <w:p w14:paraId="716FF332" w14:textId="6203DA13" w:rsidR="00F235B1" w:rsidRDefault="00917933" w:rsidP="00933236">
            <w:pPr>
              <w:pStyle w:val="af3"/>
            </w:pPr>
            <w:r w:rsidRPr="00917933">
              <w:t xml:space="preserve">Сведения и документы, аналогичные </w:t>
            </w:r>
            <w:r w:rsidRPr="002337DC">
              <w:t>установленным в</w:t>
            </w:r>
            <w:r w:rsidR="004D5FB9">
              <w:t> </w:t>
            </w:r>
            <w:r w:rsidRPr="002337DC">
              <w:t>подразделах </w:t>
            </w:r>
            <w:r w:rsidR="002337DC" w:rsidRPr="002337DC">
              <w:fldChar w:fldCharType="begin"/>
            </w:r>
            <w:r w:rsidR="002337DC" w:rsidRPr="002337DC">
              <w:instrText xml:space="preserve"> REF _Ref125361435 \w \h </w:instrText>
            </w:r>
            <w:r w:rsidR="002337DC">
              <w:instrText xml:space="preserve"> \* MERGEFORMAT </w:instrText>
            </w:r>
            <w:r w:rsidR="002337DC" w:rsidRPr="002337DC">
              <w:fldChar w:fldCharType="separate"/>
            </w:r>
            <w:r w:rsidR="00411558">
              <w:t>8.2</w:t>
            </w:r>
            <w:r w:rsidR="002337DC" w:rsidRPr="002337DC">
              <w:fldChar w:fldCharType="end"/>
            </w:r>
            <w:r w:rsidRPr="002337DC">
              <w:t> – </w:t>
            </w:r>
            <w:r w:rsidR="002337DC" w:rsidRPr="002337DC">
              <w:fldChar w:fldCharType="begin"/>
            </w:r>
            <w:r w:rsidR="002337DC" w:rsidRPr="002337DC">
              <w:instrText xml:space="preserve"> REF _Ref125553242 \w \h </w:instrText>
            </w:r>
            <w:r w:rsidR="002337DC">
              <w:instrText xml:space="preserve"> \* MERGEFORMAT </w:instrText>
            </w:r>
            <w:r w:rsidR="002337DC" w:rsidRPr="002337DC">
              <w:fldChar w:fldCharType="separate"/>
            </w:r>
            <w:r w:rsidR="00411558">
              <w:t>8.4</w:t>
            </w:r>
            <w:r w:rsidR="002337DC" w:rsidRPr="002337DC">
              <w:fldChar w:fldCharType="end"/>
            </w:r>
            <w:r w:rsidRPr="002337DC">
              <w:t>, в</w:t>
            </w:r>
            <w:r w:rsidR="009E25C7">
              <w:t xml:space="preserve"> </w:t>
            </w:r>
            <w:r w:rsidRPr="002337DC">
              <w:t>отношении каждого члена Коллективного участника, подтверждающие его соответствие данным требованиям.</w:t>
            </w:r>
          </w:p>
        </w:tc>
      </w:tr>
    </w:tbl>
    <w:p w14:paraId="7DB079CC" w14:textId="7B3A2710" w:rsidR="005A1542" w:rsidRDefault="00430A90" w:rsidP="00F235B1">
      <w:pPr>
        <w:pStyle w:val="a9"/>
        <w:spacing w:after="120"/>
      </w:pPr>
      <w:bookmarkStart w:id="304" w:name="_Ref125361823"/>
      <w:bookmarkStart w:id="305" w:name="_Ref125362031"/>
      <w:bookmarkStart w:id="306" w:name="_Ref125369117"/>
      <w:bookmarkStart w:id="307" w:name="_Ref125370173"/>
      <w:bookmarkStart w:id="308" w:name="_Ref125370180"/>
      <w:bookmarkStart w:id="309" w:name="_Ref125370209"/>
      <w:bookmarkStart w:id="310" w:name="_Ref125709777"/>
      <w:bookmarkStart w:id="311" w:name="_Ref125709973"/>
      <w:bookmarkStart w:id="312" w:name="_Toc189483756"/>
      <w:r>
        <w:t>Дополнительные т</w:t>
      </w:r>
      <w:r w:rsidR="005A1542" w:rsidRPr="005A1542">
        <w:t>ребования к Генеральным подрядчикам</w:t>
      </w:r>
      <w:bookmarkEnd w:id="304"/>
      <w:bookmarkEnd w:id="305"/>
      <w:bookmarkEnd w:id="306"/>
      <w:bookmarkEnd w:id="307"/>
      <w:bookmarkEnd w:id="308"/>
      <w:bookmarkEnd w:id="309"/>
      <w:bookmarkEnd w:id="310"/>
      <w:bookmarkEnd w:id="311"/>
      <w:bookmarkEnd w:id="312"/>
    </w:p>
    <w:tbl>
      <w:tblPr>
        <w:tblStyle w:val="afe"/>
        <w:tblW w:w="0" w:type="auto"/>
        <w:tblLook w:val="04A0" w:firstRow="1" w:lastRow="0" w:firstColumn="1" w:lastColumn="0" w:noHBand="0" w:noVBand="1"/>
      </w:tblPr>
      <w:tblGrid>
        <w:gridCol w:w="1129"/>
        <w:gridCol w:w="5670"/>
        <w:gridCol w:w="8327"/>
      </w:tblGrid>
      <w:tr w:rsidR="00F235B1" w14:paraId="3F09D8A7"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2DF082AD" w14:textId="77777777" w:rsidR="00F235B1" w:rsidRDefault="00F235B1" w:rsidP="00933236">
            <w:pPr>
              <w:pStyle w:val="af3"/>
              <w:keepNext w:val="0"/>
              <w:jc w:val="center"/>
            </w:pPr>
            <w:r>
              <w:t>№</w:t>
            </w:r>
            <w:r>
              <w:br/>
              <w:t>п/п</w:t>
            </w:r>
          </w:p>
        </w:tc>
        <w:tc>
          <w:tcPr>
            <w:tcW w:w="5670" w:type="dxa"/>
          </w:tcPr>
          <w:p w14:paraId="7ED2052E" w14:textId="228ED343" w:rsidR="00F235B1" w:rsidRDefault="00F235B1" w:rsidP="00933236">
            <w:pPr>
              <w:pStyle w:val="af3"/>
              <w:keepNext w:val="0"/>
              <w:jc w:val="center"/>
            </w:pPr>
            <w:r>
              <w:t xml:space="preserve">Требования к </w:t>
            </w:r>
            <w:r w:rsidR="007A6F1C">
              <w:t>Генеральн</w:t>
            </w:r>
            <w:r w:rsidR="00556203">
              <w:t>ому</w:t>
            </w:r>
            <w:r w:rsidR="007A6F1C">
              <w:t xml:space="preserve"> </w:t>
            </w:r>
            <w:r w:rsidR="00556203">
              <w:t>подрядчику</w:t>
            </w:r>
          </w:p>
        </w:tc>
        <w:tc>
          <w:tcPr>
            <w:tcW w:w="8327" w:type="dxa"/>
          </w:tcPr>
          <w:p w14:paraId="5A1DA9D9" w14:textId="77777777" w:rsidR="00F235B1" w:rsidRDefault="00F235B1" w:rsidP="00933236">
            <w:pPr>
              <w:pStyle w:val="af3"/>
              <w:keepNext w:val="0"/>
              <w:jc w:val="center"/>
            </w:pPr>
            <w:r w:rsidRPr="00F235B1">
              <w:t>Требования к документам, подтверждающим соответствие</w:t>
            </w:r>
            <w:r>
              <w:br/>
            </w:r>
            <w:r w:rsidRPr="00F235B1">
              <w:t>Генерального подрядчика установленным требованиям</w:t>
            </w:r>
          </w:p>
        </w:tc>
      </w:tr>
      <w:tr w:rsidR="00F235B1" w14:paraId="3075B150" w14:textId="77777777" w:rsidTr="004D5FB9">
        <w:tc>
          <w:tcPr>
            <w:tcW w:w="1129" w:type="dxa"/>
          </w:tcPr>
          <w:p w14:paraId="77C94AF1" w14:textId="77777777" w:rsidR="00F235B1" w:rsidRDefault="00F235B1" w:rsidP="00E60384">
            <w:pPr>
              <w:pStyle w:val="af3"/>
              <w:numPr>
                <w:ilvl w:val="0"/>
                <w:numId w:val="5"/>
              </w:numPr>
              <w:ind w:left="284" w:firstLine="0"/>
              <w:jc w:val="center"/>
            </w:pPr>
            <w:bookmarkStart w:id="313" w:name="_Ref125370187"/>
          </w:p>
        </w:tc>
        <w:bookmarkEnd w:id="313"/>
        <w:tc>
          <w:tcPr>
            <w:tcW w:w="5670" w:type="dxa"/>
          </w:tcPr>
          <w:p w14:paraId="004CFC50" w14:textId="33275A90" w:rsidR="00F235B1" w:rsidRDefault="00917933" w:rsidP="00933236">
            <w:pPr>
              <w:pStyle w:val="af3"/>
            </w:pPr>
            <w:r w:rsidRPr="00917933">
              <w:t>Заявка Генерального подрядчика дополнительно должна включать сведения о</w:t>
            </w:r>
            <w:r w:rsidR="004D5FB9">
              <w:t xml:space="preserve"> </w:t>
            </w:r>
            <w:r w:rsidRPr="00917933">
              <w:t>распределении объемов поставки продукции между Генеральным подрядчиком и субподрядчиками</w:t>
            </w:r>
            <w:r w:rsidR="00054FC7">
              <w:t>:</w:t>
            </w:r>
          </w:p>
        </w:tc>
        <w:tc>
          <w:tcPr>
            <w:tcW w:w="8327" w:type="dxa"/>
          </w:tcPr>
          <w:p w14:paraId="247826D0" w14:textId="327B7BC5" w:rsidR="00F235B1" w:rsidRDefault="00145538" w:rsidP="00933236">
            <w:pPr>
              <w:pStyle w:val="af3"/>
            </w:pPr>
            <w:r w:rsidRPr="008F114D">
              <w:t xml:space="preserve">План распределения объемов поставки </w:t>
            </w:r>
            <w:r w:rsidRPr="00054FC7">
              <w:t>продукции (форма 1</w:t>
            </w:r>
            <w:r w:rsidR="00BB64FD">
              <w:t>1</w:t>
            </w:r>
            <w:r w:rsidRPr="00054FC7">
              <w:t xml:space="preserve">) </w:t>
            </w:r>
            <w:r w:rsidR="0063700C" w:rsidRPr="0063700C">
              <w:t>(</w:t>
            </w:r>
            <w:hyperlink w:anchor="Прил04_ФормыЗаявки" w:history="1">
              <w:r w:rsidR="0063700C" w:rsidRPr="0063700C">
                <w:rPr>
                  <w:rStyle w:val="aff1"/>
                </w:rPr>
                <w:t>Приложение № 4</w:t>
              </w:r>
            </w:hyperlink>
            <w:r w:rsidR="0063700C" w:rsidRPr="0063700C">
              <w:t>)</w:t>
            </w:r>
            <w:r>
              <w:t xml:space="preserve"> с указанием необходимой информации;</w:t>
            </w:r>
          </w:p>
        </w:tc>
      </w:tr>
      <w:tr w:rsidR="00F235B1" w14:paraId="1251B4D4" w14:textId="77777777" w:rsidTr="004D5FB9">
        <w:tc>
          <w:tcPr>
            <w:tcW w:w="1129" w:type="dxa"/>
          </w:tcPr>
          <w:p w14:paraId="2E201152" w14:textId="77777777" w:rsidR="00F235B1" w:rsidRDefault="00F235B1" w:rsidP="00E60384">
            <w:pPr>
              <w:pStyle w:val="af3"/>
              <w:numPr>
                <w:ilvl w:val="0"/>
                <w:numId w:val="5"/>
              </w:numPr>
              <w:ind w:left="284" w:firstLine="0"/>
              <w:jc w:val="center"/>
            </w:pPr>
            <w:bookmarkStart w:id="314" w:name="_Ref125370199"/>
          </w:p>
        </w:tc>
        <w:bookmarkEnd w:id="314"/>
        <w:tc>
          <w:tcPr>
            <w:tcW w:w="5670" w:type="dxa"/>
          </w:tcPr>
          <w:p w14:paraId="55CC0AEF" w14:textId="7226D5DE" w:rsidR="00917933" w:rsidRDefault="00917933" w:rsidP="00933236">
            <w:pPr>
              <w:pStyle w:val="af3"/>
            </w:pPr>
            <w:r>
              <w:t>Генеральный подрядчик должен доказать, что каждый из привлекаемых им</w:t>
            </w:r>
            <w:r w:rsidR="00DC0C9E">
              <w:t xml:space="preserve"> </w:t>
            </w:r>
            <w:r>
              <w:t>субподрядчиков:</w:t>
            </w:r>
          </w:p>
          <w:p w14:paraId="0FCC53F0" w14:textId="376EDA93" w:rsidR="00917933" w:rsidRDefault="00917933" w:rsidP="00E60384">
            <w:pPr>
              <w:pStyle w:val="af3"/>
              <w:numPr>
                <w:ilvl w:val="0"/>
                <w:numId w:val="12"/>
              </w:numPr>
              <w:ind w:left="284" w:hanging="284"/>
            </w:pPr>
            <w:r>
              <w:t>осведомлен о привлечении его в качестве субподрядчика;</w:t>
            </w:r>
          </w:p>
          <w:p w14:paraId="1F4546AA" w14:textId="2F2CF641" w:rsidR="00F235B1" w:rsidRDefault="00917933" w:rsidP="00E60384">
            <w:pPr>
              <w:pStyle w:val="af3"/>
              <w:numPr>
                <w:ilvl w:val="0"/>
                <w:numId w:val="12"/>
              </w:numPr>
              <w:ind w:left="284" w:hanging="284"/>
            </w:pPr>
            <w:r>
              <w:t>согласен с выделяемым ему перечнем, объемами, сроками и стоимостью поставки продукции</w:t>
            </w:r>
            <w:r w:rsidR="00054FC7">
              <w:t>:</w:t>
            </w:r>
          </w:p>
        </w:tc>
        <w:tc>
          <w:tcPr>
            <w:tcW w:w="8327" w:type="dxa"/>
          </w:tcPr>
          <w:p w14:paraId="3FB4B35C" w14:textId="62711F80" w:rsidR="00F235B1" w:rsidRDefault="00917933" w:rsidP="00933236">
            <w:pPr>
              <w:pStyle w:val="af3"/>
            </w:pPr>
            <w:r w:rsidRPr="00917933">
              <w:t xml:space="preserve">Письмо от имени каждого </w:t>
            </w:r>
            <w:r w:rsidR="00853F8A">
              <w:t xml:space="preserve">привлекаемого </w:t>
            </w:r>
            <w:r w:rsidRPr="00917933">
              <w:t>субподрядчика (составляется в</w:t>
            </w:r>
            <w:r w:rsidR="00CB102D">
              <w:t> </w:t>
            </w:r>
            <w:r w:rsidRPr="00917933">
              <w:t>произвольной форме), подтверждающее его согласие на привлечение в</w:t>
            </w:r>
            <w:r w:rsidR="00CB102D">
              <w:t> </w:t>
            </w:r>
            <w:r w:rsidRPr="00917933">
              <w:t>качестве субподрядчика, с указанием объема и стоимости возлагаемой на</w:t>
            </w:r>
            <w:r w:rsidR="00CB102D">
              <w:t> </w:t>
            </w:r>
            <w:r w:rsidRPr="00917933">
              <w:t>него поставки продукции, а также сроков поставки продукции</w:t>
            </w:r>
            <w:r w:rsidR="00054FC7">
              <w:t>;</w:t>
            </w:r>
          </w:p>
        </w:tc>
      </w:tr>
      <w:tr w:rsidR="00F235B1" w14:paraId="48F7E36D" w14:textId="77777777" w:rsidTr="004D5FB9">
        <w:tc>
          <w:tcPr>
            <w:tcW w:w="1129" w:type="dxa"/>
          </w:tcPr>
          <w:p w14:paraId="6392EBC6" w14:textId="77777777" w:rsidR="00F235B1" w:rsidRDefault="00F235B1" w:rsidP="00E60384">
            <w:pPr>
              <w:pStyle w:val="af3"/>
              <w:numPr>
                <w:ilvl w:val="0"/>
                <w:numId w:val="5"/>
              </w:numPr>
              <w:ind w:left="284" w:firstLine="0"/>
              <w:jc w:val="center"/>
            </w:pPr>
            <w:bookmarkStart w:id="315" w:name="_Ref125370193"/>
          </w:p>
        </w:tc>
        <w:bookmarkEnd w:id="315"/>
        <w:tc>
          <w:tcPr>
            <w:tcW w:w="5670" w:type="dxa"/>
          </w:tcPr>
          <w:p w14:paraId="166C0511" w14:textId="38803057" w:rsidR="00F235B1" w:rsidRDefault="00917933" w:rsidP="00933236">
            <w:pPr>
              <w:pStyle w:val="af3"/>
            </w:pPr>
            <w:r w:rsidRPr="00917933">
              <w:t xml:space="preserve">Соответствие каждого субподрядчика установленным </w:t>
            </w:r>
            <w:r w:rsidRPr="002337DC">
              <w:t>требованиям (</w:t>
            </w:r>
            <w:r w:rsidR="00E462AF">
              <w:t xml:space="preserve">с учетом </w:t>
            </w:r>
            <w:r w:rsidRPr="002337DC">
              <w:t>пункт</w:t>
            </w:r>
            <w:r w:rsidR="00E462AF">
              <w:t>а</w:t>
            </w:r>
            <w:r w:rsidRPr="002337DC">
              <w:t> </w:t>
            </w:r>
            <w:r w:rsidR="002337DC" w:rsidRPr="002337DC">
              <w:fldChar w:fldCharType="begin"/>
            </w:r>
            <w:r w:rsidR="002337DC" w:rsidRPr="002337DC">
              <w:instrText xml:space="preserve"> REF _Ref125368863 \w \h </w:instrText>
            </w:r>
            <w:r w:rsidR="002337DC">
              <w:instrText xml:space="preserve"> \* MERGEFORMAT </w:instrText>
            </w:r>
            <w:r w:rsidR="002337DC" w:rsidRPr="002337DC">
              <w:fldChar w:fldCharType="separate"/>
            </w:r>
            <w:r w:rsidR="00411558">
              <w:t>3.3.4</w:t>
            </w:r>
            <w:r w:rsidR="002337DC" w:rsidRPr="002337DC">
              <w:fldChar w:fldCharType="end"/>
            </w:r>
            <w:r w:rsidRPr="002337DC">
              <w:t xml:space="preserve">) </w:t>
            </w:r>
            <w:r w:rsidR="00DC0C9E" w:rsidRPr="00DC0C9E">
              <w:t xml:space="preserve">в том числе с учетом </w:t>
            </w:r>
            <w:r w:rsidRPr="002337DC">
              <w:t>объема поставки продукции, который ему предполагается поручить в</w:t>
            </w:r>
            <w:r w:rsidR="00DC0C9E">
              <w:t xml:space="preserve"> </w:t>
            </w:r>
            <w:r w:rsidRPr="00917933">
              <w:t>соответствии с</w:t>
            </w:r>
            <w:r w:rsidR="00054FC7">
              <w:t xml:space="preserve"> </w:t>
            </w:r>
            <w:r w:rsidRPr="00917933">
              <w:t xml:space="preserve">Планом распределения объемов </w:t>
            </w:r>
            <w:r w:rsidR="00054FC7">
              <w:t>(форма 1</w:t>
            </w:r>
            <w:r w:rsidR="00BB64FD">
              <w:t>1</w:t>
            </w:r>
            <w:r w:rsidR="00054FC7">
              <w:t xml:space="preserve">) </w:t>
            </w:r>
            <w:r w:rsidR="0063700C" w:rsidRPr="0063700C">
              <w:t>(</w:t>
            </w:r>
            <w:hyperlink w:anchor="Прил04_ФормыЗаявки" w:history="1">
              <w:r w:rsidR="0063700C" w:rsidRPr="0063700C">
                <w:rPr>
                  <w:rStyle w:val="aff1"/>
                </w:rPr>
                <w:t>Приложение № 4</w:t>
              </w:r>
            </w:hyperlink>
            <w:r w:rsidR="0063700C" w:rsidRPr="0063700C">
              <w:t>)</w:t>
            </w:r>
            <w:r w:rsidR="00054FC7">
              <w:t>:</w:t>
            </w:r>
          </w:p>
        </w:tc>
        <w:tc>
          <w:tcPr>
            <w:tcW w:w="8327" w:type="dxa"/>
          </w:tcPr>
          <w:p w14:paraId="490B1380" w14:textId="07234386" w:rsidR="00F235B1" w:rsidRDefault="00917933" w:rsidP="00933236">
            <w:pPr>
              <w:pStyle w:val="af3"/>
            </w:pPr>
            <w:r w:rsidRPr="00917933">
              <w:t xml:space="preserve">Сведения и документы, аналогичные </w:t>
            </w:r>
            <w:r w:rsidRPr="002337DC">
              <w:t>установленным в</w:t>
            </w:r>
            <w:r w:rsidR="004D5FB9">
              <w:t> </w:t>
            </w:r>
            <w:r w:rsidR="002337DC" w:rsidRPr="002337DC">
              <w:t>подразделах </w:t>
            </w:r>
            <w:r w:rsidR="002337DC" w:rsidRPr="002337DC">
              <w:fldChar w:fldCharType="begin"/>
            </w:r>
            <w:r w:rsidR="002337DC" w:rsidRPr="002337DC">
              <w:instrText xml:space="preserve"> REF _Ref125361435 \w \h  \* MERGEFORMAT </w:instrText>
            </w:r>
            <w:r w:rsidR="002337DC" w:rsidRPr="002337DC">
              <w:fldChar w:fldCharType="separate"/>
            </w:r>
            <w:r w:rsidR="00411558">
              <w:t>8.2</w:t>
            </w:r>
            <w:r w:rsidR="002337DC" w:rsidRPr="002337DC">
              <w:fldChar w:fldCharType="end"/>
            </w:r>
            <w:r w:rsidR="002337DC" w:rsidRPr="002337DC">
              <w:t> – </w:t>
            </w:r>
            <w:r w:rsidR="002337DC" w:rsidRPr="002337DC">
              <w:fldChar w:fldCharType="begin"/>
            </w:r>
            <w:r w:rsidR="002337DC" w:rsidRPr="002337DC">
              <w:instrText xml:space="preserve"> REF _Ref125553242 \w \h  \* MERGEFORMAT </w:instrText>
            </w:r>
            <w:r w:rsidR="002337DC" w:rsidRPr="002337DC">
              <w:fldChar w:fldCharType="separate"/>
            </w:r>
            <w:r w:rsidR="00411558">
              <w:t>8.4</w:t>
            </w:r>
            <w:r w:rsidR="002337DC" w:rsidRPr="002337DC">
              <w:fldChar w:fldCharType="end"/>
            </w:r>
            <w:r w:rsidRPr="002337DC">
              <w:t>, в</w:t>
            </w:r>
            <w:r w:rsidR="004D5FB9">
              <w:t xml:space="preserve"> </w:t>
            </w:r>
            <w:r w:rsidRPr="002337DC">
              <w:t>отношении каждого субподрядчика, подтверждающие его соответствие данным требованиям</w:t>
            </w:r>
            <w:r w:rsidR="00054FC7">
              <w:t>;</w:t>
            </w:r>
          </w:p>
        </w:tc>
      </w:tr>
      <w:tr w:rsidR="00917933" w14:paraId="748C3826" w14:textId="77777777" w:rsidTr="004D5FB9">
        <w:tc>
          <w:tcPr>
            <w:tcW w:w="1129" w:type="dxa"/>
          </w:tcPr>
          <w:p w14:paraId="07660341" w14:textId="77777777" w:rsidR="00917933" w:rsidRDefault="00917933" w:rsidP="00E60384">
            <w:pPr>
              <w:pStyle w:val="af3"/>
              <w:numPr>
                <w:ilvl w:val="0"/>
                <w:numId w:val="5"/>
              </w:numPr>
              <w:ind w:left="284" w:firstLine="0"/>
              <w:jc w:val="center"/>
            </w:pPr>
            <w:bookmarkStart w:id="316" w:name="_Ref125553847"/>
          </w:p>
        </w:tc>
        <w:bookmarkEnd w:id="316"/>
        <w:tc>
          <w:tcPr>
            <w:tcW w:w="5670" w:type="dxa"/>
          </w:tcPr>
          <w:p w14:paraId="128327A7" w14:textId="69B67BEB" w:rsidR="007828FA" w:rsidRDefault="006E6756" w:rsidP="00933236">
            <w:pPr>
              <w:pStyle w:val="af3"/>
            </w:pPr>
            <w:r>
              <w:t>Дополнительные т</w:t>
            </w:r>
            <w:r w:rsidR="007828FA">
              <w:t>ребования не установлены.</w:t>
            </w:r>
          </w:p>
          <w:p w14:paraId="6F979460" w14:textId="3AC8E638" w:rsidR="00AA2283" w:rsidRDefault="00AA2283" w:rsidP="00933236">
            <w:pPr>
              <w:pStyle w:val="aff7"/>
            </w:pPr>
          </w:p>
        </w:tc>
        <w:tc>
          <w:tcPr>
            <w:tcW w:w="8327" w:type="dxa"/>
          </w:tcPr>
          <w:p w14:paraId="252416D2" w14:textId="44A073DD" w:rsidR="00AA2283" w:rsidRDefault="006E6756" w:rsidP="00A8710A">
            <w:pPr>
              <w:pStyle w:val="af3"/>
            </w:pPr>
            <w:r>
              <w:t>Дополнительные т</w:t>
            </w:r>
            <w:r w:rsidR="007828FA">
              <w:t>ребования не установлены.</w:t>
            </w:r>
          </w:p>
        </w:tc>
      </w:tr>
    </w:tbl>
    <w:p w14:paraId="2022EC28" w14:textId="77777777" w:rsidR="00B30B95" w:rsidRPr="00B30B95" w:rsidRDefault="00B30B95" w:rsidP="00B30B95">
      <w:pPr>
        <w:pStyle w:val="af3"/>
      </w:pPr>
    </w:p>
    <w:p w14:paraId="735FEE90" w14:textId="4F826499" w:rsidR="000D5790" w:rsidRDefault="000D5790" w:rsidP="0092155E">
      <w:pPr>
        <w:pStyle w:val="af3"/>
        <w:sectPr w:rsidR="000D5790" w:rsidSect="0061664D">
          <w:pgSz w:w="16838" w:h="11906" w:orient="landscape"/>
          <w:pgMar w:top="1134" w:right="851" w:bottom="850" w:left="851" w:header="567" w:footer="567" w:gutter="0"/>
          <w:cols w:space="708"/>
          <w:docGrid w:linePitch="360"/>
        </w:sectPr>
      </w:pPr>
    </w:p>
    <w:p w14:paraId="52BA4D54" w14:textId="15FF14C2" w:rsidR="00815F19" w:rsidRDefault="00815F19" w:rsidP="005A1542">
      <w:pPr>
        <w:pStyle w:val="a8"/>
      </w:pPr>
      <w:bookmarkStart w:id="317" w:name="Прил04_ФормыЗаявки"/>
      <w:bookmarkStart w:id="318" w:name="_Toc189483757"/>
      <w:bookmarkStart w:id="319" w:name="_Ref125362865"/>
      <w:bookmarkStart w:id="320" w:name="_Ref125362900"/>
      <w:bookmarkEnd w:id="317"/>
      <w:r>
        <w:t>Приложение № </w:t>
      </w:r>
      <w:r w:rsidR="00F7085D">
        <w:t>4</w:t>
      </w:r>
      <w:r>
        <w:t xml:space="preserve"> </w:t>
      </w:r>
      <w:r w:rsidRPr="005A1542">
        <w:t xml:space="preserve">– </w:t>
      </w:r>
      <w:r>
        <w:t>Образцы форм документов, включаемых в состав заявки</w:t>
      </w:r>
      <w:bookmarkEnd w:id="318"/>
    </w:p>
    <w:p w14:paraId="400D32CE" w14:textId="304DA7B6" w:rsidR="00815F19" w:rsidRDefault="00815F19" w:rsidP="00815F19">
      <w:pPr>
        <w:pStyle w:val="a9"/>
      </w:pPr>
      <w:bookmarkStart w:id="321" w:name="_Toc189483758"/>
      <w:r>
        <w:t>Пояснения к Образца</w:t>
      </w:r>
      <w:r w:rsidR="000D1A66">
        <w:t>м</w:t>
      </w:r>
      <w:r>
        <w:t xml:space="preserve"> форм документов, включаемых в состав заявки</w:t>
      </w:r>
      <w:bookmarkEnd w:id="321"/>
    </w:p>
    <w:p w14:paraId="629CA08D" w14:textId="57A2B26A" w:rsidR="00815F19" w:rsidRPr="002F3C9B" w:rsidRDefault="00815F19" w:rsidP="00815F19">
      <w:pPr>
        <w:pStyle w:val="aa"/>
      </w:pPr>
      <w:r>
        <w:t>Образцы форм документов, включаемых в состав заявки</w:t>
      </w:r>
      <w:r w:rsidR="00F3452F">
        <w:t xml:space="preserve"> (с инструкциями по их оформлению)</w:t>
      </w:r>
      <w:r>
        <w:t>, приведены в</w:t>
      </w:r>
      <w:r w:rsidR="00F3452F">
        <w:t xml:space="preserve"> </w:t>
      </w:r>
      <w:r>
        <w:t xml:space="preserve">отдельном файле </w:t>
      </w:r>
      <w:r w:rsidRPr="00E22B76">
        <w:t>(</w:t>
      </w:r>
      <w:r>
        <w:t>предоставляются отдельным документом в составе Документации о</w:t>
      </w:r>
      <w:r w:rsidR="00AF322E">
        <w:t xml:space="preserve"> </w:t>
      </w:r>
      <w:r>
        <w:t>закупке</w:t>
      </w:r>
      <w:r w:rsidRPr="00E22B76">
        <w:t>)</w:t>
      </w:r>
      <w:r>
        <w:t xml:space="preserve">, </w:t>
      </w:r>
      <w:r w:rsidRPr="002F3C9B">
        <w:t>являющимся Приложением № </w:t>
      </w:r>
      <w:r w:rsidR="002F3C9B" w:rsidRPr="002F3C9B">
        <w:t>4</w:t>
      </w:r>
      <w:r w:rsidRPr="002F3C9B">
        <w:t xml:space="preserve"> к Документации о</w:t>
      </w:r>
      <w:r w:rsidR="00F3452F" w:rsidRPr="002F3C9B">
        <w:t xml:space="preserve"> </w:t>
      </w:r>
      <w:r w:rsidRPr="002F3C9B">
        <w:t>закупке.</w:t>
      </w:r>
    </w:p>
    <w:p w14:paraId="75FAD044" w14:textId="35819AA0" w:rsidR="00F7085D" w:rsidRDefault="00F7085D" w:rsidP="00F7085D">
      <w:pPr>
        <w:pStyle w:val="a8"/>
      </w:pPr>
      <w:bookmarkStart w:id="322" w:name="Прил05_ФормыПобедителя"/>
      <w:bookmarkStart w:id="323" w:name="_Toc189483759"/>
      <w:bookmarkEnd w:id="322"/>
      <w:r>
        <w:t xml:space="preserve">Приложение № 5 </w:t>
      </w:r>
      <w:r w:rsidRPr="005A1542">
        <w:t xml:space="preserve">– </w:t>
      </w:r>
      <w:r>
        <w:t>Образцы форм документов, предоставляемых Победителем</w:t>
      </w:r>
      <w:bookmarkEnd w:id="323"/>
    </w:p>
    <w:p w14:paraId="008C2D8A" w14:textId="77777777" w:rsidR="00F7085D" w:rsidRDefault="00F7085D" w:rsidP="00F7085D">
      <w:pPr>
        <w:pStyle w:val="a9"/>
      </w:pPr>
      <w:bookmarkStart w:id="324" w:name="_Toc189483760"/>
      <w:r>
        <w:t>Пояснения к Образцам форм документов, предоставляемых Победителем</w:t>
      </w:r>
      <w:bookmarkEnd w:id="324"/>
    </w:p>
    <w:p w14:paraId="1CBBBCC9" w14:textId="19665E2B" w:rsidR="00F7085D" w:rsidRPr="00585513" w:rsidRDefault="00F7085D" w:rsidP="00F7085D">
      <w:pPr>
        <w:pStyle w:val="aa"/>
      </w:pPr>
      <w:r>
        <w:t xml:space="preserve">Образцы форм документов, предоставляемых Победителем (или </w:t>
      </w:r>
      <w:r w:rsidR="00CD11E4">
        <w:t xml:space="preserve">Единственным </w:t>
      </w:r>
      <w:r>
        <w:t xml:space="preserve">участником, в случае признания закупки несостоявшейся и принятия решения о </w:t>
      </w:r>
      <w:r w:rsidRPr="006D1E8D">
        <w:t>заключ</w:t>
      </w:r>
      <w:r>
        <w:t>ени</w:t>
      </w:r>
      <w:r w:rsidR="00227BB6">
        <w:t>и</w:t>
      </w:r>
      <w:r w:rsidRPr="006D1E8D">
        <w:t xml:space="preserve"> договор</w:t>
      </w:r>
      <w:r>
        <w:t>а</w:t>
      </w:r>
      <w:r w:rsidRPr="006D1E8D">
        <w:t xml:space="preserve"> с </w:t>
      </w:r>
      <w:r w:rsidR="00427932">
        <w:t xml:space="preserve">ее </w:t>
      </w:r>
      <w:r w:rsidR="00C82359">
        <w:t>Е</w:t>
      </w:r>
      <w:r w:rsidR="00C82359" w:rsidRPr="006D1E8D">
        <w:t xml:space="preserve">динственным </w:t>
      </w:r>
      <w:r w:rsidR="005F5CDB">
        <w:t>у</w:t>
      </w:r>
      <w:r w:rsidRPr="006D1E8D">
        <w:t>частником</w:t>
      </w:r>
      <w:r>
        <w:t>), а</w:t>
      </w:r>
      <w:r w:rsidR="00C82359">
        <w:t> </w:t>
      </w:r>
      <w:r>
        <w:t>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rsidR="00411558">
        <w:t>10.2</w:t>
      </w:r>
      <w:r>
        <w:fldChar w:fldCharType="end"/>
      </w:r>
      <w:r>
        <w:t xml:space="preserve">, </w:t>
      </w:r>
      <w:r>
        <w:fldChar w:fldCharType="begin"/>
      </w:r>
      <w:r>
        <w:instrText xml:space="preserve"> REF _Ref130395475 \r \h </w:instrText>
      </w:r>
      <w:r>
        <w:fldChar w:fldCharType="separate"/>
      </w:r>
      <w:r w:rsidR="00411558">
        <w:t>10.3</w:t>
      </w:r>
      <w:r>
        <w:fldChar w:fldCharType="end"/>
      </w:r>
      <w:r>
        <w:t>.</w:t>
      </w:r>
    </w:p>
    <w:p w14:paraId="69462098" w14:textId="77777777" w:rsidR="00F7085D" w:rsidRDefault="00F7085D" w:rsidP="00F7085D">
      <w:pPr>
        <w:pStyle w:val="a9"/>
      </w:pPr>
      <w:bookmarkStart w:id="325" w:name="_Ref130395470"/>
      <w:bookmarkStart w:id="326" w:name="_Toc189483761"/>
      <w:r>
        <w:t>Форма справки «Сведения о цепочке собственников, включая бенефициаров (в том числе конечных)»</w:t>
      </w:r>
      <w:bookmarkEnd w:id="325"/>
      <w:bookmarkEnd w:id="326"/>
    </w:p>
    <w:p w14:paraId="425D47B0" w14:textId="77777777" w:rsidR="00F7085D" w:rsidRDefault="00F7085D" w:rsidP="00F7085D">
      <w:pPr>
        <w:pStyle w:val="aa"/>
      </w:pPr>
      <w:r>
        <w:t>Справка «Сведения о цепочке собственников, включая бенефициаров (в том числе конечных)» предоставляется Победителем закупки (поставщиком).</w:t>
      </w:r>
    </w:p>
    <w:p w14:paraId="0F9412A4" w14:textId="77777777" w:rsidR="00F7085D" w:rsidRDefault="00F7085D" w:rsidP="00F7085D">
      <w:pPr>
        <w:pStyle w:val="aa"/>
      </w:pPr>
      <w:r>
        <w:t xml:space="preserve">Форма справки «Сведения о цепочке собственников, включая бенефициаров (в том числе конечных)» </w:t>
      </w:r>
      <w:r w:rsidRPr="005D23F5">
        <w:rPr>
          <w:lang w:val="en-US"/>
        </w:rPr>
        <w:t>c</w:t>
      </w:r>
      <w:r w:rsidRPr="005D23F5">
        <w:t xml:space="preserve"> </w:t>
      </w:r>
      <w:r>
        <w:t>приложением 1 «</w:t>
      </w:r>
      <w:r w:rsidRPr="005D23F5">
        <w:t>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sidRPr="005D23F5">
        <w:rPr>
          <w:lang w:val="en-US"/>
        </w:rPr>
        <w:t>Microsoft</w:t>
      </w:r>
      <w:r w:rsidRPr="005D23F5">
        <w:t xml:space="preserve"> </w:t>
      </w:r>
      <w:r w:rsidRPr="005D23F5">
        <w:rPr>
          <w:lang w:val="en-US"/>
        </w:rPr>
        <w:t>Word</w:t>
      </w:r>
      <w:r>
        <w:t>:</w:t>
      </w:r>
    </w:p>
    <w:p w14:paraId="7CEEBDE4" w14:textId="77777777" w:rsidR="00F7085D" w:rsidRDefault="00F7085D" w:rsidP="00F7085D">
      <w:pPr>
        <w:pStyle w:val="a9"/>
      </w:pPr>
      <w:bookmarkStart w:id="327" w:name="_Ref130395475"/>
      <w:bookmarkStart w:id="328" w:name="_Toc189483762"/>
      <w:r>
        <w:t>Форма «Заверение об обстоятельствах»</w:t>
      </w:r>
      <w:bookmarkEnd w:id="327"/>
      <w:bookmarkEnd w:id="328"/>
    </w:p>
    <w:p w14:paraId="6DF7C0FF" w14:textId="17B2674C" w:rsidR="00F7085D" w:rsidRDefault="00F7085D" w:rsidP="00F7085D">
      <w:pPr>
        <w:pStyle w:val="aa"/>
      </w:pPr>
      <w:r>
        <w:t>Форма Заверени</w:t>
      </w:r>
      <w:r w:rsidR="00F4133C">
        <w:t>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w:t>
      </w:r>
      <w: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t>(трех) рабочих дней с даты официального размещения Организатором итогового протокола по результатам закупки.</w:t>
      </w:r>
    </w:p>
    <w:p w14:paraId="54B3E980" w14:textId="32F32406" w:rsidR="00F7085D" w:rsidRDefault="00F7085D" w:rsidP="00F7085D">
      <w:pPr>
        <w:pStyle w:val="aa"/>
      </w:pPr>
      <w:r>
        <w:t>Победител</w:t>
      </w:r>
      <w:r w:rsidR="00427932">
        <w:t>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sidR="001C2061">
        <w:t>у</w:t>
      </w:r>
      <w:r>
        <w:t>ставом, внутренними документами и отдельными решениями органов управления Поставщика, для</w:t>
      </w:r>
      <w:r w:rsidR="00112038">
        <w:t> </w:t>
      </w:r>
      <w:r>
        <w:t>последующего заключения Договора по предмету настоящей закупки.</w:t>
      </w:r>
    </w:p>
    <w:p w14:paraId="1511BEE0" w14:textId="0A6B4849" w:rsidR="00F7085D" w:rsidRDefault="00F7085D" w:rsidP="00F7085D">
      <w:pPr>
        <w:pStyle w:val="aa"/>
      </w:pPr>
      <w: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14:paraId="64D45603" w14:textId="77777777" w:rsidR="00F7085D" w:rsidRDefault="00F7085D" w:rsidP="00F7085D">
      <w:pPr>
        <w:pStyle w:val="aa"/>
        <w:keepNext/>
      </w:pPr>
      <w:r>
        <w:t xml:space="preserve">Форма «Заверение об обстоятельствах» приведена в отдельном файле в формате </w:t>
      </w:r>
      <w:r w:rsidRPr="005D23F5">
        <w:rPr>
          <w:lang w:val="en-US"/>
        </w:rPr>
        <w:t>Microsoft</w:t>
      </w:r>
      <w:r w:rsidRPr="005D23F5">
        <w:t xml:space="preserve"> </w:t>
      </w:r>
      <w:r w:rsidRPr="005D23F5">
        <w:rPr>
          <w:lang w:val="en-US"/>
        </w:rPr>
        <w:t>Word</w:t>
      </w:r>
      <w:r>
        <w:t>:</w:t>
      </w:r>
    </w:p>
    <w:bookmarkStart w:id="329" w:name="_MON_1741074184"/>
    <w:bookmarkEnd w:id="329"/>
    <w:p w14:paraId="781D9CBB" w14:textId="090C9D09" w:rsidR="00F7085D" w:rsidRPr="00F7085D" w:rsidRDefault="00F7085D" w:rsidP="00F7085D">
      <w:pPr>
        <w:pStyle w:val="af3"/>
        <w:spacing w:after="120"/>
        <w:jc w:val="center"/>
      </w:pPr>
      <w:r>
        <w:object w:dxaOrig="1539" w:dyaOrig="991" w14:anchorId="4829A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49.5pt" o:ole="">
            <v:imagedata r:id="rId17" o:title=""/>
          </v:shape>
          <o:OLEObject Type="Embed" ProgID="Word.Document.12" ShapeID="_x0000_i1025" DrawAspect="Icon" ObjectID="_1841999949" r:id="rId18">
            <o:FieldCodes>\s</o:FieldCodes>
          </o:OLEObject>
        </w:object>
      </w:r>
    </w:p>
    <w:p w14:paraId="4250100F" w14:textId="0B68127A" w:rsidR="005A1542" w:rsidRDefault="005A1542" w:rsidP="005A1542">
      <w:pPr>
        <w:pStyle w:val="a8"/>
      </w:pPr>
      <w:bookmarkStart w:id="330" w:name="Прил06_СоставЗаявки"/>
      <w:bookmarkStart w:id="331" w:name="_Toc189483763"/>
      <w:bookmarkEnd w:id="330"/>
      <w:r w:rsidRPr="005A1542">
        <w:t>Приложение №</w:t>
      </w:r>
      <w:r>
        <w:t> </w:t>
      </w:r>
      <w:r w:rsidR="00F7085D">
        <w:t>6</w:t>
      </w:r>
      <w:r w:rsidRPr="005A1542">
        <w:t xml:space="preserve"> – Состав заявки</w:t>
      </w:r>
      <w:bookmarkEnd w:id="319"/>
      <w:bookmarkEnd w:id="320"/>
      <w:bookmarkEnd w:id="331"/>
    </w:p>
    <w:p w14:paraId="78C76967" w14:textId="169DCB8E" w:rsidR="000D1A66" w:rsidRDefault="000D1A66" w:rsidP="000D1A66">
      <w:pPr>
        <w:pStyle w:val="a9"/>
      </w:pPr>
      <w:bookmarkStart w:id="332" w:name="_Toc189483764"/>
      <w:r>
        <w:t>Состав заявки</w:t>
      </w:r>
      <w:bookmarkEnd w:id="332"/>
    </w:p>
    <w:p w14:paraId="1484F222" w14:textId="1334832B" w:rsidR="005A1542" w:rsidRDefault="00C4447C" w:rsidP="00FA1DF8">
      <w:pPr>
        <w:pStyle w:val="aa"/>
        <w:spacing w:after="120"/>
      </w:pPr>
      <w:r w:rsidRPr="00C4447C">
        <w:t>Заявка на участие в закупке должна содержать следующий комплект документов</w:t>
      </w:r>
      <w:r w:rsidR="00260279">
        <w:t xml:space="preserve"> (о</w:t>
      </w:r>
      <w:r w:rsidR="00260279" w:rsidRPr="00260279">
        <w:t>бразцы форм документов, включаемых в состав заявки</w:t>
      </w:r>
      <w:r w:rsidR="00F3452F">
        <w:t xml:space="preserve"> (с</w:t>
      </w:r>
      <w:r w:rsidR="000D1A66">
        <w:t> </w:t>
      </w:r>
      <w:r w:rsidR="00F3452F">
        <w:t>инструкциями по их оформлению</w:t>
      </w:r>
      <w:r w:rsidR="008B7838" w:rsidRPr="0063700C">
        <w:t>)</w:t>
      </w:r>
      <w:r w:rsidR="00690608">
        <w:t xml:space="preserve">, приведены в </w:t>
      </w:r>
      <w:hyperlink w:anchor="Прил04_ФормыЗаявки" w:history="1">
        <w:r w:rsidR="008B7838" w:rsidRPr="0063700C">
          <w:rPr>
            <w:rStyle w:val="aff1"/>
          </w:rPr>
          <w:t>Приложени</w:t>
        </w:r>
        <w:r w:rsidR="00690608">
          <w:rPr>
            <w:rStyle w:val="aff1"/>
          </w:rPr>
          <w:t>и</w:t>
        </w:r>
        <w:r w:rsidR="008B7838" w:rsidRPr="0063700C">
          <w:rPr>
            <w:rStyle w:val="aff1"/>
          </w:rPr>
          <w:t xml:space="preserve"> № </w:t>
        </w:r>
        <w:r w:rsidR="002F3C9B" w:rsidRPr="0063700C">
          <w:rPr>
            <w:rStyle w:val="aff1"/>
          </w:rPr>
          <w:t>4</w:t>
        </w:r>
      </w:hyperlink>
      <w:r w:rsidR="00F3452F" w:rsidRPr="0063700C">
        <w:t>)</w:t>
      </w:r>
      <w:r w:rsidR="00B44957" w:rsidRPr="0063700C">
        <w:t>:</w:t>
      </w:r>
    </w:p>
    <w:tbl>
      <w:tblPr>
        <w:tblStyle w:val="afe"/>
        <w:tblW w:w="0" w:type="auto"/>
        <w:tblInd w:w="1129" w:type="dxa"/>
        <w:tblLook w:val="04A0" w:firstRow="1" w:lastRow="0" w:firstColumn="1" w:lastColumn="0" w:noHBand="0" w:noVBand="1"/>
      </w:tblPr>
      <w:tblGrid>
        <w:gridCol w:w="709"/>
        <w:gridCol w:w="8074"/>
      </w:tblGrid>
      <w:tr w:rsidR="00B44957" w14:paraId="2716CFA8" w14:textId="77777777" w:rsidTr="000D1A66">
        <w:trPr>
          <w:cnfStyle w:val="100000000000" w:firstRow="1" w:lastRow="0" w:firstColumn="0" w:lastColumn="0" w:oddVBand="0" w:evenVBand="0" w:oddHBand="0" w:evenHBand="0" w:firstRowFirstColumn="0" w:firstRowLastColumn="0" w:lastRowFirstColumn="0" w:lastRowLastColumn="0"/>
        </w:trPr>
        <w:tc>
          <w:tcPr>
            <w:tcW w:w="709" w:type="dxa"/>
          </w:tcPr>
          <w:p w14:paraId="67162912" w14:textId="77777777" w:rsidR="00B44957" w:rsidRDefault="00B44957" w:rsidP="00B44957">
            <w:pPr>
              <w:pStyle w:val="af3"/>
              <w:jc w:val="center"/>
            </w:pPr>
            <w:r>
              <w:t>№</w:t>
            </w:r>
            <w:r>
              <w:br/>
              <w:t>п/п</w:t>
            </w:r>
          </w:p>
        </w:tc>
        <w:tc>
          <w:tcPr>
            <w:tcW w:w="8074" w:type="dxa"/>
          </w:tcPr>
          <w:p w14:paraId="583291F9" w14:textId="77777777" w:rsidR="00B44957" w:rsidRDefault="00B44957" w:rsidP="00B44957">
            <w:pPr>
              <w:pStyle w:val="af3"/>
              <w:jc w:val="center"/>
            </w:pPr>
            <w:r>
              <w:t>Наименование документа</w:t>
            </w:r>
          </w:p>
        </w:tc>
      </w:tr>
      <w:tr w:rsidR="00B44957" w14:paraId="1C866DE9" w14:textId="77777777" w:rsidTr="000D1A66">
        <w:tc>
          <w:tcPr>
            <w:tcW w:w="709" w:type="dxa"/>
          </w:tcPr>
          <w:p w14:paraId="250EDB68" w14:textId="77777777" w:rsidR="00B44957" w:rsidRDefault="00B44957" w:rsidP="00E60384">
            <w:pPr>
              <w:pStyle w:val="af3"/>
              <w:numPr>
                <w:ilvl w:val="0"/>
                <w:numId w:val="6"/>
              </w:numPr>
              <w:ind w:left="170" w:firstLine="0"/>
              <w:jc w:val="center"/>
            </w:pPr>
          </w:p>
        </w:tc>
        <w:tc>
          <w:tcPr>
            <w:tcW w:w="8074" w:type="dxa"/>
          </w:tcPr>
          <w:p w14:paraId="4603D81B" w14:textId="19AF2B6E" w:rsidR="00B44957" w:rsidRPr="002337DC" w:rsidRDefault="00260279" w:rsidP="006608D1">
            <w:pPr>
              <w:pStyle w:val="af3"/>
            </w:pPr>
            <w:r>
              <w:t>Опись документов (форма 1) – носит рекомендательный характер и не обязательна к предоставлению в составе заявки;</w:t>
            </w:r>
          </w:p>
        </w:tc>
      </w:tr>
      <w:tr w:rsidR="00260279" w14:paraId="5ED3A365" w14:textId="77777777" w:rsidTr="000D1A66">
        <w:tc>
          <w:tcPr>
            <w:tcW w:w="709" w:type="dxa"/>
          </w:tcPr>
          <w:p w14:paraId="7B4F8A9C" w14:textId="77777777" w:rsidR="00260279" w:rsidRDefault="00260279" w:rsidP="00E60384">
            <w:pPr>
              <w:pStyle w:val="af3"/>
              <w:numPr>
                <w:ilvl w:val="0"/>
                <w:numId w:val="6"/>
              </w:numPr>
              <w:ind w:left="170" w:firstLine="0"/>
              <w:jc w:val="center"/>
            </w:pPr>
          </w:p>
        </w:tc>
        <w:tc>
          <w:tcPr>
            <w:tcW w:w="8074" w:type="dxa"/>
          </w:tcPr>
          <w:p w14:paraId="35858888" w14:textId="1EDA9299" w:rsidR="00260279" w:rsidRPr="002337DC" w:rsidRDefault="00F3452F" w:rsidP="006608D1">
            <w:pPr>
              <w:pStyle w:val="af3"/>
            </w:pPr>
            <w:r>
              <w:t>Письмо о подаче оферты (форма 2);</w:t>
            </w:r>
          </w:p>
        </w:tc>
      </w:tr>
      <w:tr w:rsidR="00B44957" w14:paraId="2178BBFF" w14:textId="77777777" w:rsidTr="000D1A66">
        <w:tc>
          <w:tcPr>
            <w:tcW w:w="709" w:type="dxa"/>
          </w:tcPr>
          <w:p w14:paraId="6C333EE9" w14:textId="77777777" w:rsidR="00B44957" w:rsidRDefault="00B44957" w:rsidP="00E60384">
            <w:pPr>
              <w:pStyle w:val="af3"/>
              <w:numPr>
                <w:ilvl w:val="0"/>
                <w:numId w:val="6"/>
              </w:numPr>
              <w:ind w:left="170" w:firstLine="0"/>
              <w:jc w:val="center"/>
            </w:pPr>
          </w:p>
        </w:tc>
        <w:tc>
          <w:tcPr>
            <w:tcW w:w="8074" w:type="dxa"/>
          </w:tcPr>
          <w:p w14:paraId="0501647D" w14:textId="6098C72F" w:rsidR="00F3452F" w:rsidRPr="002337DC" w:rsidRDefault="00F3452F" w:rsidP="00BE0092">
            <w:pPr>
              <w:pStyle w:val="af3"/>
            </w:pPr>
            <w:r>
              <w:t>Коммерческое предложение</w:t>
            </w:r>
            <w:r w:rsidR="00C24D75">
              <w:t xml:space="preserve"> (включая Структуру НМЦ)</w:t>
            </w:r>
            <w:r>
              <w:t xml:space="preserve"> (форма 3)</w:t>
            </w:r>
            <w:r w:rsidR="00E64DA3">
              <w:t>;</w:t>
            </w:r>
            <w:r>
              <w:t xml:space="preserve"> также дополнительно предоставля</w:t>
            </w:r>
            <w:r w:rsidR="002E51D7">
              <w:t>е</w:t>
            </w:r>
            <w:r>
              <w:t>тся</w:t>
            </w:r>
            <w:r w:rsidR="00E64DA3">
              <w:t xml:space="preserve"> </w:t>
            </w:r>
            <w:r w:rsidRPr="007C699B">
              <w:t>подтверждающая документация, составленная в</w:t>
            </w:r>
            <w:r w:rsidR="00BE0092">
              <w:t xml:space="preserve"> </w:t>
            </w:r>
            <w:r w:rsidRPr="007C699B">
              <w:t>соответствии с</w:t>
            </w:r>
            <w:r w:rsidR="00E64DA3">
              <w:t xml:space="preserve"> </w:t>
            </w:r>
            <w:hyperlink w:anchor="Прил01_ТехТребования" w:history="1">
              <w:r w:rsidRPr="008F114D">
                <w:rPr>
                  <w:rStyle w:val="aff1"/>
                </w:rPr>
                <w:t>Технически</w:t>
              </w:r>
              <w:r w:rsidR="008F114D" w:rsidRPr="008F114D">
                <w:rPr>
                  <w:rStyle w:val="aff1"/>
                </w:rPr>
                <w:t>ми</w:t>
              </w:r>
              <w:r w:rsidRPr="008F114D">
                <w:rPr>
                  <w:rStyle w:val="aff1"/>
                </w:rPr>
                <w:t xml:space="preserve"> требования</w:t>
              </w:r>
              <w:r w:rsidR="008F114D" w:rsidRPr="008F114D">
                <w:rPr>
                  <w:rStyle w:val="aff1"/>
                </w:rPr>
                <w:t>ми (Приложение № 1)</w:t>
              </w:r>
            </w:hyperlink>
            <w:r w:rsidRPr="007C699B">
              <w:t xml:space="preserve"> – </w:t>
            </w:r>
            <w:r w:rsidR="00BE06F0">
              <w:t>только</w:t>
            </w:r>
            <w:r w:rsidRPr="007C699B">
              <w:t xml:space="preserve"> если в</w:t>
            </w:r>
            <w:r w:rsidR="0063700C">
              <w:t xml:space="preserve"> </w:t>
            </w:r>
            <w:r w:rsidRPr="007C699B">
              <w:t>Технических требованиях установлены требования к</w:t>
            </w:r>
            <w:r w:rsidR="00BE0092">
              <w:t xml:space="preserve"> </w:t>
            </w:r>
            <w:r w:rsidRPr="007C699B">
              <w:t>документации по</w:t>
            </w:r>
            <w:r w:rsidR="002E51D7">
              <w:t xml:space="preserve"> </w:t>
            </w:r>
            <w:r w:rsidRPr="007C699B">
              <w:t>ценообразованию</w:t>
            </w:r>
            <w:r w:rsidR="003F563E">
              <w:t xml:space="preserve"> (подраздел «</w:t>
            </w:r>
            <w:r w:rsidR="003F563E" w:rsidRPr="003F563E">
              <w:t>Требования к</w:t>
            </w:r>
            <w:r w:rsidR="00BE0092">
              <w:t xml:space="preserve"> </w:t>
            </w:r>
            <w:r w:rsidR="003F563E" w:rsidRPr="003F563E">
              <w:t>документации по</w:t>
            </w:r>
            <w:r w:rsidR="002E51D7">
              <w:t xml:space="preserve"> </w:t>
            </w:r>
            <w:r w:rsidR="003F563E" w:rsidRPr="003F563E">
              <w:t>ценообразованию на этапе закупки</w:t>
            </w:r>
            <w:r w:rsidR="003F563E">
              <w:t>»)</w:t>
            </w:r>
            <w:r w:rsidRPr="007C699B">
              <w:t xml:space="preserve"> либо аналогичн</w:t>
            </w:r>
            <w:r>
              <w:t>ые</w:t>
            </w:r>
            <w:r w:rsidRPr="007C699B">
              <w:t xml:space="preserve"> по смыслу</w:t>
            </w:r>
            <w:r>
              <w:t>;</w:t>
            </w:r>
          </w:p>
        </w:tc>
      </w:tr>
      <w:tr w:rsidR="00B44957" w14:paraId="6B768F60" w14:textId="77777777" w:rsidTr="000D1A66">
        <w:tc>
          <w:tcPr>
            <w:tcW w:w="709" w:type="dxa"/>
          </w:tcPr>
          <w:p w14:paraId="2FD0DC09" w14:textId="77777777" w:rsidR="00B44957" w:rsidRDefault="00B44957" w:rsidP="00E60384">
            <w:pPr>
              <w:pStyle w:val="af3"/>
              <w:numPr>
                <w:ilvl w:val="0"/>
                <w:numId w:val="6"/>
              </w:numPr>
              <w:ind w:left="170" w:firstLine="0"/>
              <w:jc w:val="center"/>
            </w:pPr>
          </w:p>
        </w:tc>
        <w:tc>
          <w:tcPr>
            <w:tcW w:w="8074" w:type="dxa"/>
          </w:tcPr>
          <w:p w14:paraId="7A961A29" w14:textId="4BBE2952" w:rsidR="00B44957" w:rsidRPr="002337DC" w:rsidRDefault="008F114D" w:rsidP="006608D1">
            <w:pPr>
              <w:pStyle w:val="af3"/>
            </w:pPr>
            <w:r>
              <w:t>Техническое предложение (форма 4);</w:t>
            </w:r>
          </w:p>
        </w:tc>
      </w:tr>
      <w:tr w:rsidR="00C4447C" w14:paraId="1EE0914D" w14:textId="77777777" w:rsidTr="000D1A66">
        <w:tc>
          <w:tcPr>
            <w:tcW w:w="709" w:type="dxa"/>
          </w:tcPr>
          <w:p w14:paraId="5570DCFF" w14:textId="77777777" w:rsidR="00C4447C" w:rsidRDefault="00C4447C" w:rsidP="00E60384">
            <w:pPr>
              <w:pStyle w:val="af3"/>
              <w:numPr>
                <w:ilvl w:val="0"/>
                <w:numId w:val="6"/>
              </w:numPr>
              <w:ind w:left="170" w:firstLine="0"/>
              <w:jc w:val="center"/>
            </w:pPr>
          </w:p>
        </w:tc>
        <w:tc>
          <w:tcPr>
            <w:tcW w:w="8074" w:type="dxa"/>
          </w:tcPr>
          <w:p w14:paraId="65DB0876" w14:textId="53EFF91F" w:rsidR="00C4447C" w:rsidRPr="002337DC" w:rsidRDefault="008F114D" w:rsidP="006608D1">
            <w:pPr>
              <w:pStyle w:val="af3"/>
            </w:pPr>
            <w:r>
              <w:t>Календарный график (форма 5);</w:t>
            </w:r>
          </w:p>
        </w:tc>
      </w:tr>
      <w:tr w:rsidR="00C4447C" w14:paraId="271345A5" w14:textId="77777777" w:rsidTr="000D1A66">
        <w:tc>
          <w:tcPr>
            <w:tcW w:w="709" w:type="dxa"/>
          </w:tcPr>
          <w:p w14:paraId="7A7E8A64" w14:textId="77777777" w:rsidR="00C4447C" w:rsidRDefault="00C4447C" w:rsidP="00E60384">
            <w:pPr>
              <w:pStyle w:val="af3"/>
              <w:numPr>
                <w:ilvl w:val="0"/>
                <w:numId w:val="6"/>
              </w:numPr>
              <w:ind w:left="170" w:firstLine="0"/>
              <w:jc w:val="center"/>
            </w:pPr>
          </w:p>
        </w:tc>
        <w:tc>
          <w:tcPr>
            <w:tcW w:w="8074" w:type="dxa"/>
          </w:tcPr>
          <w:p w14:paraId="639004C1" w14:textId="390DBF2B" w:rsidR="00C4447C" w:rsidRPr="002337DC" w:rsidRDefault="008F114D" w:rsidP="006608D1">
            <w:pPr>
              <w:pStyle w:val="af3"/>
            </w:pPr>
            <w:r>
              <w:t>Анкета Участника (форма 6);</w:t>
            </w:r>
          </w:p>
        </w:tc>
      </w:tr>
      <w:tr w:rsidR="008F114D" w14:paraId="08400C33" w14:textId="77777777" w:rsidTr="000D1A66">
        <w:tc>
          <w:tcPr>
            <w:tcW w:w="709" w:type="dxa"/>
          </w:tcPr>
          <w:p w14:paraId="7D91AC36" w14:textId="77777777" w:rsidR="008F114D" w:rsidRDefault="008F114D" w:rsidP="00E60384">
            <w:pPr>
              <w:pStyle w:val="af3"/>
              <w:numPr>
                <w:ilvl w:val="0"/>
                <w:numId w:val="6"/>
              </w:numPr>
              <w:ind w:left="170" w:firstLine="0"/>
              <w:jc w:val="center"/>
            </w:pPr>
            <w:bookmarkStart w:id="333" w:name="_Ref130389408"/>
          </w:p>
        </w:tc>
        <w:bookmarkEnd w:id="333"/>
        <w:tc>
          <w:tcPr>
            <w:tcW w:w="8074" w:type="dxa"/>
          </w:tcPr>
          <w:p w14:paraId="58888415" w14:textId="509F2304" w:rsidR="008F114D" w:rsidRDefault="008F114D" w:rsidP="006608D1">
            <w:pPr>
              <w:pStyle w:val="af3"/>
            </w:pPr>
            <w:r w:rsidRPr="008F114D">
              <w:t>Справка об опыте Участника (форма</w:t>
            </w:r>
            <w:r w:rsidR="00012C0D">
              <w:t> </w:t>
            </w:r>
            <w:r w:rsidR="00BB64FD">
              <w:t>7</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w:t>
            </w:r>
            <w:r w:rsidRPr="008F114D">
              <w:t xml:space="preserve"> если установлено соответствующ</w:t>
            </w:r>
            <w:r w:rsidR="00AC67D9">
              <w:t>е</w:t>
            </w:r>
            <w:r w:rsidRPr="008F114D">
              <w:t xml:space="preserve">е </w:t>
            </w:r>
            <w:r w:rsidR="00574EF3">
              <w:t xml:space="preserve">квалификационное </w:t>
            </w:r>
            <w:r w:rsidRPr="008F114D">
              <w:t>требовани</w:t>
            </w:r>
            <w:r w:rsidR="00AC67D9">
              <w:t>е</w:t>
            </w:r>
            <w:r w:rsidRPr="008F114D">
              <w:t xml:space="preserve"> к</w:t>
            </w:r>
            <w:r w:rsidR="0063700C">
              <w:t xml:space="preserve"> </w:t>
            </w:r>
            <w:r w:rsidRPr="008F114D">
              <w:t>опыту</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411558">
              <w:t>8.4</w:t>
            </w:r>
            <w:r w:rsidR="00574EF3">
              <w:fldChar w:fldCharType="end"/>
            </w:r>
            <w:r w:rsidR="00574EF3">
              <w:t xml:space="preserve"> </w:t>
            </w:r>
            <w:hyperlink w:anchor="Прил03_ТребованияУчастникам" w:history="1">
              <w:r w:rsidR="00574EF3" w:rsidRPr="00145B01">
                <w:rPr>
                  <w:rStyle w:val="aff1"/>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если </w:t>
            </w:r>
            <w:r w:rsidRPr="0063700C">
              <w:t xml:space="preserve">в </w:t>
            </w:r>
            <w:hyperlink w:anchor="Прил08_ПорядокОценки" w:history="1">
              <w:r w:rsidRPr="0063700C">
                <w:rPr>
                  <w:rStyle w:val="aff1"/>
                </w:rPr>
                <w:t>Порядк</w:t>
              </w:r>
              <w:r w:rsidR="0041041A" w:rsidRPr="0063700C">
                <w:rPr>
                  <w:rStyle w:val="aff1"/>
                </w:rPr>
                <w:t>е</w:t>
              </w:r>
              <w:r w:rsidRPr="0063700C">
                <w:rPr>
                  <w:rStyle w:val="aff1"/>
                </w:rPr>
                <w:t xml:space="preserve"> и критери</w:t>
              </w:r>
              <w:r w:rsidR="0041041A" w:rsidRPr="0063700C">
                <w:rPr>
                  <w:rStyle w:val="aff1"/>
                </w:rPr>
                <w:t>ях</w:t>
              </w:r>
              <w:r w:rsidRPr="0063700C">
                <w:rPr>
                  <w:rStyle w:val="aff1"/>
                </w:rPr>
                <w:t xml:space="preserve"> оценки и сопоставления заявок</w:t>
              </w:r>
              <w:r w:rsidR="0041041A" w:rsidRPr="0063700C">
                <w:rPr>
                  <w:rStyle w:val="aff1"/>
                </w:rPr>
                <w:t xml:space="preserve"> (Приложение № </w:t>
              </w:r>
              <w:r w:rsidR="002F3C9B" w:rsidRPr="0063700C">
                <w:rPr>
                  <w:rStyle w:val="aff1"/>
                </w:rPr>
                <w:t>8</w:t>
              </w:r>
              <w:r w:rsidR="0041041A" w:rsidRPr="0063700C">
                <w:rPr>
                  <w:rStyle w:val="aff1"/>
                </w:rPr>
                <w:t>)</w:t>
              </w:r>
            </w:hyperlink>
            <w:r w:rsidRPr="0063700C">
              <w:t xml:space="preserve"> </w:t>
            </w:r>
            <w:r w:rsidRPr="008F114D">
              <w:t>установлен соответствующий критерий оценки в</w:t>
            </w:r>
            <w:r w:rsidR="006C6E20">
              <w:t xml:space="preserve"> </w:t>
            </w:r>
            <w:r w:rsidRPr="008F114D">
              <w:t>части опыта;</w:t>
            </w:r>
          </w:p>
        </w:tc>
      </w:tr>
      <w:tr w:rsidR="008F114D" w14:paraId="251E6D62" w14:textId="77777777" w:rsidTr="000D1A66">
        <w:tc>
          <w:tcPr>
            <w:tcW w:w="709" w:type="dxa"/>
          </w:tcPr>
          <w:p w14:paraId="205E4046" w14:textId="77777777" w:rsidR="008F114D" w:rsidRDefault="008F114D" w:rsidP="00E60384">
            <w:pPr>
              <w:pStyle w:val="af3"/>
              <w:numPr>
                <w:ilvl w:val="0"/>
                <w:numId w:val="6"/>
              </w:numPr>
              <w:ind w:left="170" w:firstLine="0"/>
              <w:jc w:val="center"/>
            </w:pPr>
            <w:bookmarkStart w:id="334" w:name="_Ref130389413"/>
          </w:p>
        </w:tc>
        <w:bookmarkEnd w:id="334"/>
        <w:tc>
          <w:tcPr>
            <w:tcW w:w="8074" w:type="dxa"/>
          </w:tcPr>
          <w:p w14:paraId="5AD47F24" w14:textId="5762D38F" w:rsidR="008F114D" w:rsidRDefault="008F114D" w:rsidP="006608D1">
            <w:pPr>
              <w:pStyle w:val="af3"/>
            </w:pPr>
            <w:r w:rsidRPr="008F114D">
              <w:t>Справка о материально-технических ресурсах (форма</w:t>
            </w:r>
            <w:r w:rsidR="00012C0D">
              <w:t> </w:t>
            </w:r>
            <w:r w:rsidR="00BB64FD">
              <w:t>8</w:t>
            </w:r>
            <w:r w:rsidRPr="008F114D">
              <w:t>)</w:t>
            </w:r>
            <w:r w:rsidR="00237EE5">
              <w:t>, с</w:t>
            </w:r>
            <w:r w:rsidR="0063700C">
              <w:t> </w:t>
            </w:r>
            <w:r w:rsidR="00237EE5">
              <w:t>необходимыми приложениями к</w:t>
            </w:r>
            <w:r w:rsidR="0063700C">
              <w:t xml:space="preserve"> </w:t>
            </w:r>
            <w:r w:rsidR="00237EE5">
              <w:t>ней</w:t>
            </w:r>
            <w:r w:rsidRPr="008F114D">
              <w:t xml:space="preserve"> – предоставляется</w:t>
            </w:r>
            <w:r w:rsidR="00FC0030">
              <w:t xml:space="preserve">, </w:t>
            </w:r>
            <w:r w:rsidR="0041041A" w:rsidRPr="008F114D">
              <w:t xml:space="preserve">если </w:t>
            </w:r>
            <w:r w:rsidRPr="008F114D">
              <w:t>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6C6E20">
              <w:t> </w:t>
            </w:r>
            <w:r w:rsidRPr="008F114D">
              <w:t>наличию (привлечени</w:t>
            </w:r>
            <w:r w:rsidR="00237EE5">
              <w:t>ю</w:t>
            </w:r>
            <w:r w:rsidRPr="008F114D">
              <w:t>) материально-технических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411558">
              <w:t>8.4</w:t>
            </w:r>
            <w:r w:rsidR="00574EF3">
              <w:fldChar w:fldCharType="end"/>
            </w:r>
            <w:r w:rsidR="00574EF3">
              <w:t xml:space="preserve"> </w:t>
            </w:r>
            <w:hyperlink w:anchor="Прил03_ТребованияУчастникам" w:history="1">
              <w:r w:rsidR="00574EF3" w:rsidRPr="00145B01">
                <w:rPr>
                  <w:rStyle w:val="aff1"/>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 xml:space="preserve">в </w:t>
            </w:r>
            <w:hyperlink w:anchor="Прил08_ПорядокОценки" w:history="1">
              <w:r w:rsidR="0063700C" w:rsidRPr="0063700C">
                <w:rPr>
                  <w:rStyle w:val="aff1"/>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xml:space="preserve"> </w:t>
            </w:r>
            <w:r w:rsidRPr="008F114D">
              <w:t>части наличия (привлечения) материально-технических ресурсов;</w:t>
            </w:r>
          </w:p>
        </w:tc>
      </w:tr>
      <w:tr w:rsidR="008F114D" w14:paraId="07ED1659" w14:textId="77777777" w:rsidTr="000D1A66">
        <w:tc>
          <w:tcPr>
            <w:tcW w:w="709" w:type="dxa"/>
          </w:tcPr>
          <w:p w14:paraId="59E7197E" w14:textId="77777777" w:rsidR="008F114D" w:rsidRDefault="008F114D" w:rsidP="00E60384">
            <w:pPr>
              <w:pStyle w:val="af3"/>
              <w:numPr>
                <w:ilvl w:val="0"/>
                <w:numId w:val="6"/>
              </w:numPr>
              <w:ind w:left="170" w:firstLine="0"/>
              <w:jc w:val="center"/>
            </w:pPr>
            <w:bookmarkStart w:id="335" w:name="_Ref130389419"/>
          </w:p>
        </w:tc>
        <w:bookmarkEnd w:id="335"/>
        <w:tc>
          <w:tcPr>
            <w:tcW w:w="8074" w:type="dxa"/>
          </w:tcPr>
          <w:p w14:paraId="11C9DB41" w14:textId="0FFFC519" w:rsidR="008F114D" w:rsidRDefault="008F114D" w:rsidP="006608D1">
            <w:pPr>
              <w:pStyle w:val="af3"/>
            </w:pPr>
            <w:r w:rsidRPr="008F114D">
              <w:t>Справка о кадровых ресурсах (форма</w:t>
            </w:r>
            <w:r w:rsidR="00012C0D">
              <w:t> </w:t>
            </w:r>
            <w:r w:rsidR="00BB64FD">
              <w:t>9</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 xml:space="preserve">, </w:t>
            </w:r>
            <w:r w:rsidR="00237EE5">
              <w:t>если</w:t>
            </w:r>
            <w:r w:rsidRPr="008F114D">
              <w:t xml:space="preserve"> 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5F5CDB">
              <w:t xml:space="preserve"> </w:t>
            </w:r>
            <w:r w:rsidRPr="008F114D">
              <w:t>наличию (привлечения) кадровых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411558">
              <w:t>8.4</w:t>
            </w:r>
            <w:r w:rsidR="00574EF3">
              <w:fldChar w:fldCharType="end"/>
            </w:r>
            <w:r w:rsidR="00574EF3">
              <w:t xml:space="preserve"> </w:t>
            </w:r>
            <w:hyperlink w:anchor="Прил03_ТребованияУчастникам" w:history="1">
              <w:r w:rsidR="00574EF3" w:rsidRPr="00145B01">
                <w:rPr>
                  <w:rStyle w:val="aff1"/>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в</w:t>
            </w:r>
            <w:r w:rsidR="006C6E20">
              <w:t xml:space="preserve"> </w:t>
            </w:r>
            <w:hyperlink w:anchor="Прил08_ПорядокОценки" w:history="1">
              <w:r w:rsidR="0063700C" w:rsidRPr="0063700C">
                <w:rPr>
                  <w:rStyle w:val="aff1"/>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w:t>
            </w:r>
            <w:r w:rsidRPr="008F114D">
              <w:t>части наличия (привлечения) кадровых ресурсов;</w:t>
            </w:r>
          </w:p>
        </w:tc>
      </w:tr>
      <w:tr w:rsidR="008F114D" w14:paraId="67A58289" w14:textId="77777777" w:rsidTr="000D1A66">
        <w:tc>
          <w:tcPr>
            <w:tcW w:w="709" w:type="dxa"/>
          </w:tcPr>
          <w:p w14:paraId="4B567166" w14:textId="77777777" w:rsidR="008F114D" w:rsidRDefault="008F114D" w:rsidP="00E60384">
            <w:pPr>
              <w:pStyle w:val="af3"/>
              <w:numPr>
                <w:ilvl w:val="0"/>
                <w:numId w:val="6"/>
              </w:numPr>
              <w:ind w:left="170" w:firstLine="0"/>
              <w:jc w:val="center"/>
            </w:pPr>
          </w:p>
        </w:tc>
        <w:tc>
          <w:tcPr>
            <w:tcW w:w="8074" w:type="dxa"/>
          </w:tcPr>
          <w:p w14:paraId="4E49288D" w14:textId="53032B78" w:rsidR="008F114D" w:rsidRDefault="00827208" w:rsidP="006608D1">
            <w:pPr>
              <w:pStyle w:val="af3"/>
            </w:pPr>
            <w:r w:rsidRPr="00827208">
              <w:t xml:space="preserve">Справка об </w:t>
            </w:r>
            <w:proofErr w:type="spellStart"/>
            <w:r w:rsidRPr="00827208">
              <w:t>аффилированности</w:t>
            </w:r>
            <w:proofErr w:type="spellEnd"/>
            <w:r w:rsidRPr="00827208">
              <w:t xml:space="preserve"> Участника с изготовителем (производителем) предлагаемого товара</w:t>
            </w:r>
            <w:r w:rsidR="008F114D" w:rsidRPr="008F114D">
              <w:t xml:space="preserve"> (форма</w:t>
            </w:r>
            <w:r w:rsidR="00012C0D">
              <w:t> </w:t>
            </w:r>
            <w:r w:rsidR="008F114D" w:rsidRPr="008F114D">
              <w:t>1</w:t>
            </w:r>
            <w:r w:rsidR="00BB64FD">
              <w:t>0</w:t>
            </w:r>
            <w:r w:rsidR="008F114D" w:rsidRPr="008F114D">
              <w:t>) – предоставляется</w:t>
            </w:r>
            <w:r w:rsidR="00FC0030">
              <w:t xml:space="preserve">, </w:t>
            </w:r>
            <w:r w:rsidR="008F114D" w:rsidRPr="008F114D">
              <w:t xml:space="preserve">если Участник имеет признаки </w:t>
            </w:r>
            <w:proofErr w:type="spellStart"/>
            <w:r w:rsidR="008F114D" w:rsidRPr="008F114D">
              <w:t>аффилированности</w:t>
            </w:r>
            <w:proofErr w:type="spellEnd"/>
            <w:r w:rsidR="008F114D" w:rsidRPr="008F114D">
              <w:t xml:space="preserve"> согласно критериям, установленным в инструкции к указанной справке (дополнительно предоставляются документы, подтверждающие </w:t>
            </w:r>
            <w:proofErr w:type="spellStart"/>
            <w:r w:rsidR="008F114D" w:rsidRPr="008F114D">
              <w:t>аффилированность</w:t>
            </w:r>
            <w:proofErr w:type="spellEnd"/>
            <w:r w:rsidR="008F114D" w:rsidRPr="008F114D">
              <w:t xml:space="preserve"> по</w:t>
            </w:r>
            <w:r>
              <w:t> </w:t>
            </w:r>
            <w:r w:rsidR="008F114D" w:rsidRPr="008F114D">
              <w:t>тому или иному критерию)</w:t>
            </w:r>
            <w:r w:rsidR="006C6E20">
              <w:t xml:space="preserve"> и </w:t>
            </w:r>
            <w:r w:rsidR="006C6E20" w:rsidRPr="008F114D">
              <w:t xml:space="preserve">если </w:t>
            </w:r>
            <w:r w:rsidR="006C6E20" w:rsidRPr="0063700C">
              <w:t>в</w:t>
            </w:r>
            <w:r w:rsidR="006C6E20">
              <w:t xml:space="preserve"> </w:t>
            </w:r>
            <w:hyperlink w:anchor="Прил08_ПорядокОценки" w:history="1">
              <w:r w:rsidR="006C6E20" w:rsidRPr="0063700C">
                <w:rPr>
                  <w:rStyle w:val="aff1"/>
                </w:rPr>
                <w:t>Порядке и критериях оценки и сопоставления заявок (Приложение № 8)</w:t>
              </w:r>
            </w:hyperlink>
            <w:r w:rsidR="006C6E20" w:rsidRPr="0063700C">
              <w:t xml:space="preserve"> </w:t>
            </w:r>
            <w:r w:rsidR="006C6E20" w:rsidRPr="008F114D">
              <w:t>установлен соответствующий критерий оценки в</w:t>
            </w:r>
            <w:r w:rsidR="004D789E">
              <w:t xml:space="preserve"> </w:t>
            </w:r>
            <w:r w:rsidR="006C6E20" w:rsidRPr="008F114D">
              <w:t xml:space="preserve">части </w:t>
            </w:r>
            <w:r w:rsidR="006C6E20">
              <w:t xml:space="preserve">наличия </w:t>
            </w:r>
            <w:proofErr w:type="spellStart"/>
            <w:r w:rsidR="006C6E20">
              <w:t>аффилированности</w:t>
            </w:r>
            <w:proofErr w:type="spellEnd"/>
            <w:r w:rsidR="008F114D" w:rsidRPr="008F114D">
              <w:t>;</w:t>
            </w:r>
          </w:p>
        </w:tc>
      </w:tr>
      <w:tr w:rsidR="00C4447C" w14:paraId="0DDE7A99" w14:textId="77777777" w:rsidTr="000D1A66">
        <w:tc>
          <w:tcPr>
            <w:tcW w:w="709" w:type="dxa"/>
          </w:tcPr>
          <w:p w14:paraId="7DBEEAAF" w14:textId="77777777" w:rsidR="00C4447C" w:rsidRDefault="00C4447C" w:rsidP="00E60384">
            <w:pPr>
              <w:pStyle w:val="af3"/>
              <w:numPr>
                <w:ilvl w:val="0"/>
                <w:numId w:val="6"/>
              </w:numPr>
              <w:ind w:left="170" w:firstLine="0"/>
              <w:jc w:val="center"/>
            </w:pPr>
          </w:p>
        </w:tc>
        <w:tc>
          <w:tcPr>
            <w:tcW w:w="8074" w:type="dxa"/>
          </w:tcPr>
          <w:p w14:paraId="203E375C" w14:textId="3F1C8433" w:rsidR="00C4447C" w:rsidRPr="002337DC" w:rsidRDefault="00C4447C" w:rsidP="00237EE5">
            <w:pPr>
              <w:spacing w:before="120" w:after="0"/>
              <w:jc w:val="both"/>
            </w:pPr>
            <w:r w:rsidRPr="002337DC">
              <w:t>Документы, подтверждающие соответствие Участника обязательным требованиям Документации о закупке</w:t>
            </w:r>
            <w:r w:rsidR="00237EE5">
              <w:t xml:space="preserve"> (</w:t>
            </w:r>
            <w:r w:rsidR="00237EE5" w:rsidRPr="002337DC">
              <w:t>подраздел </w:t>
            </w:r>
            <w:r w:rsidR="00237EE5" w:rsidRPr="002337DC">
              <w:fldChar w:fldCharType="begin"/>
            </w:r>
            <w:r w:rsidR="00237EE5" w:rsidRPr="002337DC">
              <w:instrText xml:space="preserve"> REF _Ref125361435 \w \h </w:instrText>
            </w:r>
            <w:r w:rsidR="000D1A66">
              <w:instrText xml:space="preserve"> \* MERGEFORMAT </w:instrText>
            </w:r>
            <w:r w:rsidR="00237EE5" w:rsidRPr="002337DC">
              <w:fldChar w:fldCharType="separate"/>
            </w:r>
            <w:r w:rsidR="00411558">
              <w:t>8.2</w:t>
            </w:r>
            <w:r w:rsidR="00237EE5" w:rsidRPr="002337DC">
              <w:fldChar w:fldCharType="end"/>
            </w:r>
            <w:r w:rsidR="00237EE5">
              <w:t xml:space="preserve"> </w:t>
            </w:r>
            <w:hyperlink w:anchor="Прил03_ТребованияУчастникам" w:history="1">
              <w:r w:rsidR="00237EE5" w:rsidRPr="00145B01">
                <w:rPr>
                  <w:rStyle w:val="aff1"/>
                </w:rPr>
                <w:t>Приложения № 3</w:t>
              </w:r>
            </w:hyperlink>
            <w:r w:rsidR="00237EE5">
              <w:t>)</w:t>
            </w:r>
            <w:r w:rsidR="00472CAE">
              <w:t>, а также необходимые документы для прохождения (при необходимости) процедуры аккредитации</w:t>
            </w:r>
            <w:r w:rsidRPr="002337DC">
              <w:t xml:space="preserve"> </w:t>
            </w:r>
            <w:r w:rsidR="00237EE5">
              <w:t>– требования к</w:t>
            </w:r>
            <w:r w:rsidR="00472CAE">
              <w:t> </w:t>
            </w:r>
            <w:r w:rsidR="00237EE5">
              <w:t>подтверждающим документам приведены в указанном подразделе</w:t>
            </w:r>
            <w:r w:rsidRPr="002337DC">
              <w:t>;</w:t>
            </w:r>
          </w:p>
        </w:tc>
      </w:tr>
      <w:tr w:rsidR="00C4447C" w14:paraId="0B4A9EB4" w14:textId="77777777" w:rsidTr="000D1A66">
        <w:tc>
          <w:tcPr>
            <w:tcW w:w="709" w:type="dxa"/>
          </w:tcPr>
          <w:p w14:paraId="0D0D5EC7" w14:textId="77777777" w:rsidR="00C4447C" w:rsidRDefault="00C4447C" w:rsidP="00E60384">
            <w:pPr>
              <w:pStyle w:val="af3"/>
              <w:numPr>
                <w:ilvl w:val="0"/>
                <w:numId w:val="6"/>
              </w:numPr>
              <w:ind w:left="170" w:firstLine="0"/>
              <w:jc w:val="center"/>
            </w:pPr>
          </w:p>
        </w:tc>
        <w:tc>
          <w:tcPr>
            <w:tcW w:w="8074" w:type="dxa"/>
          </w:tcPr>
          <w:p w14:paraId="54F9B968" w14:textId="14A2201B" w:rsidR="00C4447C" w:rsidRPr="002337DC" w:rsidRDefault="00C4447C" w:rsidP="006608D1">
            <w:pPr>
              <w:pStyle w:val="af3"/>
            </w:pPr>
            <w:r w:rsidRPr="002337DC">
              <w:t>Документы, подтверждающие соответствие Участника специальным требованиям</w:t>
            </w:r>
            <w:r w:rsidR="006C6E20">
              <w:t xml:space="preserve"> – предоставляются</w:t>
            </w:r>
            <w:r w:rsidR="00D32BED">
              <w:t>,</w:t>
            </w:r>
            <w:r w:rsidR="006C6E20">
              <w:t xml:space="preserve"> если соответствующие требования установлены в</w:t>
            </w:r>
            <w:r w:rsidRPr="002337DC">
              <w:t xml:space="preserve"> Документации о закупке (подраздел </w:t>
            </w:r>
            <w:r w:rsidR="00E47ECA">
              <w:fldChar w:fldCharType="begin"/>
            </w:r>
            <w:r w:rsidR="00E47ECA">
              <w:instrText xml:space="preserve"> REF _Ref125709153 \r \h </w:instrText>
            </w:r>
            <w:r w:rsidR="000D1A66">
              <w:instrText xml:space="preserve"> \* MERGEFORMAT </w:instrText>
            </w:r>
            <w:r w:rsidR="00E47ECA">
              <w:fldChar w:fldCharType="separate"/>
            </w:r>
            <w:r w:rsidR="00411558">
              <w:t>8.3</w:t>
            </w:r>
            <w:r w:rsidR="00E47ECA">
              <w:fldChar w:fldCharType="end"/>
            </w:r>
            <w:r w:rsidR="00145B01">
              <w:t xml:space="preserve"> </w:t>
            </w:r>
            <w:hyperlink w:anchor="Прил03_ТребованияУчастникам" w:history="1">
              <w:r w:rsidR="00145B01" w:rsidRPr="00145B01">
                <w:rPr>
                  <w:rStyle w:val="aff1"/>
                </w:rPr>
                <w:t>Приложения № 3</w:t>
              </w:r>
            </w:hyperlink>
            <w:r w:rsidR="00145B01" w:rsidRPr="002337DC">
              <w:t>)</w:t>
            </w:r>
            <w:r w:rsidRPr="002337DC">
              <w:t>;</w:t>
            </w:r>
          </w:p>
        </w:tc>
      </w:tr>
      <w:tr w:rsidR="00B44957" w14:paraId="5F419810" w14:textId="77777777" w:rsidTr="000D1A66">
        <w:tc>
          <w:tcPr>
            <w:tcW w:w="709" w:type="dxa"/>
          </w:tcPr>
          <w:p w14:paraId="77735212" w14:textId="77777777" w:rsidR="00B44957" w:rsidRDefault="00B44957" w:rsidP="00E60384">
            <w:pPr>
              <w:pStyle w:val="af3"/>
              <w:numPr>
                <w:ilvl w:val="0"/>
                <w:numId w:val="6"/>
              </w:numPr>
              <w:ind w:left="170" w:firstLine="0"/>
              <w:jc w:val="center"/>
            </w:pPr>
          </w:p>
        </w:tc>
        <w:tc>
          <w:tcPr>
            <w:tcW w:w="8074" w:type="dxa"/>
          </w:tcPr>
          <w:p w14:paraId="74B3C0E0" w14:textId="65C8AC35" w:rsidR="00145B01" w:rsidRDefault="00C4447C" w:rsidP="006608D1">
            <w:pPr>
              <w:pStyle w:val="af3"/>
            </w:pPr>
            <w:r w:rsidRPr="002337DC">
              <w:t>Документы, подтверждающие соответствие Коллективного участника требованиям Документации о закупке (подраздел </w:t>
            </w:r>
            <w:r w:rsidR="00E47ECA">
              <w:fldChar w:fldCharType="begin"/>
            </w:r>
            <w:r w:rsidR="00E47ECA">
              <w:instrText xml:space="preserve"> REF _Ref125709228 \r \h </w:instrText>
            </w:r>
            <w:r w:rsidR="000D1A66">
              <w:instrText xml:space="preserve"> \* MERGEFORMAT </w:instrText>
            </w:r>
            <w:r w:rsidR="00E47ECA">
              <w:fldChar w:fldCharType="separate"/>
            </w:r>
            <w:r w:rsidR="00411558">
              <w:t>8.5</w:t>
            </w:r>
            <w:r w:rsidR="00E47ECA">
              <w:fldChar w:fldCharType="end"/>
            </w:r>
            <w:r w:rsidR="00145B01">
              <w:t xml:space="preserve"> </w:t>
            </w:r>
            <w:hyperlink w:anchor="Прил03_ТребованияУчастникам" w:history="1">
              <w:r w:rsidR="00145B01" w:rsidRPr="00145B01">
                <w:rPr>
                  <w:rStyle w:val="aff1"/>
                </w:rPr>
                <w:t>Приложения № 3</w:t>
              </w:r>
            </w:hyperlink>
            <w:r w:rsidR="00145B01" w:rsidRPr="002337DC">
              <w:t>)</w:t>
            </w:r>
            <w:r w:rsidR="00F979F9" w:rsidRPr="00A04704">
              <w:t xml:space="preserve"> </w:t>
            </w:r>
            <w:r w:rsidR="003566E3">
              <w:t xml:space="preserve">– </w:t>
            </w:r>
            <w:r w:rsidR="003566E3" w:rsidRPr="008F114D">
              <w:t>предоставля</w:t>
            </w:r>
            <w:r w:rsidR="005B4260">
              <w:t>ю</w:t>
            </w:r>
            <w:r w:rsidR="003566E3" w:rsidRPr="008F114D">
              <w:t>тся</w:t>
            </w:r>
            <w:r w:rsidR="005B4260">
              <w:t xml:space="preserve">, </w:t>
            </w:r>
            <w:r w:rsidR="003566E3">
              <w:t>если Участник подает заявку от лица Коллективного участника (подраздел </w:t>
            </w:r>
            <w:r w:rsidR="003566E3">
              <w:fldChar w:fldCharType="begin"/>
            </w:r>
            <w:r w:rsidR="003566E3">
              <w:instrText xml:space="preserve"> REF _Ref130305355 \r \h </w:instrText>
            </w:r>
            <w:r w:rsidR="000D1A66">
              <w:instrText xml:space="preserve"> \* MERGEFORMAT </w:instrText>
            </w:r>
            <w:r w:rsidR="003566E3">
              <w:fldChar w:fldCharType="separate"/>
            </w:r>
            <w:r w:rsidR="00411558">
              <w:t>3.2</w:t>
            </w:r>
            <w:r w:rsidR="003566E3">
              <w:fldChar w:fldCharType="end"/>
            </w:r>
            <w:r w:rsidR="003566E3">
              <w:t>)</w:t>
            </w:r>
            <w:r w:rsidR="00145B01">
              <w:t>, а именно:</w:t>
            </w:r>
          </w:p>
          <w:p w14:paraId="2E16368A" w14:textId="5464BF4D" w:rsidR="00B44957" w:rsidRDefault="00145B01" w:rsidP="00E60384">
            <w:pPr>
              <w:pStyle w:val="af3"/>
              <w:numPr>
                <w:ilvl w:val="0"/>
                <w:numId w:val="9"/>
              </w:numPr>
              <w:ind w:left="284" w:hanging="284"/>
            </w:pPr>
            <w:r w:rsidRPr="008F114D">
              <w:t>План распределения объемов поставки продукции (форма</w:t>
            </w:r>
            <w:r>
              <w:t> </w:t>
            </w:r>
            <w:r w:rsidRPr="008F114D">
              <w:t>1</w:t>
            </w:r>
            <w:r w:rsidR="00BB64FD">
              <w:t>1</w:t>
            </w:r>
            <w:r w:rsidRPr="008F114D">
              <w:t>)</w:t>
            </w:r>
            <w:r w:rsidR="00C4447C" w:rsidRPr="00A04704">
              <w:t>;</w:t>
            </w:r>
          </w:p>
          <w:p w14:paraId="4069BDEF" w14:textId="72501B94" w:rsidR="00145B01" w:rsidRDefault="00926E8C" w:rsidP="00E60384">
            <w:pPr>
              <w:pStyle w:val="af3"/>
              <w:numPr>
                <w:ilvl w:val="0"/>
                <w:numId w:val="9"/>
              </w:numPr>
              <w:ind w:left="284" w:hanging="284"/>
            </w:pPr>
            <w:r>
              <w:t xml:space="preserve">Копия </w:t>
            </w:r>
            <w:r w:rsidRPr="00917933">
              <w:t xml:space="preserve">Соглашения между членами </w:t>
            </w:r>
            <w:r w:rsidRPr="002337DC">
              <w:t>Коллективного участника</w:t>
            </w:r>
            <w:r>
              <w:t>, подготовленно</w:t>
            </w:r>
            <w:r w:rsidR="00054FC7">
              <w:t>го</w:t>
            </w:r>
            <w:r>
              <w:t xml:space="preserve"> в соответствии с требованиями пункта </w:t>
            </w:r>
            <w:r>
              <w:fldChar w:fldCharType="begin"/>
            </w:r>
            <w:r>
              <w:instrText xml:space="preserve"> REF _Ref125366972 \r \h </w:instrText>
            </w:r>
            <w:r w:rsidR="000D1A66">
              <w:instrText xml:space="preserve"> \* MERGEFORMAT </w:instrText>
            </w:r>
            <w:r>
              <w:fldChar w:fldCharType="separate"/>
            </w:r>
            <w:r w:rsidR="00411558">
              <w:t>3.2.3</w:t>
            </w:r>
            <w:r>
              <w:fldChar w:fldCharType="end"/>
            </w:r>
            <w:r>
              <w:t xml:space="preserve"> Документации о закупке;</w:t>
            </w:r>
          </w:p>
          <w:p w14:paraId="1E207BFF" w14:textId="395069B5" w:rsidR="00926E8C" w:rsidRPr="002337DC" w:rsidRDefault="00926E8C" w:rsidP="00E60384">
            <w:pPr>
              <w:pStyle w:val="af3"/>
              <w:numPr>
                <w:ilvl w:val="0"/>
                <w:numId w:val="9"/>
              </w:numPr>
              <w:ind w:left="284" w:hanging="284"/>
            </w:pPr>
            <w:r>
              <w:t xml:space="preserve">прочие документы, определенные в </w:t>
            </w:r>
            <w:r w:rsidRPr="002337DC">
              <w:t>подраздел</w:t>
            </w:r>
            <w:r>
              <w:t>е</w:t>
            </w:r>
            <w:r w:rsidRPr="002337DC">
              <w:t> </w:t>
            </w:r>
            <w:r>
              <w:fldChar w:fldCharType="begin"/>
            </w:r>
            <w:r>
              <w:instrText xml:space="preserve"> REF _Ref125709228 \r \h </w:instrText>
            </w:r>
            <w:r w:rsidR="000D1A66">
              <w:instrText xml:space="preserve"> \* MERGEFORMAT </w:instrText>
            </w:r>
            <w:r>
              <w:fldChar w:fldCharType="separate"/>
            </w:r>
            <w:r w:rsidR="00411558">
              <w:t>8.5</w:t>
            </w:r>
            <w:r>
              <w:fldChar w:fldCharType="end"/>
            </w:r>
            <w:r>
              <w:t xml:space="preserve"> </w:t>
            </w:r>
            <w:hyperlink w:anchor="Прил03_ТребованияУчастникам" w:history="1">
              <w:r w:rsidRPr="00145B01">
                <w:rPr>
                  <w:rStyle w:val="aff1"/>
                </w:rPr>
                <w:t>Приложения № 3</w:t>
              </w:r>
            </w:hyperlink>
            <w:r>
              <w:rPr>
                <w:rStyle w:val="aff1"/>
              </w:rPr>
              <w:t>;</w:t>
            </w:r>
          </w:p>
        </w:tc>
      </w:tr>
      <w:tr w:rsidR="00B44957" w14:paraId="52CE7E67" w14:textId="77777777" w:rsidTr="000D1A66">
        <w:tc>
          <w:tcPr>
            <w:tcW w:w="709" w:type="dxa"/>
          </w:tcPr>
          <w:p w14:paraId="72738104" w14:textId="77777777" w:rsidR="00B44957" w:rsidRDefault="00B44957" w:rsidP="00E60384">
            <w:pPr>
              <w:pStyle w:val="af3"/>
              <w:numPr>
                <w:ilvl w:val="0"/>
                <w:numId w:val="6"/>
              </w:numPr>
              <w:ind w:left="170" w:firstLine="0"/>
              <w:jc w:val="center"/>
            </w:pPr>
          </w:p>
        </w:tc>
        <w:tc>
          <w:tcPr>
            <w:tcW w:w="8074" w:type="dxa"/>
          </w:tcPr>
          <w:p w14:paraId="65E90F16" w14:textId="1B4053E8" w:rsidR="00B44957" w:rsidRDefault="00C4447C" w:rsidP="006608D1">
            <w:pPr>
              <w:pStyle w:val="af3"/>
            </w:pPr>
            <w:r w:rsidRPr="002337DC">
              <w:t>Документы, подтверждающие соответствие Генерального подрядчика требованиям Документации о закупке (подраздел </w:t>
            </w:r>
            <w:r w:rsidR="00E47ECA">
              <w:fldChar w:fldCharType="begin"/>
            </w:r>
            <w:r w:rsidR="00E47ECA">
              <w:instrText xml:space="preserve"> REF _Ref125709777 \r \h </w:instrText>
            </w:r>
            <w:r w:rsidR="000D1A66">
              <w:instrText xml:space="preserve"> \* MERGEFORMAT </w:instrText>
            </w:r>
            <w:r w:rsidR="00E47ECA">
              <w:fldChar w:fldCharType="separate"/>
            </w:r>
            <w:r w:rsidR="00411558">
              <w:t>8.6</w:t>
            </w:r>
            <w:r w:rsidR="00E47ECA">
              <w:fldChar w:fldCharType="end"/>
            </w:r>
            <w:r w:rsidR="00145B01">
              <w:t xml:space="preserve"> </w:t>
            </w:r>
            <w:hyperlink w:anchor="Прил03_ТребованияУчастникам" w:history="1">
              <w:r w:rsidR="00145B01" w:rsidRPr="00145B01">
                <w:rPr>
                  <w:rStyle w:val="aff1"/>
                </w:rPr>
                <w:t>Приложения № 3</w:t>
              </w:r>
            </w:hyperlink>
            <w:r w:rsidR="00145B01" w:rsidRPr="002337DC">
              <w:t>)</w:t>
            </w:r>
            <w:r w:rsidR="003566E3">
              <w:t xml:space="preserve"> – </w:t>
            </w:r>
            <w:r w:rsidR="003566E3" w:rsidRPr="008F114D">
              <w:t>предоставля</w:t>
            </w:r>
            <w:r w:rsidR="00346A48">
              <w:t>ю</w:t>
            </w:r>
            <w:r w:rsidR="003566E3" w:rsidRPr="008F114D">
              <w:t>тся</w:t>
            </w:r>
            <w:r w:rsidR="00346A48">
              <w:t xml:space="preserve">, </w:t>
            </w:r>
            <w:r w:rsidR="003566E3">
              <w:t>если условиями проводимой закупки (подраздел </w:t>
            </w:r>
            <w:r w:rsidR="003566E3">
              <w:fldChar w:fldCharType="begin"/>
            </w:r>
            <w:r w:rsidR="003566E3">
              <w:instrText xml:space="preserve"> REF _Ref125359973 \r \h </w:instrText>
            </w:r>
            <w:r w:rsidR="000D1A66">
              <w:instrText xml:space="preserve"> \* MERGEFORMAT </w:instrText>
            </w:r>
            <w:r w:rsidR="003566E3">
              <w:fldChar w:fldCharType="separate"/>
            </w:r>
            <w:r w:rsidR="00411558">
              <w:t>1.2</w:t>
            </w:r>
            <w:r w:rsidR="003566E3">
              <w:fldChar w:fldCharType="end"/>
            </w:r>
            <w:r w:rsidR="003566E3">
              <w:t xml:space="preserve">) </w:t>
            </w:r>
            <w:r w:rsidR="00446C30" w:rsidRPr="00446C30">
              <w:t>рассмотрение, оценка и сопоставление заявок Участников осуществляется с учетом привлекаемых субподрядчиков</w:t>
            </w:r>
            <w:r w:rsidR="003566E3">
              <w:t>, и Участник подает заявку от лица</w:t>
            </w:r>
            <w:r w:rsidR="00446C30">
              <w:t xml:space="preserve"> Генерального подрядчика (подраздел </w:t>
            </w:r>
            <w:r w:rsidR="00446C30">
              <w:fldChar w:fldCharType="begin"/>
            </w:r>
            <w:r w:rsidR="00446C30">
              <w:instrText xml:space="preserve"> REF _Ref125361702 \r \h  \* MERGEFORMAT </w:instrText>
            </w:r>
            <w:r w:rsidR="00446C30">
              <w:fldChar w:fldCharType="separate"/>
            </w:r>
            <w:r w:rsidR="00411558">
              <w:t>3.3</w:t>
            </w:r>
            <w:r w:rsidR="00446C30">
              <w:fldChar w:fldCharType="end"/>
            </w:r>
            <w:r w:rsidR="00446C30">
              <w:t>)</w:t>
            </w:r>
            <w:r w:rsidR="00145B01">
              <w:t>, а</w:t>
            </w:r>
            <w:r w:rsidR="00446C30">
              <w:t xml:space="preserve"> </w:t>
            </w:r>
            <w:r w:rsidR="00145B01">
              <w:t>именно:</w:t>
            </w:r>
          </w:p>
          <w:p w14:paraId="0DB44F26" w14:textId="359AB976" w:rsidR="00145B01" w:rsidRDefault="00145B01" w:rsidP="00E60384">
            <w:pPr>
              <w:pStyle w:val="af3"/>
              <w:numPr>
                <w:ilvl w:val="0"/>
                <w:numId w:val="9"/>
              </w:numPr>
              <w:ind w:left="284" w:hanging="284"/>
            </w:pPr>
            <w:r w:rsidRPr="008F114D">
              <w:t>План распределения объемов поставки продукции (форма</w:t>
            </w:r>
            <w:r>
              <w:t> </w:t>
            </w:r>
            <w:r w:rsidRPr="008F114D">
              <w:t>1</w:t>
            </w:r>
            <w:r w:rsidR="00BB64FD">
              <w:t>1</w:t>
            </w:r>
            <w:r w:rsidRPr="008F114D">
              <w:t>)</w:t>
            </w:r>
            <w:r>
              <w:t>;</w:t>
            </w:r>
          </w:p>
          <w:p w14:paraId="5429632C" w14:textId="57DA1EA3" w:rsidR="00145B01" w:rsidRPr="002337DC" w:rsidRDefault="00926E8C" w:rsidP="00E60384">
            <w:pPr>
              <w:pStyle w:val="af3"/>
              <w:numPr>
                <w:ilvl w:val="0"/>
                <w:numId w:val="9"/>
              </w:numPr>
              <w:ind w:left="284" w:hanging="284"/>
            </w:pPr>
            <w:r>
              <w:t xml:space="preserve">прочие документы, определенные в </w:t>
            </w:r>
            <w:r w:rsidRPr="002337DC">
              <w:t>подраздел</w:t>
            </w:r>
            <w:r w:rsidR="00100DB0">
              <w:t>е</w:t>
            </w:r>
            <w:r w:rsidRPr="002337DC">
              <w:t> </w:t>
            </w:r>
            <w:r>
              <w:fldChar w:fldCharType="begin"/>
            </w:r>
            <w:r>
              <w:instrText xml:space="preserve"> REF _Ref125709777 \r \h </w:instrText>
            </w:r>
            <w:r w:rsidR="000D1A66">
              <w:instrText xml:space="preserve"> \* MERGEFORMAT </w:instrText>
            </w:r>
            <w:r>
              <w:fldChar w:fldCharType="separate"/>
            </w:r>
            <w:r w:rsidR="00411558">
              <w:t>8.6</w:t>
            </w:r>
            <w:r>
              <w:fldChar w:fldCharType="end"/>
            </w:r>
            <w:r>
              <w:t xml:space="preserve"> </w:t>
            </w:r>
            <w:hyperlink w:anchor="Прил03_ТребованияУчастникам" w:history="1">
              <w:r w:rsidRPr="00145B01">
                <w:rPr>
                  <w:rStyle w:val="aff1"/>
                </w:rPr>
                <w:t>Приложения № 3</w:t>
              </w:r>
            </w:hyperlink>
            <w:r w:rsidR="00B04304" w:rsidRPr="00B04304">
              <w:rPr>
                <w:rStyle w:val="aff1"/>
              </w:rPr>
              <w:t>;</w:t>
            </w:r>
          </w:p>
        </w:tc>
      </w:tr>
      <w:tr w:rsidR="00B44957" w14:paraId="1CBBD4B3" w14:textId="77777777" w:rsidTr="000D1A66">
        <w:tc>
          <w:tcPr>
            <w:tcW w:w="709" w:type="dxa"/>
          </w:tcPr>
          <w:p w14:paraId="7D5A6D91" w14:textId="77777777" w:rsidR="00B44957" w:rsidRDefault="00B44957" w:rsidP="00E60384">
            <w:pPr>
              <w:pStyle w:val="af3"/>
              <w:numPr>
                <w:ilvl w:val="0"/>
                <w:numId w:val="6"/>
              </w:numPr>
              <w:ind w:left="170" w:firstLine="0"/>
              <w:jc w:val="center"/>
            </w:pPr>
          </w:p>
        </w:tc>
        <w:tc>
          <w:tcPr>
            <w:tcW w:w="8074" w:type="dxa"/>
          </w:tcPr>
          <w:p w14:paraId="112A3EE7" w14:textId="3139E838" w:rsidR="00B44957" w:rsidRDefault="003566E3" w:rsidP="006608D1">
            <w:pPr>
              <w:pStyle w:val="af3"/>
            </w:pPr>
            <w:r>
              <w:t>Д</w:t>
            </w:r>
            <w:r w:rsidR="00C4447C" w:rsidRPr="00C4447C">
              <w:t>окумент</w:t>
            </w:r>
            <w:r>
              <w:t>ы</w:t>
            </w:r>
            <w:r w:rsidR="00145B01">
              <w:t xml:space="preserve"> (или их копии)</w:t>
            </w:r>
            <w:r w:rsidR="00C4447C" w:rsidRPr="00C4447C">
              <w:t>, подтверждающи</w:t>
            </w:r>
            <w:r w:rsidR="00145B01">
              <w:t>е</w:t>
            </w:r>
            <w:r w:rsidR="00C4447C" w:rsidRPr="00C4447C">
              <w:t xml:space="preserve"> соответствие предлагаемой к</w:t>
            </w:r>
            <w:r w:rsidR="0063700C">
              <w:t xml:space="preserve"> </w:t>
            </w:r>
            <w:r w:rsidR="00C4447C" w:rsidRPr="00C4447C">
              <w:t xml:space="preserve">поставке продукции требованиям, установленным </w:t>
            </w:r>
            <w:r>
              <w:t>в</w:t>
            </w:r>
            <w:r w:rsidR="0063700C">
              <w:t> </w:t>
            </w:r>
            <w:hyperlink w:anchor="Прил01_ТехТребования" w:history="1">
              <w:r w:rsidRPr="003566E3">
                <w:rPr>
                  <w:rStyle w:val="aff1"/>
                </w:rPr>
                <w:t>Технических требованиях (Приложение № 1)</w:t>
              </w:r>
            </w:hyperlink>
            <w:r w:rsidR="003B0FA2">
              <w:t xml:space="preserve"> – </w:t>
            </w:r>
            <w:r w:rsidR="003B0FA2" w:rsidRPr="008F114D">
              <w:t>предоставля</w:t>
            </w:r>
            <w:r w:rsidR="003B0FA2">
              <w:t>ю</w:t>
            </w:r>
            <w:r w:rsidR="003B0FA2" w:rsidRPr="008F114D">
              <w:t>тся</w:t>
            </w:r>
            <w:r w:rsidR="00346A48">
              <w:t>,</w:t>
            </w:r>
            <w:r w:rsidR="003B0FA2" w:rsidRPr="008F114D">
              <w:t xml:space="preserve"> </w:t>
            </w:r>
            <w:r w:rsidR="003B0FA2">
              <w:t>если в</w:t>
            </w:r>
            <w:r w:rsidR="00445B64">
              <w:t xml:space="preserve"> </w:t>
            </w:r>
            <w:hyperlink w:anchor="Прил01_ТехТребования" w:history="1">
              <w:r w:rsidR="003B0FA2" w:rsidRPr="003566E3">
                <w:rPr>
                  <w:rStyle w:val="aff1"/>
                </w:rPr>
                <w:t>Технических требованиях (Приложение № 1)</w:t>
              </w:r>
            </w:hyperlink>
            <w:r w:rsidR="00445B64">
              <w:t xml:space="preserve"> было установлено соответствующ</w:t>
            </w:r>
            <w:r w:rsidR="00595834">
              <w:t>е</w:t>
            </w:r>
            <w:r w:rsidR="00445B64">
              <w:t>е требование</w:t>
            </w:r>
            <w:r w:rsidR="009905EC">
              <w:t>;</w:t>
            </w:r>
          </w:p>
        </w:tc>
      </w:tr>
      <w:tr w:rsidR="009905EC" w14:paraId="0D6A5A65" w14:textId="77777777" w:rsidTr="000D1A66">
        <w:tc>
          <w:tcPr>
            <w:tcW w:w="709" w:type="dxa"/>
          </w:tcPr>
          <w:p w14:paraId="64635B75" w14:textId="77777777" w:rsidR="009905EC" w:rsidRDefault="009905EC" w:rsidP="00E60384">
            <w:pPr>
              <w:pStyle w:val="af3"/>
              <w:numPr>
                <w:ilvl w:val="0"/>
                <w:numId w:val="6"/>
              </w:numPr>
              <w:ind w:left="170" w:firstLine="0"/>
              <w:jc w:val="center"/>
            </w:pPr>
          </w:p>
        </w:tc>
        <w:tc>
          <w:tcPr>
            <w:tcW w:w="8074" w:type="dxa"/>
          </w:tcPr>
          <w:p w14:paraId="52B88F9D" w14:textId="158E6DFC" w:rsidR="009905EC" w:rsidRDefault="009905EC" w:rsidP="006608D1">
            <w:pPr>
              <w:pStyle w:val="af3"/>
            </w:pPr>
            <w:r>
              <w:t>Э</w:t>
            </w:r>
            <w:r w:rsidRPr="009905EC">
              <w:t>лектронн</w:t>
            </w:r>
            <w:r>
              <w:t>ая</w:t>
            </w:r>
            <w:r w:rsidRPr="009905EC">
              <w:t xml:space="preserve"> копи</w:t>
            </w:r>
            <w:r>
              <w:t>я</w:t>
            </w:r>
            <w:r w:rsidRPr="009905EC">
              <w:t xml:space="preserve"> бухгалтерского баланса (ОКУД 0710001) и отчета о</w:t>
            </w:r>
            <w:r>
              <w:t> </w:t>
            </w:r>
            <w:r w:rsidRPr="009905EC">
              <w:t>финансовых результатах (ОКУД 0710002) за последний завершенный финансовый год</w:t>
            </w:r>
            <w:r>
              <w:t xml:space="preserve"> – </w:t>
            </w:r>
            <w:r w:rsidRPr="008F114D">
              <w:t>предоставляется</w:t>
            </w:r>
            <w:r>
              <w:t xml:space="preserve">, </w:t>
            </w:r>
            <w:r w:rsidRPr="008F114D">
              <w:t>если</w:t>
            </w:r>
            <w:r>
              <w:t xml:space="preserve"> </w:t>
            </w:r>
            <w:r w:rsidRPr="009905EC">
              <w:t>на основании ПП</w:t>
            </w:r>
            <w:r>
              <w:t> </w:t>
            </w:r>
            <w:r w:rsidRPr="009905EC">
              <w:t>395 в</w:t>
            </w:r>
            <w:r>
              <w:t> </w:t>
            </w:r>
            <w:r w:rsidRPr="009905EC">
              <w:t>государственном информационном ресурсе</w:t>
            </w:r>
            <w:r>
              <w:t xml:space="preserve"> </w:t>
            </w:r>
            <w:r w:rsidRPr="009905EC">
              <w:t>https://bo.nalog.ru</w:t>
            </w:r>
            <w:r>
              <w:t xml:space="preserve"> </w:t>
            </w:r>
            <w:r w:rsidRPr="009905EC">
              <w:t>не</w:t>
            </w:r>
            <w:r>
              <w:t> </w:t>
            </w:r>
            <w:r w:rsidRPr="009905EC">
              <w:t>размеща</w:t>
            </w:r>
            <w:r w:rsidR="000049B1">
              <w:t>ю</w:t>
            </w:r>
            <w:r w:rsidRPr="009905EC">
              <w:t>т</w:t>
            </w:r>
            <w:r>
              <w:t>ся</w:t>
            </w:r>
            <w:r w:rsidRPr="009905EC">
              <w:t xml:space="preserve"> сведения </w:t>
            </w:r>
            <w:r>
              <w:t>о</w:t>
            </w:r>
            <w:r w:rsidRPr="009905EC">
              <w:t xml:space="preserve"> бухгалтерской (финансовой) отчетности</w:t>
            </w:r>
            <w:r>
              <w:t xml:space="preserve"> Участника</w:t>
            </w:r>
            <w:r w:rsidRPr="009905EC">
              <w:t xml:space="preserve"> </w:t>
            </w:r>
            <w:r>
              <w:t xml:space="preserve">и </w:t>
            </w:r>
            <w:r w:rsidRPr="008F114D">
              <w:t xml:space="preserve">если </w:t>
            </w:r>
            <w:r w:rsidRPr="0063700C">
              <w:t>в</w:t>
            </w:r>
            <w:r>
              <w:t xml:space="preserve"> </w:t>
            </w:r>
            <w:hyperlink w:anchor="Прил08_ПорядокОценки" w:history="1">
              <w:r w:rsidRPr="0063700C">
                <w:rPr>
                  <w:rStyle w:val="aff1"/>
                </w:rPr>
                <w:t>Порядке и критериях оценки и сопоставления заявок (Приложение № 8)</w:t>
              </w:r>
            </w:hyperlink>
            <w:r w:rsidRPr="0063700C">
              <w:t xml:space="preserve"> </w:t>
            </w:r>
            <w:r w:rsidRPr="008F114D">
              <w:t>установлен соответствующий критерий оценки в</w:t>
            </w:r>
            <w:r>
              <w:t> </w:t>
            </w:r>
            <w:r w:rsidRPr="008F114D">
              <w:t xml:space="preserve">части </w:t>
            </w:r>
            <w:r w:rsidRPr="009905EC">
              <w:t>оценк</w:t>
            </w:r>
            <w:r w:rsidR="000049B1">
              <w:t>и</w:t>
            </w:r>
            <w:r w:rsidRPr="009905EC">
              <w:t xml:space="preserve"> финансового состояния (устойчивости) Участника</w:t>
            </w:r>
            <w:r>
              <w:t>.</w:t>
            </w:r>
          </w:p>
        </w:tc>
      </w:tr>
    </w:tbl>
    <w:p w14:paraId="4FB72B37" w14:textId="21D440AD" w:rsidR="00B30B95" w:rsidRPr="00373520" w:rsidRDefault="00346A48" w:rsidP="0079507D">
      <w:pPr>
        <w:pStyle w:val="aa"/>
        <w:rPr>
          <w:rStyle w:val="af8"/>
          <w:i w:val="0"/>
          <w:iCs w:val="0"/>
          <w:shd w:val="clear" w:color="auto" w:fill="auto"/>
        </w:rPr>
      </w:pPr>
      <w:r>
        <w:rPr>
          <w:rStyle w:val="af8"/>
          <w:i w:val="0"/>
          <w:iCs w:val="0"/>
          <w:shd w:val="clear" w:color="auto" w:fill="auto"/>
        </w:rPr>
        <w:t>Е</w:t>
      </w:r>
      <w:r w:rsidRPr="00373520">
        <w:rPr>
          <w:rStyle w:val="af8"/>
          <w:i w:val="0"/>
          <w:iCs w:val="0"/>
          <w:shd w:val="clear" w:color="auto" w:fill="auto"/>
        </w:rPr>
        <w:t xml:space="preserve">сли </w:t>
      </w:r>
      <w:r w:rsidR="00B44957" w:rsidRPr="00373520">
        <w:rPr>
          <w:rStyle w:val="af8"/>
          <w:i w:val="0"/>
          <w:iCs w:val="0"/>
          <w:shd w:val="clear" w:color="auto" w:fill="auto"/>
        </w:rPr>
        <w:t>по каким-либо причинам Участник не может предоставить какой-либо из</w:t>
      </w:r>
      <w:r w:rsidR="00BC23FE">
        <w:rPr>
          <w:rStyle w:val="af8"/>
          <w:i w:val="0"/>
          <w:iCs w:val="0"/>
          <w:shd w:val="clear" w:color="auto" w:fill="auto"/>
        </w:rPr>
        <w:t> </w:t>
      </w:r>
      <w:r w:rsidR="00B44957" w:rsidRPr="00373520">
        <w:rPr>
          <w:rStyle w:val="af8"/>
          <w:i w:val="0"/>
          <w:iCs w:val="0"/>
          <w:shd w:val="clear" w:color="auto" w:fill="auto"/>
        </w:rPr>
        <w:t>требуемых документов, он может в составе заявки приложить составленную в</w:t>
      </w:r>
      <w:r w:rsidR="00574EF3">
        <w:rPr>
          <w:rStyle w:val="af8"/>
          <w:i w:val="0"/>
          <w:iCs w:val="0"/>
          <w:shd w:val="clear" w:color="auto" w:fill="auto"/>
        </w:rPr>
        <w:t> </w:t>
      </w:r>
      <w:r w:rsidR="00B44957" w:rsidRPr="00373520">
        <w:rPr>
          <w:rStyle w:val="af8"/>
          <w:i w:val="0"/>
          <w:iCs w:val="0"/>
          <w:shd w:val="clear" w:color="auto" w:fill="auto"/>
        </w:rPr>
        <w:t>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sidR="00574EF3">
        <w:rPr>
          <w:rStyle w:val="af8"/>
          <w:i w:val="0"/>
          <w:iCs w:val="0"/>
          <w:shd w:val="clear" w:color="auto" w:fill="auto"/>
        </w:rPr>
        <w:t> </w:t>
      </w:r>
      <w:r w:rsidR="00B44957" w:rsidRPr="00373520">
        <w:rPr>
          <w:rStyle w:val="af8"/>
          <w:i w:val="0"/>
          <w:iCs w:val="0"/>
          <w:shd w:val="clear" w:color="auto" w:fill="auto"/>
        </w:rPr>
        <w:t>Участника обязанности по предоставлению требуемого документа).</w:t>
      </w:r>
    </w:p>
    <w:p w14:paraId="4A5B2BAB" w14:textId="77777777" w:rsidR="00B44957" w:rsidRDefault="00B44957" w:rsidP="00B44957">
      <w:pPr>
        <w:pStyle w:val="af3"/>
        <w:rPr>
          <w:rStyle w:val="af8"/>
          <w:i w:val="0"/>
          <w:iCs w:val="0"/>
          <w:shd w:val="clear" w:color="auto" w:fill="auto"/>
        </w:rPr>
        <w:sectPr w:rsidR="00B44957" w:rsidSect="0061664D">
          <w:pgSz w:w="11906" w:h="16838"/>
          <w:pgMar w:top="851" w:right="850" w:bottom="851" w:left="1134" w:header="567" w:footer="567" w:gutter="0"/>
          <w:cols w:space="708"/>
          <w:docGrid w:linePitch="360"/>
        </w:sectPr>
      </w:pPr>
    </w:p>
    <w:p w14:paraId="26A72B2B" w14:textId="49711FAF" w:rsidR="005A1542" w:rsidRDefault="005A1542" w:rsidP="005A1542">
      <w:pPr>
        <w:pStyle w:val="a8"/>
      </w:pPr>
      <w:bookmarkStart w:id="336" w:name="Прил07_ОтборочныеКритерии"/>
      <w:bookmarkStart w:id="337" w:name="_Ref125365264"/>
      <w:bookmarkStart w:id="338" w:name="_Toc189483765"/>
      <w:bookmarkEnd w:id="336"/>
      <w:r w:rsidRPr="005A1542">
        <w:t>Приложение №</w:t>
      </w:r>
      <w:r>
        <w:t> </w:t>
      </w:r>
      <w:r w:rsidR="00F7085D">
        <w:t>7</w:t>
      </w:r>
      <w:r w:rsidRPr="005A1542">
        <w:t xml:space="preserve"> – Отборочные критерии рассмотрения заявок</w:t>
      </w:r>
      <w:bookmarkEnd w:id="337"/>
      <w:bookmarkEnd w:id="338"/>
    </w:p>
    <w:p w14:paraId="370585AF" w14:textId="63FB1D95" w:rsidR="00DF200A" w:rsidRPr="00DF200A" w:rsidRDefault="00DF200A" w:rsidP="00DF200A">
      <w:pPr>
        <w:pStyle w:val="a9"/>
        <w:spacing w:after="120"/>
        <w:rPr>
          <w:rStyle w:val="af8"/>
          <w:i w:val="0"/>
          <w:iCs w:val="0"/>
          <w:shd w:val="clear" w:color="auto" w:fill="auto"/>
        </w:rPr>
      </w:pPr>
      <w:bookmarkStart w:id="339" w:name="_Toc189483766"/>
      <w:r>
        <w:rPr>
          <w:rStyle w:val="af8"/>
          <w:i w:val="0"/>
          <w:iCs w:val="0"/>
          <w:shd w:val="clear" w:color="auto" w:fill="auto"/>
        </w:rPr>
        <w:t>Отборочные критерии рассмотрения заявок</w:t>
      </w:r>
      <w:bookmarkEnd w:id="339"/>
    </w:p>
    <w:tbl>
      <w:tblPr>
        <w:tblStyle w:val="afe"/>
        <w:tblW w:w="0" w:type="auto"/>
        <w:tblLook w:val="04A0" w:firstRow="1" w:lastRow="0" w:firstColumn="1" w:lastColumn="0" w:noHBand="0" w:noVBand="1"/>
      </w:tblPr>
      <w:tblGrid>
        <w:gridCol w:w="1413"/>
        <w:gridCol w:w="8505"/>
        <w:gridCol w:w="3118"/>
        <w:gridCol w:w="2090"/>
      </w:tblGrid>
      <w:tr w:rsidR="00660C31" w14:paraId="373A47E7" w14:textId="77777777" w:rsidTr="00ED5343">
        <w:trPr>
          <w:cnfStyle w:val="100000000000" w:firstRow="1" w:lastRow="0" w:firstColumn="0" w:lastColumn="0" w:oddVBand="0" w:evenVBand="0" w:oddHBand="0" w:evenHBand="0" w:firstRowFirstColumn="0" w:firstRowLastColumn="0" w:lastRowFirstColumn="0" w:lastRowLastColumn="0"/>
        </w:trPr>
        <w:tc>
          <w:tcPr>
            <w:tcW w:w="1413" w:type="dxa"/>
          </w:tcPr>
          <w:p w14:paraId="5F2309AD" w14:textId="77777777" w:rsidR="00660C31" w:rsidRDefault="00660C31" w:rsidP="00660C31">
            <w:pPr>
              <w:pStyle w:val="af3"/>
              <w:jc w:val="center"/>
            </w:pPr>
            <w:r>
              <w:t>Номер</w:t>
            </w:r>
            <w:r>
              <w:br/>
              <w:t>критерия</w:t>
            </w:r>
          </w:p>
        </w:tc>
        <w:tc>
          <w:tcPr>
            <w:tcW w:w="8505" w:type="dxa"/>
          </w:tcPr>
          <w:p w14:paraId="5E371833" w14:textId="77777777" w:rsidR="00660C31" w:rsidRDefault="00660C31" w:rsidP="00660C31">
            <w:pPr>
              <w:pStyle w:val="af3"/>
              <w:jc w:val="center"/>
            </w:pPr>
            <w:r w:rsidRPr="00660C31">
              <w:t>Наименование</w:t>
            </w:r>
            <w:r>
              <w:br/>
            </w:r>
            <w:r w:rsidRPr="00660C31">
              <w:t>отборочного критерия</w:t>
            </w:r>
          </w:p>
        </w:tc>
        <w:tc>
          <w:tcPr>
            <w:tcW w:w="3118" w:type="dxa"/>
          </w:tcPr>
          <w:p w14:paraId="02A83B04" w14:textId="77777777" w:rsidR="00660C31" w:rsidRDefault="00660C31" w:rsidP="00660C31">
            <w:pPr>
              <w:pStyle w:val="af3"/>
              <w:jc w:val="center"/>
            </w:pPr>
            <w:r w:rsidRPr="00660C31">
              <w:t>Номер пункта</w:t>
            </w:r>
            <w:r>
              <w:br/>
            </w:r>
            <w:r w:rsidRPr="00660C31">
              <w:t>Документации о закупке</w:t>
            </w:r>
          </w:p>
        </w:tc>
        <w:tc>
          <w:tcPr>
            <w:tcW w:w="2090" w:type="dxa"/>
          </w:tcPr>
          <w:p w14:paraId="0AECBDCE" w14:textId="77777777" w:rsidR="00660C31" w:rsidRDefault="00660C31" w:rsidP="00660C31">
            <w:pPr>
              <w:pStyle w:val="af3"/>
              <w:jc w:val="center"/>
            </w:pPr>
            <w:r w:rsidRPr="00660C31">
              <w:t>Направления</w:t>
            </w:r>
            <w:r>
              <w:br/>
            </w:r>
            <w:r w:rsidRPr="00660C31">
              <w:t>оценки заявок</w:t>
            </w:r>
            <w:r>
              <w:t>*</w:t>
            </w:r>
          </w:p>
        </w:tc>
      </w:tr>
      <w:tr w:rsidR="005B273E" w:rsidRPr="005B273E" w14:paraId="0B097D85" w14:textId="77777777" w:rsidTr="00ED5343">
        <w:tc>
          <w:tcPr>
            <w:tcW w:w="9918" w:type="dxa"/>
            <w:gridSpan w:val="2"/>
          </w:tcPr>
          <w:p w14:paraId="51E53F00" w14:textId="0CEE5A50" w:rsidR="005B273E" w:rsidRPr="005B273E" w:rsidRDefault="00F979F9" w:rsidP="005B273E">
            <w:pPr>
              <w:pStyle w:val="af3"/>
              <w:keepNext/>
              <w:rPr>
                <w:b/>
                <w:bCs/>
              </w:rPr>
            </w:pPr>
            <w:r w:rsidRPr="00F979F9">
              <w:rPr>
                <w:b/>
                <w:bCs/>
              </w:rPr>
              <w:t>Состав</w:t>
            </w:r>
            <w:r w:rsidR="00D3480F">
              <w:rPr>
                <w:b/>
                <w:bCs/>
              </w:rPr>
              <w:t xml:space="preserve"> заявки</w:t>
            </w:r>
            <w:r w:rsidRPr="00F979F9">
              <w:rPr>
                <w:b/>
                <w:bCs/>
              </w:rPr>
              <w:t xml:space="preserve"> и правильность </w:t>
            </w:r>
            <w:r w:rsidR="002850CE">
              <w:rPr>
                <w:b/>
                <w:bCs/>
              </w:rPr>
              <w:t xml:space="preserve">ее </w:t>
            </w:r>
            <w:r w:rsidRPr="00F979F9">
              <w:rPr>
                <w:b/>
                <w:bCs/>
              </w:rPr>
              <w:t>оформления, в том числе</w:t>
            </w:r>
            <w:r w:rsidR="005B273E" w:rsidRPr="005B273E">
              <w:rPr>
                <w:b/>
                <w:bCs/>
              </w:rPr>
              <w:t>:</w:t>
            </w:r>
          </w:p>
        </w:tc>
        <w:tc>
          <w:tcPr>
            <w:tcW w:w="3118" w:type="dxa"/>
          </w:tcPr>
          <w:p w14:paraId="62AEC89A" w14:textId="77777777" w:rsidR="005B273E" w:rsidRPr="005B273E" w:rsidRDefault="005B273E" w:rsidP="005B273E">
            <w:pPr>
              <w:pStyle w:val="af3"/>
              <w:jc w:val="center"/>
              <w:rPr>
                <w:b/>
                <w:bCs/>
              </w:rPr>
            </w:pPr>
            <w:r w:rsidRPr="005B273E">
              <w:rPr>
                <w:b/>
                <w:bCs/>
              </w:rPr>
              <w:t>–</w:t>
            </w:r>
          </w:p>
        </w:tc>
        <w:tc>
          <w:tcPr>
            <w:tcW w:w="2090" w:type="dxa"/>
          </w:tcPr>
          <w:p w14:paraId="6652A179" w14:textId="77777777" w:rsidR="005B273E" w:rsidRPr="005B273E" w:rsidRDefault="005B273E" w:rsidP="005B273E">
            <w:pPr>
              <w:pStyle w:val="af3"/>
              <w:jc w:val="center"/>
              <w:rPr>
                <w:b/>
                <w:bCs/>
              </w:rPr>
            </w:pPr>
            <w:r w:rsidRPr="005B273E">
              <w:rPr>
                <w:b/>
                <w:bCs/>
              </w:rPr>
              <w:t>–</w:t>
            </w:r>
          </w:p>
        </w:tc>
      </w:tr>
      <w:tr w:rsidR="00E92E95" w14:paraId="6356B9D1" w14:textId="77777777" w:rsidTr="00ED5343">
        <w:tc>
          <w:tcPr>
            <w:tcW w:w="1413" w:type="dxa"/>
          </w:tcPr>
          <w:p w14:paraId="56E2B7A2" w14:textId="77777777" w:rsidR="00E92E95" w:rsidRDefault="00E92E95" w:rsidP="00E60384">
            <w:pPr>
              <w:pStyle w:val="af3"/>
              <w:numPr>
                <w:ilvl w:val="0"/>
                <w:numId w:val="7"/>
              </w:numPr>
              <w:ind w:left="170" w:firstLine="0"/>
              <w:jc w:val="center"/>
            </w:pPr>
          </w:p>
        </w:tc>
        <w:tc>
          <w:tcPr>
            <w:tcW w:w="8505" w:type="dxa"/>
          </w:tcPr>
          <w:p w14:paraId="52ABA009" w14:textId="141E1485" w:rsidR="00E92E95" w:rsidRPr="001839E9" w:rsidRDefault="00E92E95" w:rsidP="005B273E">
            <w:pPr>
              <w:pStyle w:val="af3"/>
            </w:pPr>
            <w:r w:rsidRPr="00E92E95">
              <w:t>Наличие в составе заявки обязательных к</w:t>
            </w:r>
            <w:r w:rsidR="00C07A50">
              <w:t xml:space="preserve"> </w:t>
            </w:r>
            <w:r w:rsidRPr="00E92E95">
              <w:t>предоставлению (для</w:t>
            </w:r>
            <w:r w:rsidR="00F6224A">
              <w:t xml:space="preserve"> </w:t>
            </w:r>
            <w:r w:rsidRPr="00E92E95">
              <w:t>целей рассмотрения заявок в рамках отборочной стадии) документов в</w:t>
            </w:r>
            <w:r w:rsidR="00F6224A">
              <w:t> </w:t>
            </w:r>
            <w:r w:rsidRPr="00E92E95">
              <w:t xml:space="preserve">соответствии с требованиями </w:t>
            </w:r>
            <w:hyperlink w:anchor="Прил06_СоставЗаявки" w:history="1">
              <w:r w:rsidRPr="00E92E95">
                <w:rPr>
                  <w:rStyle w:val="aff1"/>
                </w:rPr>
                <w:t>Приложения № 6 «Состав заявки»</w:t>
              </w:r>
            </w:hyperlink>
            <w:r w:rsidRPr="00E92E95">
              <w:t xml:space="preserve">, а также правильность их оформления (в </w:t>
            </w:r>
            <w:proofErr w:type="spellStart"/>
            <w:r w:rsidRPr="00E92E95">
              <w:t>т.ч</w:t>
            </w:r>
            <w:proofErr w:type="spellEnd"/>
            <w:r w:rsidRPr="00E92E95">
              <w:t>. в части наличия должных печатей, подписей, формы заверения, языка и валюты заявки)</w:t>
            </w:r>
          </w:p>
        </w:tc>
        <w:tc>
          <w:tcPr>
            <w:tcW w:w="3118" w:type="dxa"/>
          </w:tcPr>
          <w:p w14:paraId="1D275F79" w14:textId="4361A948" w:rsidR="00E92E95" w:rsidRPr="00E92E95" w:rsidRDefault="00E92E95" w:rsidP="00BC23FE">
            <w:pPr>
              <w:pStyle w:val="af3"/>
              <w:jc w:val="center"/>
              <w:rPr>
                <w:rStyle w:val="aff1"/>
              </w:rPr>
            </w:pPr>
            <w:r>
              <w:t>подразделы </w:t>
            </w:r>
            <w:r>
              <w:fldChar w:fldCharType="begin"/>
            </w:r>
            <w:r>
              <w:instrText xml:space="preserve"> REF _Ref130394681 \r \h </w:instrText>
            </w:r>
            <w:r>
              <w:fldChar w:fldCharType="separate"/>
            </w:r>
            <w:r w:rsidR="00411558">
              <w:t>4.3</w:t>
            </w:r>
            <w:r>
              <w:fldChar w:fldCharType="end"/>
            </w:r>
            <w:r>
              <w:t xml:space="preserve">, </w:t>
            </w:r>
            <w:r>
              <w:fldChar w:fldCharType="begin"/>
            </w:r>
            <w:r>
              <w:instrText xml:space="preserve"> REF _Ref125362119 \r \h </w:instrText>
            </w:r>
            <w:r>
              <w:fldChar w:fldCharType="separate"/>
            </w:r>
            <w:r w:rsidR="00411558">
              <w:t>4.6</w:t>
            </w:r>
            <w:r>
              <w:fldChar w:fldCharType="end"/>
            </w:r>
            <w:r>
              <w:t>,</w:t>
            </w:r>
            <w:r w:rsidR="00BC23FE">
              <w:br/>
            </w:r>
            <w:hyperlink w:anchor="Прил06_СоставЗаявки" w:history="1">
              <w:r w:rsidRPr="00E92E95">
                <w:rPr>
                  <w:rStyle w:val="aff1"/>
                </w:rPr>
                <w:t>Приложение № 6</w:t>
              </w:r>
            </w:hyperlink>
          </w:p>
        </w:tc>
        <w:tc>
          <w:tcPr>
            <w:tcW w:w="2090" w:type="dxa"/>
          </w:tcPr>
          <w:p w14:paraId="0A867582" w14:textId="279C78A8" w:rsidR="00E92E95" w:rsidRPr="001839E9" w:rsidRDefault="00E92E95" w:rsidP="005B273E">
            <w:pPr>
              <w:pStyle w:val="af3"/>
              <w:jc w:val="center"/>
            </w:pPr>
            <w:proofErr w:type="spellStart"/>
            <w:r>
              <w:t>Орг</w:t>
            </w:r>
            <w:proofErr w:type="spellEnd"/>
            <w:r>
              <w:t>, Тех,</w:t>
            </w:r>
            <w:r w:rsidR="00A8186F">
              <w:br/>
            </w:r>
            <w:r>
              <w:t>Цена</w:t>
            </w:r>
            <w:r w:rsidR="00A8186F">
              <w:t>, Юр</w:t>
            </w:r>
          </w:p>
        </w:tc>
      </w:tr>
      <w:tr w:rsidR="005B273E" w14:paraId="0720D37B" w14:textId="77777777" w:rsidTr="00ED5343">
        <w:tc>
          <w:tcPr>
            <w:tcW w:w="1413" w:type="dxa"/>
          </w:tcPr>
          <w:p w14:paraId="54A26FD2" w14:textId="77777777" w:rsidR="005B273E" w:rsidRDefault="005B273E" w:rsidP="00E60384">
            <w:pPr>
              <w:pStyle w:val="af3"/>
              <w:numPr>
                <w:ilvl w:val="0"/>
                <w:numId w:val="7"/>
              </w:numPr>
              <w:ind w:left="170" w:firstLine="0"/>
              <w:jc w:val="center"/>
            </w:pPr>
          </w:p>
        </w:tc>
        <w:tc>
          <w:tcPr>
            <w:tcW w:w="8505" w:type="dxa"/>
          </w:tcPr>
          <w:p w14:paraId="76A8BF20" w14:textId="186ACF45" w:rsidR="001A296A" w:rsidRDefault="001839E9" w:rsidP="005B273E">
            <w:pPr>
              <w:pStyle w:val="af3"/>
            </w:pPr>
            <w:r w:rsidRPr="001839E9">
              <w:t xml:space="preserve">Отсутствие в материалах </w:t>
            </w:r>
            <w:r w:rsidR="001A296A">
              <w:t xml:space="preserve">(документах) </w:t>
            </w:r>
            <w:r w:rsidRPr="001839E9">
              <w:t xml:space="preserve">заявки недостоверных сведений или намеренно искаженной информации </w:t>
            </w:r>
            <w:r w:rsidR="00937AAB" w:rsidRPr="00BA485C">
              <w:t>и</w:t>
            </w:r>
            <w:r w:rsidR="00937AAB">
              <w:t> (</w:t>
            </w:r>
            <w:r w:rsidR="00937AAB" w:rsidRPr="00BA485C">
              <w:t>или</w:t>
            </w:r>
            <w:r w:rsidR="00937AAB">
              <w:t>)</w:t>
            </w:r>
            <w:r w:rsidRPr="001839E9">
              <w:t xml:space="preserve"> документов, внутренних противоречий между различными частями </w:t>
            </w:r>
            <w:r w:rsidR="00937AAB" w:rsidRPr="00BA485C">
              <w:t>и</w:t>
            </w:r>
            <w:r w:rsidR="00937AAB">
              <w:t> (</w:t>
            </w:r>
            <w:r w:rsidR="00937AAB" w:rsidRPr="00BA485C">
              <w:t>или</w:t>
            </w:r>
            <w:r w:rsidR="00937AAB">
              <w:t>)</w:t>
            </w:r>
            <w:r w:rsidRPr="001839E9">
              <w:t xml:space="preserve"> документами заявки, в</w:t>
            </w:r>
            <w:r w:rsidR="00F6224A">
              <w:t> </w:t>
            </w:r>
            <w:r w:rsidRPr="001839E9">
              <w:t>том числе по тексту внутри одного документа</w:t>
            </w:r>
            <w:r w:rsidR="00E92E95">
              <w:t>, а</w:t>
            </w:r>
            <w:r w:rsidR="00F34797">
              <w:t xml:space="preserve"> </w:t>
            </w:r>
            <w:r w:rsidR="00E92E95">
              <w:t xml:space="preserve">также </w:t>
            </w:r>
            <w:r w:rsidR="00E92E95" w:rsidRPr="00E92E95">
              <w:t>противоречий между документами заявки и сведениями, указанными Участником в</w:t>
            </w:r>
            <w:r w:rsidR="00F6224A">
              <w:t> </w:t>
            </w:r>
            <w:r w:rsidR="00495DDD" w:rsidRPr="00495DDD">
              <w:t xml:space="preserve">структурированных </w:t>
            </w:r>
            <w:r w:rsidR="00E92E95" w:rsidRPr="00E92E95">
              <w:t>формах на ЭП</w:t>
            </w:r>
          </w:p>
        </w:tc>
        <w:tc>
          <w:tcPr>
            <w:tcW w:w="3118" w:type="dxa"/>
          </w:tcPr>
          <w:p w14:paraId="42B927C9" w14:textId="0AB92F7B" w:rsidR="005B273E" w:rsidRDefault="001A296A" w:rsidP="005B273E">
            <w:pPr>
              <w:pStyle w:val="af3"/>
              <w:jc w:val="center"/>
            </w:pPr>
            <w:r>
              <w:t>подраздел </w:t>
            </w:r>
            <w:r>
              <w:fldChar w:fldCharType="begin"/>
            </w:r>
            <w:r>
              <w:instrText xml:space="preserve"> REF _Ref130394681 \r \h </w:instrText>
            </w:r>
            <w:r>
              <w:fldChar w:fldCharType="separate"/>
            </w:r>
            <w:r w:rsidR="00411558">
              <w:t>4.3</w:t>
            </w:r>
            <w:r>
              <w:fldChar w:fldCharType="end"/>
            </w:r>
          </w:p>
        </w:tc>
        <w:tc>
          <w:tcPr>
            <w:tcW w:w="2090" w:type="dxa"/>
          </w:tcPr>
          <w:p w14:paraId="543818EB" w14:textId="4F271E2D" w:rsidR="005B273E" w:rsidRDefault="00E92E95" w:rsidP="005B273E">
            <w:pPr>
              <w:pStyle w:val="af3"/>
              <w:jc w:val="center"/>
            </w:pPr>
            <w:proofErr w:type="spellStart"/>
            <w:r>
              <w:t>Орг</w:t>
            </w:r>
            <w:proofErr w:type="spellEnd"/>
            <w:r>
              <w:t>, Тех,</w:t>
            </w:r>
            <w:r w:rsidR="009E25C7">
              <w:br/>
            </w:r>
            <w:r>
              <w:t>Цена</w:t>
            </w:r>
            <w:r w:rsidR="009E25C7">
              <w:t>, Юр</w:t>
            </w:r>
          </w:p>
        </w:tc>
      </w:tr>
      <w:tr w:rsidR="00D3480F" w14:paraId="2A9FCE46" w14:textId="77777777" w:rsidTr="005228E8">
        <w:tc>
          <w:tcPr>
            <w:tcW w:w="9918" w:type="dxa"/>
            <w:gridSpan w:val="2"/>
          </w:tcPr>
          <w:p w14:paraId="2B550B3A" w14:textId="58F1B1CC" w:rsidR="00D3480F" w:rsidRPr="00D3480F" w:rsidRDefault="00D3480F" w:rsidP="00D3480F">
            <w:pPr>
              <w:pStyle w:val="af3"/>
              <w:keepNext/>
              <w:rPr>
                <w:b/>
                <w:bCs/>
              </w:rPr>
            </w:pPr>
            <w:r w:rsidRPr="00D3480F">
              <w:rPr>
                <w:b/>
                <w:bCs/>
              </w:rPr>
              <w:t>Соответствие Письм</w:t>
            </w:r>
            <w:r w:rsidR="004C4316">
              <w:rPr>
                <w:b/>
                <w:bCs/>
              </w:rPr>
              <w:t>а</w:t>
            </w:r>
            <w:r w:rsidRPr="00D3480F">
              <w:rPr>
                <w:b/>
                <w:bCs/>
              </w:rPr>
              <w:t xml:space="preserve"> о подаче оферты:</w:t>
            </w:r>
          </w:p>
        </w:tc>
        <w:tc>
          <w:tcPr>
            <w:tcW w:w="3118" w:type="dxa"/>
          </w:tcPr>
          <w:p w14:paraId="789C6E2F" w14:textId="5D42941D" w:rsidR="00D3480F" w:rsidRDefault="00D3480F" w:rsidP="00D3480F">
            <w:pPr>
              <w:pStyle w:val="af3"/>
              <w:keepNext/>
              <w:jc w:val="center"/>
            </w:pPr>
            <w:r w:rsidRPr="005B273E">
              <w:rPr>
                <w:b/>
                <w:bCs/>
              </w:rPr>
              <w:t>–</w:t>
            </w:r>
          </w:p>
        </w:tc>
        <w:tc>
          <w:tcPr>
            <w:tcW w:w="2090" w:type="dxa"/>
          </w:tcPr>
          <w:p w14:paraId="243BF12B" w14:textId="5E390402" w:rsidR="00D3480F" w:rsidRDefault="00D3480F" w:rsidP="00D3480F">
            <w:pPr>
              <w:pStyle w:val="af3"/>
              <w:keepNext/>
              <w:jc w:val="center"/>
            </w:pPr>
            <w:r w:rsidRPr="005B273E">
              <w:rPr>
                <w:b/>
                <w:bCs/>
              </w:rPr>
              <w:t>–</w:t>
            </w:r>
          </w:p>
        </w:tc>
      </w:tr>
      <w:tr w:rsidR="00D3480F" w14:paraId="39301701" w14:textId="77777777" w:rsidTr="00ED5343">
        <w:tc>
          <w:tcPr>
            <w:tcW w:w="1413" w:type="dxa"/>
          </w:tcPr>
          <w:p w14:paraId="457E75B6" w14:textId="77777777" w:rsidR="00D3480F" w:rsidRDefault="00D3480F" w:rsidP="00E60384">
            <w:pPr>
              <w:pStyle w:val="af3"/>
              <w:numPr>
                <w:ilvl w:val="0"/>
                <w:numId w:val="7"/>
              </w:numPr>
              <w:ind w:left="170" w:firstLine="0"/>
              <w:jc w:val="center"/>
            </w:pPr>
          </w:p>
        </w:tc>
        <w:tc>
          <w:tcPr>
            <w:tcW w:w="8505" w:type="dxa"/>
          </w:tcPr>
          <w:p w14:paraId="1F76AC46" w14:textId="6306EF57" w:rsidR="00D3480F" w:rsidRPr="001839E9" w:rsidRDefault="004C4316" w:rsidP="00D3480F">
            <w:pPr>
              <w:pStyle w:val="af3"/>
            </w:pPr>
            <w:r>
              <w:t>С</w:t>
            </w:r>
            <w:r w:rsidR="00D3480F" w:rsidRPr="001839E9">
              <w:t>оответствие</w:t>
            </w:r>
            <w:r w:rsidR="00D3480F">
              <w:t xml:space="preserve"> (в том числе содержание)</w:t>
            </w:r>
            <w:r w:rsidR="00D3480F" w:rsidRPr="001839E9">
              <w:t xml:space="preserve"> Письма о подаче оферты</w:t>
            </w:r>
            <w:r w:rsidR="00D3480F" w:rsidRPr="000D27DA">
              <w:t xml:space="preserve"> </w:t>
            </w:r>
            <w:r w:rsidR="00D3480F" w:rsidRPr="001839E9">
              <w:t xml:space="preserve">установленной форме и иным требованиям Документации о закупке, в </w:t>
            </w:r>
            <w:proofErr w:type="spellStart"/>
            <w:r w:rsidR="00D3480F" w:rsidRPr="001839E9">
              <w:t>т.ч</w:t>
            </w:r>
            <w:proofErr w:type="spellEnd"/>
            <w:r w:rsidR="00D3480F" w:rsidRPr="001839E9">
              <w:t xml:space="preserve">. в части </w:t>
            </w:r>
            <w:r w:rsidR="00D3480F" w:rsidRPr="003A05D1">
              <w:t>наличия должных печатей, подписей, формы заверения, языка</w:t>
            </w:r>
            <w:r w:rsidR="00D3480F">
              <w:t>,</w:t>
            </w:r>
            <w:r w:rsidR="00D3480F" w:rsidRPr="003A05D1">
              <w:t xml:space="preserve"> валюты </w:t>
            </w:r>
            <w:r w:rsidR="00D3480F">
              <w:t>и</w:t>
            </w:r>
            <w:r w:rsidR="00D3480F" w:rsidRPr="003A05D1">
              <w:t xml:space="preserve"> </w:t>
            </w:r>
            <w:r w:rsidR="00D3480F" w:rsidRPr="001839E9">
              <w:t>срока действия заявки</w:t>
            </w:r>
          </w:p>
        </w:tc>
        <w:tc>
          <w:tcPr>
            <w:tcW w:w="3118" w:type="dxa"/>
          </w:tcPr>
          <w:p w14:paraId="26BBB526" w14:textId="17977080" w:rsidR="00D3480F" w:rsidRDefault="00D3480F" w:rsidP="00D3480F">
            <w:pPr>
              <w:pStyle w:val="af3"/>
              <w:jc w:val="center"/>
            </w:pPr>
            <w:r>
              <w:t>подразделы </w:t>
            </w:r>
            <w:r>
              <w:fldChar w:fldCharType="begin"/>
            </w:r>
            <w:r>
              <w:instrText xml:space="preserve"> REF _Ref130394681 \r \h </w:instrText>
            </w:r>
            <w:r>
              <w:fldChar w:fldCharType="separate"/>
            </w:r>
            <w:r w:rsidR="00411558">
              <w:t>4.3</w:t>
            </w:r>
            <w:r>
              <w:fldChar w:fldCharType="end"/>
            </w:r>
            <w:r>
              <w:t xml:space="preserve">, </w:t>
            </w:r>
            <w:r>
              <w:fldChar w:fldCharType="begin"/>
            </w:r>
            <w:r>
              <w:instrText xml:space="preserve"> REF _Ref125362119 \r \h </w:instrText>
            </w:r>
            <w:r>
              <w:fldChar w:fldCharType="separate"/>
            </w:r>
            <w:r w:rsidR="00411558">
              <w:t>4.6</w:t>
            </w:r>
            <w:r>
              <w:fldChar w:fldCharType="end"/>
            </w:r>
            <w:r>
              <w:br/>
            </w:r>
            <w:hyperlink w:anchor="Прил04_ФормыЗаявки" w:history="1">
              <w:r w:rsidRPr="000D27DA">
                <w:rPr>
                  <w:rStyle w:val="aff1"/>
                </w:rPr>
                <w:t>Приложение № 4</w:t>
              </w:r>
            </w:hyperlink>
          </w:p>
        </w:tc>
        <w:tc>
          <w:tcPr>
            <w:tcW w:w="2090" w:type="dxa"/>
          </w:tcPr>
          <w:p w14:paraId="0A2143BB" w14:textId="5641AE20" w:rsidR="00D3480F" w:rsidRDefault="00D3480F" w:rsidP="00D3480F">
            <w:pPr>
              <w:pStyle w:val="af3"/>
              <w:jc w:val="center"/>
            </w:pPr>
            <w:proofErr w:type="spellStart"/>
            <w:r w:rsidRPr="001839E9">
              <w:t>Орг</w:t>
            </w:r>
            <w:proofErr w:type="spellEnd"/>
          </w:p>
        </w:tc>
      </w:tr>
      <w:tr w:rsidR="005B273E" w:rsidRPr="005B273E" w14:paraId="00E08F57" w14:textId="77777777" w:rsidTr="00ED5343">
        <w:tc>
          <w:tcPr>
            <w:tcW w:w="9918" w:type="dxa"/>
            <w:gridSpan w:val="2"/>
          </w:tcPr>
          <w:p w14:paraId="115DBC93" w14:textId="45BEB1F2" w:rsidR="005B273E" w:rsidRPr="005B273E" w:rsidRDefault="00F979F9" w:rsidP="005B273E">
            <w:pPr>
              <w:pStyle w:val="af3"/>
              <w:keepNext/>
              <w:rPr>
                <w:b/>
                <w:bCs/>
              </w:rPr>
            </w:pPr>
            <w:r w:rsidRPr="00F979F9">
              <w:rPr>
                <w:b/>
                <w:bCs/>
              </w:rPr>
              <w:t>Соответствие Участника установленным требованиям Документации о закупке, в</w:t>
            </w:r>
            <w:r w:rsidR="00A7245E">
              <w:rPr>
                <w:b/>
                <w:bCs/>
              </w:rPr>
              <w:t> </w:t>
            </w:r>
            <w:r w:rsidRPr="00F979F9">
              <w:rPr>
                <w:b/>
                <w:bCs/>
              </w:rPr>
              <w:t>том числе</w:t>
            </w:r>
            <w:r w:rsidR="005B273E" w:rsidRPr="005B273E">
              <w:rPr>
                <w:b/>
                <w:bCs/>
              </w:rPr>
              <w:t>:</w:t>
            </w:r>
          </w:p>
        </w:tc>
        <w:tc>
          <w:tcPr>
            <w:tcW w:w="3118" w:type="dxa"/>
          </w:tcPr>
          <w:p w14:paraId="5418114B" w14:textId="77777777" w:rsidR="005B273E" w:rsidRPr="005B273E" w:rsidRDefault="005B273E" w:rsidP="005B273E">
            <w:pPr>
              <w:pStyle w:val="af3"/>
              <w:jc w:val="center"/>
              <w:rPr>
                <w:b/>
                <w:bCs/>
              </w:rPr>
            </w:pPr>
            <w:r w:rsidRPr="005B273E">
              <w:rPr>
                <w:b/>
                <w:bCs/>
              </w:rPr>
              <w:t>–</w:t>
            </w:r>
          </w:p>
        </w:tc>
        <w:tc>
          <w:tcPr>
            <w:tcW w:w="2090" w:type="dxa"/>
          </w:tcPr>
          <w:p w14:paraId="3A5C456F" w14:textId="77777777" w:rsidR="005B273E" w:rsidRPr="005B273E" w:rsidRDefault="005B273E" w:rsidP="005B273E">
            <w:pPr>
              <w:pStyle w:val="af3"/>
              <w:jc w:val="center"/>
              <w:rPr>
                <w:b/>
                <w:bCs/>
              </w:rPr>
            </w:pPr>
            <w:r w:rsidRPr="005B273E">
              <w:rPr>
                <w:b/>
                <w:bCs/>
              </w:rPr>
              <w:t>–</w:t>
            </w:r>
          </w:p>
        </w:tc>
      </w:tr>
      <w:tr w:rsidR="005B273E" w14:paraId="4D261A43" w14:textId="77777777" w:rsidTr="00ED5343">
        <w:tc>
          <w:tcPr>
            <w:tcW w:w="1413" w:type="dxa"/>
          </w:tcPr>
          <w:p w14:paraId="41E7B22E" w14:textId="77777777" w:rsidR="005B273E" w:rsidRDefault="005B273E" w:rsidP="00E60384">
            <w:pPr>
              <w:pStyle w:val="af3"/>
              <w:numPr>
                <w:ilvl w:val="0"/>
                <w:numId w:val="7"/>
              </w:numPr>
              <w:ind w:left="170" w:firstLine="0"/>
              <w:jc w:val="center"/>
            </w:pPr>
          </w:p>
        </w:tc>
        <w:tc>
          <w:tcPr>
            <w:tcW w:w="8505" w:type="dxa"/>
          </w:tcPr>
          <w:p w14:paraId="1C4C60CE" w14:textId="168A2110" w:rsidR="001A296A" w:rsidRDefault="001839E9" w:rsidP="00D54E9B">
            <w:pPr>
              <w:pStyle w:val="af3"/>
            </w:pPr>
            <w:r w:rsidRPr="001839E9">
              <w:t xml:space="preserve">Соответствие </w:t>
            </w:r>
            <w:r w:rsidRPr="007967FB">
              <w:t>Участника пункту </w:t>
            </w:r>
            <w:r w:rsidR="007967FB" w:rsidRPr="007967FB">
              <w:fldChar w:fldCharType="begin"/>
            </w:r>
            <w:r w:rsidR="007967FB" w:rsidRPr="007967FB">
              <w:instrText xml:space="preserve"> REF _Ref125552433 \w \h </w:instrText>
            </w:r>
            <w:r w:rsidR="007967FB">
              <w:instrText xml:space="preserve"> \* MERGEFORMAT </w:instrText>
            </w:r>
            <w:r w:rsidR="007967FB" w:rsidRPr="007967FB">
              <w:fldChar w:fldCharType="separate"/>
            </w:r>
            <w:r w:rsidR="00411558">
              <w:t>1</w:t>
            </w:r>
            <w:r w:rsidR="007967FB" w:rsidRPr="007967FB">
              <w:fldChar w:fldCharType="end"/>
            </w:r>
            <w:r w:rsidRPr="007967FB">
              <w:t xml:space="preserve"> обязательных требований</w:t>
            </w:r>
            <w:r w:rsidR="00ED5343">
              <w:t xml:space="preserve"> к</w:t>
            </w:r>
            <w:r w:rsidR="00F6224A">
              <w:t xml:space="preserve"> </w:t>
            </w:r>
            <w:r w:rsidR="00ED5343">
              <w:t>Участникам</w:t>
            </w:r>
          </w:p>
          <w:p w14:paraId="70AB63AE" w14:textId="7931E584" w:rsidR="001839E9" w:rsidRPr="00A8186F" w:rsidRDefault="00A8186F" w:rsidP="00D54E9B">
            <w:pPr>
              <w:pStyle w:val="af3"/>
              <w:rPr>
                <w:i/>
                <w:iCs/>
              </w:rPr>
            </w:pPr>
            <w:r>
              <w:rPr>
                <w:i/>
                <w:iCs/>
              </w:rPr>
              <w:t>(</w:t>
            </w:r>
            <w:r w:rsidR="00645FD0">
              <w:rPr>
                <w:i/>
                <w:iCs/>
              </w:rPr>
              <w:t>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sidR="002850CE">
              <w:rPr>
                <w:i/>
                <w:iCs/>
              </w:rPr>
              <w:t xml:space="preserve">его </w:t>
            </w:r>
            <w:r>
              <w:rPr>
                <w:i/>
                <w:iCs/>
              </w:rPr>
              <w:t>аккредитации (при</w:t>
            </w:r>
            <w:r w:rsidR="00474022">
              <w:rPr>
                <w:i/>
                <w:iCs/>
                <w:lang w:val="en-US"/>
              </w:rPr>
              <w:t> </w:t>
            </w:r>
            <w:r>
              <w:rPr>
                <w:i/>
                <w:iCs/>
              </w:rPr>
              <w:t xml:space="preserve">необходимости). 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411558">
              <w:rPr>
                <w:i/>
                <w:iCs/>
              </w:rPr>
              <w:t>5.2</w:t>
            </w:r>
            <w:r>
              <w:rPr>
                <w:i/>
                <w:iCs/>
              </w:rPr>
              <w:fldChar w:fldCharType="end"/>
            </w:r>
            <w:r>
              <w:rPr>
                <w:i/>
                <w:iCs/>
              </w:rPr>
              <w:t>)</w:t>
            </w:r>
          </w:p>
        </w:tc>
        <w:tc>
          <w:tcPr>
            <w:tcW w:w="3118" w:type="dxa"/>
          </w:tcPr>
          <w:p w14:paraId="7A1BEEC3" w14:textId="2DA6FCBE" w:rsidR="005B273E" w:rsidRDefault="001839E9" w:rsidP="005B273E">
            <w:pPr>
              <w:pStyle w:val="af3"/>
              <w:jc w:val="center"/>
            </w:pPr>
            <w:r w:rsidRPr="007967FB">
              <w:t>подраздел </w:t>
            </w:r>
            <w:r w:rsidR="007967FB" w:rsidRPr="007967FB">
              <w:fldChar w:fldCharType="begin"/>
            </w:r>
            <w:r w:rsidR="007967FB" w:rsidRPr="007967FB">
              <w:instrText xml:space="preserve"> REF _Ref125361435 \w \h </w:instrText>
            </w:r>
            <w:r w:rsidR="007967FB">
              <w:instrText xml:space="preserve"> \* MERGEFORMAT </w:instrText>
            </w:r>
            <w:r w:rsidR="007967FB" w:rsidRPr="007967FB">
              <w:fldChar w:fldCharType="separate"/>
            </w:r>
            <w:r w:rsidR="00411558">
              <w:t>8.2</w:t>
            </w:r>
            <w:r w:rsidR="007967FB" w:rsidRPr="007967FB">
              <w:fldChar w:fldCharType="end"/>
            </w:r>
            <w:r w:rsidR="001A296A">
              <w:br/>
              <w:t>(</w:t>
            </w:r>
            <w:hyperlink w:anchor="Прил03_ТребованияУчастникам" w:history="1">
              <w:r w:rsidR="001A296A" w:rsidRPr="001A296A">
                <w:rPr>
                  <w:rStyle w:val="aff1"/>
                </w:rPr>
                <w:t>Приложение № 3</w:t>
              </w:r>
            </w:hyperlink>
            <w:r w:rsidR="001A296A">
              <w:t>)</w:t>
            </w:r>
          </w:p>
        </w:tc>
        <w:tc>
          <w:tcPr>
            <w:tcW w:w="2090" w:type="dxa"/>
          </w:tcPr>
          <w:p w14:paraId="1CA3A60E" w14:textId="19A4904E" w:rsidR="005B273E" w:rsidRDefault="00D3515F" w:rsidP="005B273E">
            <w:pPr>
              <w:pStyle w:val="af3"/>
              <w:jc w:val="center"/>
            </w:pPr>
            <w:proofErr w:type="spellStart"/>
            <w:r>
              <w:t>Орг</w:t>
            </w:r>
            <w:proofErr w:type="spellEnd"/>
            <w:r w:rsidR="00432B19">
              <w:t>, Юр</w:t>
            </w:r>
          </w:p>
        </w:tc>
      </w:tr>
      <w:tr w:rsidR="005B273E" w14:paraId="416B40B1" w14:textId="77777777" w:rsidTr="00ED5343">
        <w:tc>
          <w:tcPr>
            <w:tcW w:w="1413" w:type="dxa"/>
          </w:tcPr>
          <w:p w14:paraId="49CA5880" w14:textId="77777777" w:rsidR="005B273E" w:rsidRDefault="005B273E" w:rsidP="00E60384">
            <w:pPr>
              <w:pStyle w:val="af3"/>
              <w:numPr>
                <w:ilvl w:val="0"/>
                <w:numId w:val="7"/>
              </w:numPr>
              <w:ind w:left="170" w:firstLine="0"/>
              <w:jc w:val="center"/>
            </w:pPr>
          </w:p>
        </w:tc>
        <w:tc>
          <w:tcPr>
            <w:tcW w:w="8505" w:type="dxa"/>
          </w:tcPr>
          <w:p w14:paraId="72B2105F" w14:textId="3FFA70A8" w:rsidR="005B273E" w:rsidRPr="007967FB" w:rsidRDefault="001839E9" w:rsidP="005B273E">
            <w:pPr>
              <w:pStyle w:val="af3"/>
            </w:pPr>
            <w:r w:rsidRPr="007967FB">
              <w:t>Соответствие Участника пункт</w:t>
            </w:r>
            <w:r w:rsidR="009556C5">
              <w:t>у </w:t>
            </w:r>
            <w:r w:rsidR="001B2D9C">
              <w:fldChar w:fldCharType="begin"/>
            </w:r>
            <w:r w:rsidR="001B2D9C">
              <w:instrText xml:space="preserve"> REF _Ref139028406 \r \h </w:instrText>
            </w:r>
            <w:r w:rsidR="001B2D9C">
              <w:fldChar w:fldCharType="separate"/>
            </w:r>
            <w:r w:rsidR="00411558">
              <w:t>2</w:t>
            </w:r>
            <w:r w:rsidR="001B2D9C">
              <w:fldChar w:fldCharType="end"/>
            </w:r>
            <w:r w:rsidR="00B04304">
              <w:t xml:space="preserve"> </w:t>
            </w:r>
            <w:r w:rsidRPr="007967FB">
              <w:t>обязательных требований</w:t>
            </w:r>
            <w:r w:rsidR="00ED5343">
              <w:t xml:space="preserve"> к</w:t>
            </w:r>
            <w:r w:rsidR="009556C5">
              <w:t xml:space="preserve"> </w:t>
            </w:r>
            <w:r w:rsidR="00ED5343">
              <w:t>Участникам</w:t>
            </w:r>
          </w:p>
        </w:tc>
        <w:tc>
          <w:tcPr>
            <w:tcW w:w="3118" w:type="dxa"/>
          </w:tcPr>
          <w:p w14:paraId="342AFF9A" w14:textId="4AD2F61A" w:rsidR="005B273E" w:rsidRPr="007967FB" w:rsidRDefault="00ED5343" w:rsidP="005B273E">
            <w:pPr>
              <w:pStyle w:val="af3"/>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411558">
              <w:t>8.2</w:t>
            </w:r>
            <w:r w:rsidRPr="007967FB">
              <w:fldChar w:fldCharType="end"/>
            </w:r>
            <w:r>
              <w:br/>
              <w:t>(</w:t>
            </w:r>
            <w:hyperlink w:anchor="Прил03_ТребованияУчастникам" w:history="1">
              <w:r w:rsidRPr="001A296A">
                <w:rPr>
                  <w:rStyle w:val="aff1"/>
                </w:rPr>
                <w:t>Приложение № 3</w:t>
              </w:r>
            </w:hyperlink>
            <w:r>
              <w:t>)</w:t>
            </w:r>
          </w:p>
        </w:tc>
        <w:tc>
          <w:tcPr>
            <w:tcW w:w="2090" w:type="dxa"/>
          </w:tcPr>
          <w:p w14:paraId="709C90C8" w14:textId="2749E491" w:rsidR="005B273E" w:rsidRDefault="009E25C7" w:rsidP="005B273E">
            <w:pPr>
              <w:pStyle w:val="af3"/>
              <w:jc w:val="center"/>
            </w:pPr>
            <w:proofErr w:type="spellStart"/>
            <w:r>
              <w:t>Орг</w:t>
            </w:r>
            <w:proofErr w:type="spellEnd"/>
          </w:p>
        </w:tc>
      </w:tr>
      <w:tr w:rsidR="00180B1E" w14:paraId="5BDF6112" w14:textId="77777777" w:rsidTr="00ED5343">
        <w:tc>
          <w:tcPr>
            <w:tcW w:w="1413" w:type="dxa"/>
          </w:tcPr>
          <w:p w14:paraId="39DEC6CF" w14:textId="77777777" w:rsidR="00180B1E" w:rsidRDefault="00180B1E" w:rsidP="00E60384">
            <w:pPr>
              <w:pStyle w:val="af3"/>
              <w:numPr>
                <w:ilvl w:val="0"/>
                <w:numId w:val="7"/>
              </w:numPr>
              <w:ind w:left="170" w:firstLine="0"/>
              <w:jc w:val="center"/>
            </w:pPr>
          </w:p>
        </w:tc>
        <w:tc>
          <w:tcPr>
            <w:tcW w:w="8505" w:type="dxa"/>
          </w:tcPr>
          <w:p w14:paraId="27D5EDBB" w14:textId="74699AF7" w:rsidR="00180B1E" w:rsidRDefault="00180B1E" w:rsidP="00180B1E">
            <w:pPr>
              <w:pStyle w:val="af3"/>
            </w:pPr>
            <w:r>
              <w:t>Соответствие Участника пункту </w:t>
            </w:r>
            <w:r>
              <w:fldChar w:fldCharType="begin"/>
            </w:r>
            <w:r>
              <w:instrText xml:space="preserve"> REF _Ref186217850 \r \h </w:instrText>
            </w:r>
            <w:r>
              <w:fldChar w:fldCharType="separate"/>
            </w:r>
            <w:r w:rsidR="00411558">
              <w:t>3</w:t>
            </w:r>
            <w:r>
              <w:fldChar w:fldCharType="end"/>
            </w:r>
            <w:r>
              <w:t xml:space="preserve"> обязательных требований к Участникам</w:t>
            </w:r>
          </w:p>
          <w:p w14:paraId="327DD488" w14:textId="2CF39D5D" w:rsidR="00180B1E" w:rsidRPr="00180B1E" w:rsidRDefault="00180B1E" w:rsidP="00180B1E">
            <w:pPr>
              <w:pStyle w:val="af3"/>
              <w:rPr>
                <w:i/>
                <w:iCs/>
              </w:rPr>
            </w:pPr>
            <w:r w:rsidRPr="00180B1E">
              <w:rPr>
                <w:i/>
                <w:iCs/>
              </w:rPr>
              <w:t>(пункт применяется только в случае установления режима запрета закупки иностранной продукции (подраздел</w:t>
            </w:r>
            <w:r>
              <w:rPr>
                <w:i/>
                <w:iCs/>
              </w:rPr>
              <w:t> </w:t>
            </w:r>
            <w:r>
              <w:rPr>
                <w:i/>
                <w:iCs/>
              </w:rPr>
              <w:fldChar w:fldCharType="begin"/>
            </w:r>
            <w:r>
              <w:rPr>
                <w:i/>
                <w:iCs/>
              </w:rPr>
              <w:instrText xml:space="preserve"> REF _Ref186217606 \r \h </w:instrText>
            </w:r>
            <w:r>
              <w:rPr>
                <w:i/>
                <w:iCs/>
              </w:rPr>
            </w:r>
            <w:r>
              <w:rPr>
                <w:i/>
                <w:iCs/>
              </w:rPr>
              <w:fldChar w:fldCharType="separate"/>
            </w:r>
            <w:r w:rsidR="00411558">
              <w:rPr>
                <w:i/>
                <w:iCs/>
              </w:rPr>
              <w:t>4.13</w:t>
            </w:r>
            <w:r>
              <w:rPr>
                <w:i/>
                <w:iCs/>
              </w:rPr>
              <w:fldChar w:fldCharType="end"/>
            </w:r>
            <w:r w:rsidRPr="00180B1E">
              <w:rPr>
                <w:i/>
                <w:iCs/>
              </w:rPr>
              <w:t>))</w:t>
            </w:r>
          </w:p>
        </w:tc>
        <w:tc>
          <w:tcPr>
            <w:tcW w:w="3118" w:type="dxa"/>
          </w:tcPr>
          <w:p w14:paraId="204F3D60" w14:textId="36F934E4" w:rsidR="00180B1E" w:rsidRPr="007967FB" w:rsidRDefault="00180B1E" w:rsidP="00180B1E">
            <w:pPr>
              <w:pStyle w:val="af3"/>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411558">
              <w:t>8.2</w:t>
            </w:r>
            <w:r w:rsidRPr="007967FB">
              <w:fldChar w:fldCharType="end"/>
            </w:r>
            <w:r>
              <w:br/>
              <w:t>(</w:t>
            </w:r>
            <w:hyperlink w:anchor="Прил03_ТребованияУчастникам" w:history="1">
              <w:r w:rsidRPr="001A296A">
                <w:rPr>
                  <w:rStyle w:val="aff1"/>
                </w:rPr>
                <w:t>Приложение № 3</w:t>
              </w:r>
            </w:hyperlink>
            <w:r>
              <w:t>)</w:t>
            </w:r>
          </w:p>
        </w:tc>
        <w:tc>
          <w:tcPr>
            <w:tcW w:w="2090" w:type="dxa"/>
          </w:tcPr>
          <w:p w14:paraId="1AF248CB" w14:textId="44552899" w:rsidR="00180B1E" w:rsidRDefault="00180B1E" w:rsidP="00180B1E">
            <w:pPr>
              <w:pStyle w:val="af3"/>
              <w:jc w:val="center"/>
            </w:pPr>
            <w:proofErr w:type="spellStart"/>
            <w:r>
              <w:t>Орг</w:t>
            </w:r>
            <w:proofErr w:type="spellEnd"/>
          </w:p>
        </w:tc>
      </w:tr>
      <w:tr w:rsidR="00180B1E" w14:paraId="694C9B79" w14:textId="77777777" w:rsidTr="00ED5343">
        <w:tc>
          <w:tcPr>
            <w:tcW w:w="1413" w:type="dxa"/>
          </w:tcPr>
          <w:p w14:paraId="6E397F2F" w14:textId="77777777" w:rsidR="00180B1E" w:rsidRDefault="00180B1E" w:rsidP="00E60384">
            <w:pPr>
              <w:pStyle w:val="af3"/>
              <w:numPr>
                <w:ilvl w:val="0"/>
                <w:numId w:val="7"/>
              </w:numPr>
              <w:ind w:left="170" w:firstLine="0"/>
              <w:jc w:val="center"/>
            </w:pPr>
          </w:p>
        </w:tc>
        <w:tc>
          <w:tcPr>
            <w:tcW w:w="8505" w:type="dxa"/>
          </w:tcPr>
          <w:p w14:paraId="6687DC3F" w14:textId="683C8A24" w:rsidR="00180B1E" w:rsidRDefault="00180B1E" w:rsidP="00180B1E">
            <w:pPr>
              <w:pStyle w:val="af3"/>
            </w:pPr>
            <w:r>
              <w:t>Соответствие Участника пункту </w:t>
            </w:r>
            <w:r>
              <w:fldChar w:fldCharType="begin"/>
            </w:r>
            <w:r>
              <w:instrText xml:space="preserve"> REF _Ref186217855 \r \h </w:instrText>
            </w:r>
            <w:r>
              <w:fldChar w:fldCharType="separate"/>
            </w:r>
            <w:r w:rsidR="00411558">
              <w:t>4</w:t>
            </w:r>
            <w:r>
              <w:fldChar w:fldCharType="end"/>
            </w:r>
            <w:r>
              <w:t xml:space="preserve"> обязательных требований к Участникам</w:t>
            </w:r>
          </w:p>
          <w:p w14:paraId="2ED11327" w14:textId="2B20477A" w:rsidR="00180B1E" w:rsidRPr="00180B1E" w:rsidRDefault="00180B1E" w:rsidP="00180B1E">
            <w:pPr>
              <w:pStyle w:val="af3"/>
              <w:rPr>
                <w:i/>
                <w:iCs/>
              </w:rPr>
            </w:pPr>
            <w:r w:rsidRPr="00180B1E">
              <w:rPr>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w:t>
            </w:r>
            <w:r>
              <w:rPr>
                <w:i/>
                <w:iCs/>
              </w:rPr>
              <w:fldChar w:fldCharType="begin"/>
            </w:r>
            <w:r>
              <w:rPr>
                <w:i/>
                <w:iCs/>
              </w:rPr>
              <w:instrText xml:space="preserve"> REF _Ref186217606 \r \h </w:instrText>
            </w:r>
            <w:r>
              <w:rPr>
                <w:i/>
                <w:iCs/>
              </w:rPr>
            </w:r>
            <w:r>
              <w:rPr>
                <w:i/>
                <w:iCs/>
              </w:rPr>
              <w:fldChar w:fldCharType="separate"/>
            </w:r>
            <w:r w:rsidR="00411558">
              <w:rPr>
                <w:i/>
                <w:iCs/>
              </w:rPr>
              <w:t>4.13</w:t>
            </w:r>
            <w:r>
              <w:rPr>
                <w:i/>
                <w:iCs/>
              </w:rPr>
              <w:fldChar w:fldCharType="end"/>
            </w:r>
            <w:r w:rsidRPr="00180B1E">
              <w:rPr>
                <w:i/>
                <w:iCs/>
              </w:rPr>
              <w:t>))</w:t>
            </w:r>
          </w:p>
        </w:tc>
        <w:tc>
          <w:tcPr>
            <w:tcW w:w="3118" w:type="dxa"/>
          </w:tcPr>
          <w:p w14:paraId="25D89A5C" w14:textId="3B796EDD" w:rsidR="00180B1E" w:rsidRPr="007967FB" w:rsidRDefault="00180B1E" w:rsidP="00180B1E">
            <w:pPr>
              <w:pStyle w:val="af3"/>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411558">
              <w:t>8.2</w:t>
            </w:r>
            <w:r w:rsidRPr="007967FB">
              <w:fldChar w:fldCharType="end"/>
            </w:r>
            <w:r>
              <w:br/>
              <w:t>(</w:t>
            </w:r>
            <w:hyperlink w:anchor="Прил03_ТребованияУчастникам" w:history="1">
              <w:r w:rsidRPr="001A296A">
                <w:rPr>
                  <w:rStyle w:val="aff1"/>
                </w:rPr>
                <w:t>Приложение № 3</w:t>
              </w:r>
            </w:hyperlink>
            <w:r>
              <w:t>)</w:t>
            </w:r>
          </w:p>
        </w:tc>
        <w:tc>
          <w:tcPr>
            <w:tcW w:w="2090" w:type="dxa"/>
          </w:tcPr>
          <w:p w14:paraId="01A67113" w14:textId="44DCD545" w:rsidR="00180B1E" w:rsidRDefault="00180B1E" w:rsidP="00180B1E">
            <w:pPr>
              <w:pStyle w:val="af3"/>
              <w:jc w:val="center"/>
            </w:pPr>
            <w:proofErr w:type="spellStart"/>
            <w:r>
              <w:t>Орг</w:t>
            </w:r>
            <w:proofErr w:type="spellEnd"/>
          </w:p>
        </w:tc>
      </w:tr>
      <w:tr w:rsidR="00180B1E" w14:paraId="526F2A9D" w14:textId="77777777" w:rsidTr="00ED5343">
        <w:tc>
          <w:tcPr>
            <w:tcW w:w="1413" w:type="dxa"/>
          </w:tcPr>
          <w:p w14:paraId="4A9D9FD7" w14:textId="77777777" w:rsidR="00180B1E" w:rsidRDefault="00180B1E" w:rsidP="00E60384">
            <w:pPr>
              <w:pStyle w:val="af3"/>
              <w:numPr>
                <w:ilvl w:val="0"/>
                <w:numId w:val="7"/>
              </w:numPr>
              <w:ind w:left="170" w:firstLine="0"/>
              <w:jc w:val="center"/>
            </w:pPr>
          </w:p>
        </w:tc>
        <w:tc>
          <w:tcPr>
            <w:tcW w:w="8505" w:type="dxa"/>
          </w:tcPr>
          <w:p w14:paraId="6BFAD375" w14:textId="7D028C5A" w:rsidR="00180B1E" w:rsidRDefault="00180B1E" w:rsidP="00180B1E">
            <w:pPr>
              <w:pStyle w:val="af3"/>
            </w:pPr>
            <w:r w:rsidRPr="007967FB">
              <w:t>Соответствие Участника специальным требованиям</w:t>
            </w:r>
            <w:r>
              <w:t xml:space="preserve"> к Участникам</w:t>
            </w:r>
          </w:p>
          <w:p w14:paraId="1C09D745" w14:textId="59308A24" w:rsidR="00180B1E" w:rsidRPr="007967FB" w:rsidRDefault="00180B1E" w:rsidP="00180B1E">
            <w:pPr>
              <w:pStyle w:val="af3"/>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0943594" w14:textId="380B1455" w:rsidR="00180B1E" w:rsidRPr="007967FB" w:rsidRDefault="00180B1E" w:rsidP="00180B1E">
            <w:pPr>
              <w:pStyle w:val="af3"/>
              <w:jc w:val="center"/>
            </w:pPr>
            <w:r w:rsidRPr="007967FB">
              <w:t>подраздел </w:t>
            </w:r>
            <w:r>
              <w:fldChar w:fldCharType="begin"/>
            </w:r>
            <w:r>
              <w:instrText xml:space="preserve"> REF _Ref125361442 \r \h </w:instrText>
            </w:r>
            <w:r>
              <w:fldChar w:fldCharType="separate"/>
            </w:r>
            <w:r w:rsidR="00411558">
              <w:t>8.3</w:t>
            </w:r>
            <w:r>
              <w:fldChar w:fldCharType="end"/>
            </w:r>
            <w:r>
              <w:br/>
              <w:t>(</w:t>
            </w:r>
            <w:hyperlink w:anchor="Прил03_ТребованияУчастникам" w:history="1">
              <w:r w:rsidRPr="001A296A">
                <w:rPr>
                  <w:rStyle w:val="aff1"/>
                </w:rPr>
                <w:t>Приложение № 3</w:t>
              </w:r>
            </w:hyperlink>
            <w:r>
              <w:t>)</w:t>
            </w:r>
          </w:p>
        </w:tc>
        <w:tc>
          <w:tcPr>
            <w:tcW w:w="2090" w:type="dxa"/>
          </w:tcPr>
          <w:p w14:paraId="10D83B7F" w14:textId="7ECEEF1E" w:rsidR="00180B1E" w:rsidRDefault="00180B1E" w:rsidP="00180B1E">
            <w:pPr>
              <w:pStyle w:val="af3"/>
              <w:jc w:val="center"/>
            </w:pPr>
            <w:r w:rsidRPr="001839E9">
              <w:t>Тех</w:t>
            </w:r>
          </w:p>
        </w:tc>
      </w:tr>
      <w:tr w:rsidR="00180B1E" w14:paraId="2547B45B" w14:textId="77777777" w:rsidTr="00ED5343">
        <w:tc>
          <w:tcPr>
            <w:tcW w:w="1413" w:type="dxa"/>
          </w:tcPr>
          <w:p w14:paraId="0DC29AB6" w14:textId="77777777" w:rsidR="00180B1E" w:rsidRDefault="00180B1E" w:rsidP="00E60384">
            <w:pPr>
              <w:pStyle w:val="af3"/>
              <w:numPr>
                <w:ilvl w:val="0"/>
                <w:numId w:val="7"/>
              </w:numPr>
              <w:ind w:left="170" w:firstLine="0"/>
              <w:jc w:val="center"/>
            </w:pPr>
          </w:p>
        </w:tc>
        <w:tc>
          <w:tcPr>
            <w:tcW w:w="8505" w:type="dxa"/>
          </w:tcPr>
          <w:p w14:paraId="48E22875" w14:textId="5E83E205" w:rsidR="00180B1E" w:rsidRDefault="00180B1E" w:rsidP="00180B1E">
            <w:pPr>
              <w:pStyle w:val="af3"/>
            </w:pPr>
            <w:r w:rsidRPr="007967FB">
              <w:t>Соответствие Участника квалификационным требованиям</w:t>
            </w:r>
            <w:r>
              <w:t xml:space="preserve"> к Участникам</w:t>
            </w:r>
          </w:p>
          <w:p w14:paraId="7DB5EB24" w14:textId="2657EF18" w:rsidR="00180B1E" w:rsidRPr="007967FB" w:rsidRDefault="00180B1E" w:rsidP="00180B1E">
            <w:pPr>
              <w:pStyle w:val="af3"/>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70AB8AB" w14:textId="594E609A" w:rsidR="00180B1E" w:rsidRPr="007967FB" w:rsidRDefault="00180B1E" w:rsidP="00180B1E">
            <w:pPr>
              <w:pStyle w:val="af3"/>
              <w:jc w:val="center"/>
            </w:pPr>
            <w:r w:rsidRPr="007967FB">
              <w:t>подраздел </w:t>
            </w:r>
            <w:r>
              <w:fldChar w:fldCharType="begin"/>
            </w:r>
            <w:r>
              <w:instrText xml:space="preserve"> REF _Ref125550270 \r \h </w:instrText>
            </w:r>
            <w:r>
              <w:fldChar w:fldCharType="separate"/>
            </w:r>
            <w:r w:rsidR="00411558">
              <w:t>8.4</w:t>
            </w:r>
            <w:r>
              <w:fldChar w:fldCharType="end"/>
            </w:r>
            <w:r>
              <w:br/>
              <w:t>(</w:t>
            </w:r>
            <w:hyperlink w:anchor="Прил03_ТребованияУчастникам" w:history="1">
              <w:r w:rsidRPr="001A296A">
                <w:rPr>
                  <w:rStyle w:val="aff1"/>
                </w:rPr>
                <w:t>Приложение № 3</w:t>
              </w:r>
            </w:hyperlink>
            <w:r>
              <w:t>)</w:t>
            </w:r>
          </w:p>
        </w:tc>
        <w:tc>
          <w:tcPr>
            <w:tcW w:w="2090" w:type="dxa"/>
          </w:tcPr>
          <w:p w14:paraId="015B43E1" w14:textId="2F5CF44D" w:rsidR="00180B1E" w:rsidRDefault="00180B1E" w:rsidP="00180B1E">
            <w:pPr>
              <w:pStyle w:val="af3"/>
              <w:jc w:val="center"/>
            </w:pPr>
            <w:r w:rsidRPr="001839E9">
              <w:t>Тех</w:t>
            </w:r>
          </w:p>
        </w:tc>
      </w:tr>
      <w:tr w:rsidR="00180B1E" w14:paraId="3D05AE69" w14:textId="77777777" w:rsidTr="00ED5343">
        <w:tc>
          <w:tcPr>
            <w:tcW w:w="1413" w:type="dxa"/>
          </w:tcPr>
          <w:p w14:paraId="4ADEC194" w14:textId="77777777" w:rsidR="00180B1E" w:rsidRDefault="00180B1E" w:rsidP="00E60384">
            <w:pPr>
              <w:pStyle w:val="af3"/>
              <w:numPr>
                <w:ilvl w:val="0"/>
                <w:numId w:val="7"/>
              </w:numPr>
              <w:ind w:left="170" w:firstLine="0"/>
              <w:jc w:val="center"/>
            </w:pPr>
          </w:p>
        </w:tc>
        <w:tc>
          <w:tcPr>
            <w:tcW w:w="8505" w:type="dxa"/>
          </w:tcPr>
          <w:p w14:paraId="63903795" w14:textId="12AAFD0E" w:rsidR="00180B1E" w:rsidRDefault="00180B1E" w:rsidP="00180B1E">
            <w:pPr>
              <w:pStyle w:val="af3"/>
            </w:pPr>
            <w:r w:rsidRPr="007967FB">
              <w:t xml:space="preserve">Соответствие Коллективного участника установленным </w:t>
            </w:r>
            <w:r>
              <w:t xml:space="preserve">в отношении его </w:t>
            </w:r>
            <w:r w:rsidRPr="007967FB">
              <w:t>требованиям</w:t>
            </w:r>
            <w:r>
              <w:t>:</w:t>
            </w:r>
          </w:p>
          <w:p w14:paraId="5EB52AC9" w14:textId="69EBD160" w:rsidR="00180B1E" w:rsidRPr="007967FB" w:rsidRDefault="00180B1E" w:rsidP="00180B1E">
            <w:pPr>
              <w:pStyle w:val="af3"/>
            </w:pPr>
            <w:r w:rsidRPr="00D54E9B">
              <w:rPr>
                <w:i/>
                <w:iCs/>
              </w:rPr>
              <w:t>(</w:t>
            </w:r>
            <w:r>
              <w:rPr>
                <w:i/>
                <w:iCs/>
              </w:rPr>
              <w:t>п</w:t>
            </w:r>
            <w:r w:rsidRPr="00D54E9B">
              <w:rPr>
                <w:i/>
                <w:iCs/>
              </w:rPr>
              <w:t xml:space="preserve">ункт применяется только </w:t>
            </w:r>
            <w:r w:rsidRPr="00C513D4">
              <w:rPr>
                <w:i/>
                <w:iCs/>
              </w:rPr>
              <w:t xml:space="preserve">в случае </w:t>
            </w:r>
            <w:r>
              <w:rPr>
                <w:i/>
                <w:iCs/>
              </w:rPr>
              <w:t>рассмотрения заявки, поданной Коллективным участником</w:t>
            </w:r>
            <w:r w:rsidRPr="00D54E9B">
              <w:rPr>
                <w:i/>
                <w:iCs/>
              </w:rPr>
              <w:t xml:space="preserve"> </w:t>
            </w:r>
            <w:r>
              <w:rPr>
                <w:i/>
                <w:iCs/>
              </w:rPr>
              <w:t>(подраздел </w:t>
            </w:r>
            <w:r>
              <w:rPr>
                <w:i/>
                <w:iCs/>
              </w:rPr>
              <w:fldChar w:fldCharType="begin"/>
            </w:r>
            <w:r>
              <w:rPr>
                <w:i/>
                <w:iCs/>
              </w:rPr>
              <w:instrText xml:space="preserve"> REF _Ref130305355 \r \h </w:instrText>
            </w:r>
            <w:r>
              <w:rPr>
                <w:i/>
                <w:iCs/>
              </w:rPr>
            </w:r>
            <w:r>
              <w:rPr>
                <w:i/>
                <w:iCs/>
              </w:rPr>
              <w:fldChar w:fldCharType="separate"/>
            </w:r>
            <w:r w:rsidR="00411558">
              <w:rPr>
                <w:i/>
                <w:iCs/>
              </w:rPr>
              <w:t>3.2</w:t>
            </w:r>
            <w:r>
              <w:rPr>
                <w:i/>
                <w:iCs/>
              </w:rPr>
              <w:fldChar w:fldCharType="end"/>
            </w:r>
            <w:r>
              <w:rPr>
                <w:i/>
                <w:iCs/>
              </w:rPr>
              <w:t>)</w:t>
            </w:r>
            <w:r w:rsidRPr="00D54E9B">
              <w:rPr>
                <w:i/>
                <w:iCs/>
              </w:rPr>
              <w:t>)</w:t>
            </w:r>
          </w:p>
        </w:tc>
        <w:tc>
          <w:tcPr>
            <w:tcW w:w="3118" w:type="dxa"/>
          </w:tcPr>
          <w:p w14:paraId="67374546" w14:textId="6CBAF2DA" w:rsidR="00180B1E" w:rsidRPr="007967FB" w:rsidRDefault="00180B1E" w:rsidP="00180B1E">
            <w:pPr>
              <w:pStyle w:val="af3"/>
              <w:jc w:val="center"/>
            </w:pPr>
            <w:r w:rsidRPr="005B273E">
              <w:rPr>
                <w:b/>
                <w:bCs/>
              </w:rPr>
              <w:t>–</w:t>
            </w:r>
          </w:p>
        </w:tc>
        <w:tc>
          <w:tcPr>
            <w:tcW w:w="2090" w:type="dxa"/>
          </w:tcPr>
          <w:p w14:paraId="4E69699E" w14:textId="7E6CFF2B" w:rsidR="00180B1E" w:rsidRDefault="00180B1E" w:rsidP="00180B1E">
            <w:pPr>
              <w:pStyle w:val="af3"/>
              <w:jc w:val="center"/>
            </w:pPr>
            <w:r w:rsidRPr="005B273E">
              <w:rPr>
                <w:b/>
                <w:bCs/>
              </w:rPr>
              <w:t>–</w:t>
            </w:r>
          </w:p>
        </w:tc>
      </w:tr>
      <w:tr w:rsidR="00180B1E" w14:paraId="2E1445F3" w14:textId="77777777" w:rsidTr="00ED5343">
        <w:tc>
          <w:tcPr>
            <w:tcW w:w="1413" w:type="dxa"/>
          </w:tcPr>
          <w:p w14:paraId="32639CEA" w14:textId="77777777" w:rsidR="00180B1E" w:rsidRDefault="00180B1E" w:rsidP="00E60384">
            <w:pPr>
              <w:pStyle w:val="af3"/>
              <w:numPr>
                <w:ilvl w:val="1"/>
                <w:numId w:val="7"/>
              </w:numPr>
              <w:ind w:left="170" w:firstLine="0"/>
              <w:jc w:val="center"/>
            </w:pPr>
          </w:p>
        </w:tc>
        <w:tc>
          <w:tcPr>
            <w:tcW w:w="8505" w:type="dxa"/>
          </w:tcPr>
          <w:p w14:paraId="0011E218" w14:textId="35F82EA6" w:rsidR="00180B1E" w:rsidRDefault="00180B1E" w:rsidP="00E60384">
            <w:pPr>
              <w:pStyle w:val="af3"/>
              <w:numPr>
                <w:ilvl w:val="0"/>
                <w:numId w:val="9"/>
              </w:numPr>
              <w:ind w:left="284" w:hanging="284"/>
            </w:pPr>
            <w:r w:rsidRPr="007967FB">
              <w:t>в части</w:t>
            </w:r>
            <w:r>
              <w:t xml:space="preserve"> требований</w:t>
            </w:r>
            <w:r w:rsidRPr="007967FB">
              <w:t xml:space="preserve"> пункта </w:t>
            </w:r>
            <w:r w:rsidRPr="007967FB">
              <w:fldChar w:fldCharType="begin"/>
            </w:r>
            <w:r w:rsidRPr="007967FB">
              <w:instrText xml:space="preserve"> REF _Ref125370156 \w \h </w:instrText>
            </w:r>
            <w:r>
              <w:instrText xml:space="preserve"> \* MERGEFORMAT </w:instrText>
            </w:r>
            <w:r w:rsidRPr="007967FB">
              <w:fldChar w:fldCharType="separate"/>
            </w:r>
            <w:r w:rsidR="00411558">
              <w:t>1</w:t>
            </w:r>
            <w:r w:rsidRPr="007967FB">
              <w:fldChar w:fldCharType="end"/>
            </w:r>
          </w:p>
          <w:p w14:paraId="32877954" w14:textId="799D367F" w:rsidR="00180B1E" w:rsidRPr="007967FB" w:rsidRDefault="00180B1E" w:rsidP="00180B1E">
            <w:pPr>
              <w:pStyle w:val="af3"/>
              <w:ind w:left="219"/>
            </w:pPr>
            <w:r w:rsidRPr="007967FB">
              <w:rPr>
                <w:i/>
                <w:iCs/>
              </w:rPr>
              <w:t>(</w:t>
            </w:r>
            <w:r>
              <w:rPr>
                <w:i/>
                <w:iCs/>
              </w:rPr>
              <w:t xml:space="preserve">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411558">
              <w:rPr>
                <w:i/>
                <w:iCs/>
              </w:rPr>
              <w:t>5.2</w:t>
            </w:r>
            <w:r>
              <w:rPr>
                <w:i/>
                <w:iCs/>
              </w:rPr>
              <w:fldChar w:fldCharType="end"/>
            </w:r>
            <w:r w:rsidRPr="007967FB">
              <w:rPr>
                <w:i/>
                <w:iCs/>
              </w:rPr>
              <w:t>)</w:t>
            </w:r>
          </w:p>
        </w:tc>
        <w:tc>
          <w:tcPr>
            <w:tcW w:w="3118" w:type="dxa"/>
          </w:tcPr>
          <w:p w14:paraId="12464776" w14:textId="0A911384" w:rsidR="00180B1E" w:rsidRPr="007967FB" w:rsidRDefault="00180B1E" w:rsidP="00180B1E">
            <w:pPr>
              <w:pStyle w:val="af3"/>
              <w:jc w:val="center"/>
            </w:pPr>
            <w:r w:rsidRPr="007967FB">
              <w:t>подраздел </w:t>
            </w:r>
            <w:r>
              <w:fldChar w:fldCharType="begin"/>
            </w:r>
            <w:r>
              <w:instrText xml:space="preserve"> REF _Ref125552455 \r \h </w:instrText>
            </w:r>
            <w:r>
              <w:fldChar w:fldCharType="separate"/>
            </w:r>
            <w:r w:rsidR="00411558">
              <w:t>8.5</w:t>
            </w:r>
            <w:r>
              <w:fldChar w:fldCharType="end"/>
            </w:r>
            <w:r>
              <w:br/>
              <w:t>(</w:t>
            </w:r>
            <w:hyperlink w:anchor="Прил03_ТребованияУчастникам" w:history="1">
              <w:r w:rsidRPr="001A296A">
                <w:rPr>
                  <w:rStyle w:val="aff1"/>
                </w:rPr>
                <w:t>Приложение № 3</w:t>
              </w:r>
            </w:hyperlink>
            <w:r>
              <w:t>)</w:t>
            </w:r>
          </w:p>
        </w:tc>
        <w:tc>
          <w:tcPr>
            <w:tcW w:w="2090" w:type="dxa"/>
          </w:tcPr>
          <w:p w14:paraId="2D303955" w14:textId="4889AAC3" w:rsidR="00180B1E" w:rsidRDefault="00180B1E" w:rsidP="00180B1E">
            <w:pPr>
              <w:pStyle w:val="af3"/>
              <w:jc w:val="center"/>
            </w:pPr>
            <w:r w:rsidRPr="001839E9">
              <w:t>Юр</w:t>
            </w:r>
          </w:p>
        </w:tc>
      </w:tr>
      <w:tr w:rsidR="00180B1E" w14:paraId="0E1FF2C5" w14:textId="77777777" w:rsidTr="00ED5343">
        <w:tc>
          <w:tcPr>
            <w:tcW w:w="1413" w:type="dxa"/>
          </w:tcPr>
          <w:p w14:paraId="7EEEDDF3" w14:textId="77777777" w:rsidR="00180B1E" w:rsidRDefault="00180B1E" w:rsidP="00E60384">
            <w:pPr>
              <w:pStyle w:val="af3"/>
              <w:numPr>
                <w:ilvl w:val="1"/>
                <w:numId w:val="7"/>
              </w:numPr>
              <w:ind w:left="170" w:firstLine="0"/>
              <w:jc w:val="center"/>
            </w:pPr>
          </w:p>
        </w:tc>
        <w:tc>
          <w:tcPr>
            <w:tcW w:w="8505" w:type="dxa"/>
          </w:tcPr>
          <w:p w14:paraId="2CC5BAD3" w14:textId="5D31BB16" w:rsidR="00180B1E" w:rsidRPr="00FA3B2D" w:rsidRDefault="00180B1E" w:rsidP="00E60384">
            <w:pPr>
              <w:pStyle w:val="af3"/>
              <w:numPr>
                <w:ilvl w:val="0"/>
                <w:numId w:val="9"/>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_Ref125553738 \w \h </w:instrText>
            </w:r>
            <w:r w:rsidRPr="00FA3B2D">
              <w:fldChar w:fldCharType="separate"/>
            </w:r>
            <w:r w:rsidR="00411558">
              <w:t>2</w:t>
            </w:r>
            <w:r w:rsidRPr="00FA3B2D">
              <w:fldChar w:fldCharType="end"/>
            </w:r>
          </w:p>
        </w:tc>
        <w:tc>
          <w:tcPr>
            <w:tcW w:w="3118" w:type="dxa"/>
          </w:tcPr>
          <w:p w14:paraId="389CFAC2" w14:textId="40EA5B4A" w:rsidR="00180B1E" w:rsidRPr="00FA3B2D" w:rsidRDefault="00180B1E" w:rsidP="00180B1E">
            <w:pPr>
              <w:pStyle w:val="af3"/>
              <w:jc w:val="center"/>
            </w:pPr>
            <w:r w:rsidRPr="007967FB">
              <w:t>подраздел </w:t>
            </w:r>
            <w:r>
              <w:fldChar w:fldCharType="begin"/>
            </w:r>
            <w:r>
              <w:instrText xml:space="preserve"> REF _Ref125552455 \r \h </w:instrText>
            </w:r>
            <w:r>
              <w:fldChar w:fldCharType="separate"/>
            </w:r>
            <w:r w:rsidR="00411558">
              <w:t>8.5</w:t>
            </w:r>
            <w:r>
              <w:fldChar w:fldCharType="end"/>
            </w:r>
            <w:r>
              <w:br/>
              <w:t>(</w:t>
            </w:r>
            <w:hyperlink w:anchor="Прил03_ТребованияУчастникам" w:history="1">
              <w:r w:rsidRPr="001A296A">
                <w:rPr>
                  <w:rStyle w:val="aff1"/>
                </w:rPr>
                <w:t>Приложение № 3</w:t>
              </w:r>
            </w:hyperlink>
            <w:r>
              <w:t>)</w:t>
            </w:r>
          </w:p>
        </w:tc>
        <w:tc>
          <w:tcPr>
            <w:tcW w:w="2090" w:type="dxa"/>
          </w:tcPr>
          <w:p w14:paraId="794CB09A" w14:textId="43E4BD36" w:rsidR="00180B1E" w:rsidRDefault="00180B1E" w:rsidP="00180B1E">
            <w:pPr>
              <w:pStyle w:val="af3"/>
              <w:jc w:val="center"/>
            </w:pPr>
            <w:r w:rsidRPr="001839E9">
              <w:t>Тех</w:t>
            </w:r>
          </w:p>
        </w:tc>
      </w:tr>
      <w:tr w:rsidR="00180B1E" w14:paraId="33DE62B9" w14:textId="77777777" w:rsidTr="00ED5343">
        <w:tc>
          <w:tcPr>
            <w:tcW w:w="1413" w:type="dxa"/>
          </w:tcPr>
          <w:p w14:paraId="4CEDE724" w14:textId="77777777" w:rsidR="00180B1E" w:rsidRDefault="00180B1E" w:rsidP="00E60384">
            <w:pPr>
              <w:pStyle w:val="af3"/>
              <w:numPr>
                <w:ilvl w:val="1"/>
                <w:numId w:val="7"/>
              </w:numPr>
              <w:ind w:left="170" w:firstLine="0"/>
              <w:jc w:val="center"/>
            </w:pPr>
          </w:p>
        </w:tc>
        <w:tc>
          <w:tcPr>
            <w:tcW w:w="8505" w:type="dxa"/>
          </w:tcPr>
          <w:p w14:paraId="5AE4D6CB" w14:textId="607D86F7" w:rsidR="00180B1E" w:rsidRDefault="00180B1E" w:rsidP="00E60384">
            <w:pPr>
              <w:pStyle w:val="af3"/>
              <w:numPr>
                <w:ilvl w:val="0"/>
                <w:numId w:val="9"/>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_Ref125370162 \w \h </w:instrText>
            </w:r>
            <w:r>
              <w:instrText xml:space="preserve"> \* MERGEFORMAT </w:instrText>
            </w:r>
            <w:r w:rsidRPr="00FA3B2D">
              <w:fldChar w:fldCharType="separate"/>
            </w:r>
            <w:r w:rsidR="00411558">
              <w:t>3</w:t>
            </w:r>
            <w:r w:rsidRPr="00FA3B2D">
              <w:fldChar w:fldCharType="end"/>
            </w:r>
          </w:p>
          <w:p w14:paraId="5DC91D2E" w14:textId="504CFAE0" w:rsidR="00180B1E" w:rsidRPr="00FA3B2D" w:rsidRDefault="00180B1E" w:rsidP="00180B1E">
            <w:pPr>
              <w:pStyle w:val="af3"/>
              <w:ind w:left="219"/>
            </w:pPr>
            <w:r>
              <w:rPr>
                <w:i/>
                <w:iCs/>
              </w:rPr>
              <w:t xml:space="preserve">(в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411558">
              <w:rPr>
                <w:i/>
                <w:iCs/>
              </w:rPr>
              <w:t>5.2</w:t>
            </w:r>
            <w:r>
              <w:rPr>
                <w:i/>
                <w:iCs/>
              </w:rPr>
              <w:fldChar w:fldCharType="end"/>
            </w:r>
            <w:r>
              <w:rPr>
                <w:i/>
                <w:iCs/>
              </w:rPr>
              <w:t>)</w:t>
            </w:r>
          </w:p>
        </w:tc>
        <w:tc>
          <w:tcPr>
            <w:tcW w:w="3118" w:type="dxa"/>
          </w:tcPr>
          <w:p w14:paraId="07714408" w14:textId="485FDB6D" w:rsidR="00180B1E" w:rsidRPr="00FA3B2D" w:rsidRDefault="00180B1E" w:rsidP="00180B1E">
            <w:pPr>
              <w:pStyle w:val="af3"/>
              <w:jc w:val="center"/>
            </w:pPr>
            <w:r w:rsidRPr="007967FB">
              <w:t>подраздел </w:t>
            </w:r>
            <w:r>
              <w:fldChar w:fldCharType="begin"/>
            </w:r>
            <w:r>
              <w:instrText xml:space="preserve"> REF _Ref125552455 \r \h </w:instrText>
            </w:r>
            <w:r>
              <w:fldChar w:fldCharType="separate"/>
            </w:r>
            <w:r w:rsidR="00411558">
              <w:t>8.5</w:t>
            </w:r>
            <w:r>
              <w:fldChar w:fldCharType="end"/>
            </w:r>
            <w:r>
              <w:br/>
              <w:t>(</w:t>
            </w:r>
            <w:hyperlink w:anchor="Прил03_ТребованияУчастникам" w:history="1">
              <w:r w:rsidRPr="001A296A">
                <w:rPr>
                  <w:rStyle w:val="aff1"/>
                </w:rPr>
                <w:t>Приложение № 3</w:t>
              </w:r>
            </w:hyperlink>
            <w:r>
              <w:t>)</w:t>
            </w:r>
          </w:p>
        </w:tc>
        <w:tc>
          <w:tcPr>
            <w:tcW w:w="2090" w:type="dxa"/>
          </w:tcPr>
          <w:p w14:paraId="1F4BA3FA" w14:textId="18B03C45" w:rsidR="00180B1E" w:rsidRDefault="00180B1E" w:rsidP="00180B1E">
            <w:pPr>
              <w:pStyle w:val="af3"/>
              <w:jc w:val="center"/>
            </w:pPr>
            <w:proofErr w:type="spellStart"/>
            <w:r>
              <w:t>Орг</w:t>
            </w:r>
            <w:proofErr w:type="spellEnd"/>
            <w:r>
              <w:t>, Тех,</w:t>
            </w:r>
            <w:r>
              <w:br/>
              <w:t>Юр</w:t>
            </w:r>
          </w:p>
        </w:tc>
      </w:tr>
      <w:tr w:rsidR="00180B1E" w14:paraId="20B0C4D9" w14:textId="77777777" w:rsidTr="00ED5343">
        <w:tc>
          <w:tcPr>
            <w:tcW w:w="1413" w:type="dxa"/>
          </w:tcPr>
          <w:p w14:paraId="7E92AC47" w14:textId="77777777" w:rsidR="00180B1E" w:rsidRDefault="00180B1E" w:rsidP="00E60384">
            <w:pPr>
              <w:pStyle w:val="af3"/>
              <w:numPr>
                <w:ilvl w:val="0"/>
                <w:numId w:val="7"/>
              </w:numPr>
              <w:ind w:left="170" w:firstLine="0"/>
              <w:jc w:val="center"/>
            </w:pPr>
          </w:p>
        </w:tc>
        <w:tc>
          <w:tcPr>
            <w:tcW w:w="8505" w:type="dxa"/>
          </w:tcPr>
          <w:p w14:paraId="25BF55E3" w14:textId="63D3813F" w:rsidR="00180B1E" w:rsidRDefault="00180B1E" w:rsidP="00180B1E">
            <w:pPr>
              <w:pStyle w:val="af3"/>
            </w:pPr>
            <w:r w:rsidRPr="007967FB">
              <w:t xml:space="preserve">Соответствие </w:t>
            </w:r>
            <w:r>
              <w:t>Генерального подрядчика</w:t>
            </w:r>
            <w:r w:rsidRPr="007967FB">
              <w:t xml:space="preserve"> установленным </w:t>
            </w:r>
            <w:r>
              <w:t xml:space="preserve">в отношении его </w:t>
            </w:r>
            <w:r w:rsidRPr="007967FB">
              <w:t>требованиям</w:t>
            </w:r>
            <w:r>
              <w:t>:</w:t>
            </w:r>
          </w:p>
          <w:p w14:paraId="5BE80B04" w14:textId="235F15C8" w:rsidR="00180B1E" w:rsidRPr="00843BBF" w:rsidRDefault="00180B1E" w:rsidP="00180B1E">
            <w:pPr>
              <w:pStyle w:val="af3"/>
              <w:rPr>
                <w:i/>
                <w:iCs/>
              </w:rPr>
            </w:pPr>
            <w:r w:rsidRPr="00D54E9B">
              <w:rPr>
                <w:i/>
                <w:iCs/>
              </w:rPr>
              <w:t>(</w:t>
            </w:r>
            <w:r>
              <w:rPr>
                <w:i/>
                <w:iCs/>
              </w:rPr>
              <w:t>п</w:t>
            </w:r>
            <w:r w:rsidRPr="00D54E9B">
              <w:rPr>
                <w:i/>
                <w:iCs/>
              </w:rPr>
              <w:t xml:space="preserve">ункт применяется только </w:t>
            </w:r>
            <w:r w:rsidRPr="00C513D4">
              <w:rPr>
                <w:i/>
                <w:iCs/>
              </w:rPr>
              <w:t>в случае проведения закупк</w:t>
            </w:r>
            <w:r>
              <w:rPr>
                <w:i/>
                <w:iCs/>
              </w:rPr>
              <w:t>и, в которой предусмотрена возможность р</w:t>
            </w:r>
            <w:r w:rsidRPr="00843BBF">
              <w:rPr>
                <w:i/>
                <w:iCs/>
              </w:rPr>
              <w:t>ассмотрени</w:t>
            </w:r>
            <w:r>
              <w:rPr>
                <w:i/>
                <w:iCs/>
              </w:rPr>
              <w:t>я,</w:t>
            </w:r>
            <w:r w:rsidRPr="00843BBF">
              <w:rPr>
                <w:i/>
                <w:iCs/>
              </w:rPr>
              <w:t xml:space="preserve"> оценк</w:t>
            </w:r>
            <w:r>
              <w:rPr>
                <w:i/>
                <w:iCs/>
              </w:rPr>
              <w:t>и и сопоставления</w:t>
            </w:r>
            <w:r w:rsidRPr="00843BBF">
              <w:rPr>
                <w:i/>
                <w:iCs/>
              </w:rPr>
              <w:t xml:space="preserve"> заявок Участников с учетом привлекаемых субподрядчиков</w:t>
            </w:r>
            <w:r w:rsidRPr="00D54E9B">
              <w:rPr>
                <w:i/>
                <w:iCs/>
              </w:rPr>
              <w:t xml:space="preserve"> </w:t>
            </w:r>
            <w:r>
              <w:rPr>
                <w:i/>
                <w:iCs/>
              </w:rPr>
              <w:t>(подраздел </w:t>
            </w:r>
            <w:r>
              <w:rPr>
                <w:i/>
                <w:iCs/>
              </w:rPr>
              <w:fldChar w:fldCharType="begin"/>
            </w:r>
            <w:r>
              <w:rPr>
                <w:i/>
                <w:iCs/>
              </w:rPr>
              <w:instrText xml:space="preserve"> REF _Ref125359973 \r \h </w:instrText>
            </w:r>
            <w:r>
              <w:rPr>
                <w:i/>
                <w:iCs/>
              </w:rPr>
            </w:r>
            <w:r>
              <w:rPr>
                <w:i/>
                <w:iCs/>
              </w:rPr>
              <w:fldChar w:fldCharType="separate"/>
            </w:r>
            <w:r w:rsidR="00411558">
              <w:rPr>
                <w:i/>
                <w:iCs/>
              </w:rPr>
              <w:t>1.2</w:t>
            </w:r>
            <w:r>
              <w:rPr>
                <w:i/>
                <w:iCs/>
              </w:rPr>
              <w:fldChar w:fldCharType="end"/>
            </w:r>
            <w:r>
              <w:rPr>
                <w:i/>
                <w:iCs/>
              </w:rPr>
              <w:t>, подраздел </w:t>
            </w:r>
            <w:r>
              <w:rPr>
                <w:i/>
                <w:iCs/>
              </w:rPr>
              <w:fldChar w:fldCharType="begin"/>
            </w:r>
            <w:r>
              <w:rPr>
                <w:i/>
                <w:iCs/>
              </w:rPr>
              <w:instrText xml:space="preserve"> REF _Ref125361702 \r \h </w:instrText>
            </w:r>
            <w:r>
              <w:rPr>
                <w:i/>
                <w:iCs/>
              </w:rPr>
            </w:r>
            <w:r>
              <w:rPr>
                <w:i/>
                <w:iCs/>
              </w:rPr>
              <w:fldChar w:fldCharType="separate"/>
            </w:r>
            <w:r w:rsidR="00411558">
              <w:rPr>
                <w:i/>
                <w:iCs/>
              </w:rPr>
              <w:t>3.3</w:t>
            </w:r>
            <w:r>
              <w:rPr>
                <w:i/>
                <w:iCs/>
              </w:rPr>
              <w:fldChar w:fldCharType="end"/>
            </w:r>
            <w:r>
              <w:rPr>
                <w:i/>
                <w:iCs/>
              </w:rPr>
              <w:t>)</w:t>
            </w:r>
            <w:r w:rsidRPr="00D54E9B">
              <w:rPr>
                <w:i/>
                <w:iCs/>
              </w:rPr>
              <w:t>)</w:t>
            </w:r>
          </w:p>
        </w:tc>
        <w:tc>
          <w:tcPr>
            <w:tcW w:w="3118" w:type="dxa"/>
          </w:tcPr>
          <w:p w14:paraId="6FFB6F98" w14:textId="31F436C7" w:rsidR="00180B1E" w:rsidRDefault="00180B1E" w:rsidP="00180B1E">
            <w:pPr>
              <w:pStyle w:val="af3"/>
              <w:jc w:val="center"/>
            </w:pPr>
            <w:r w:rsidRPr="005B273E">
              <w:rPr>
                <w:b/>
                <w:bCs/>
              </w:rPr>
              <w:t>–</w:t>
            </w:r>
          </w:p>
        </w:tc>
        <w:tc>
          <w:tcPr>
            <w:tcW w:w="2090" w:type="dxa"/>
          </w:tcPr>
          <w:p w14:paraId="1BF4FD94" w14:textId="77DF5DE0" w:rsidR="00180B1E" w:rsidRDefault="00180B1E" w:rsidP="00180B1E">
            <w:pPr>
              <w:pStyle w:val="af3"/>
              <w:jc w:val="center"/>
            </w:pPr>
            <w:r w:rsidRPr="005B273E">
              <w:rPr>
                <w:b/>
                <w:bCs/>
              </w:rPr>
              <w:t>–</w:t>
            </w:r>
          </w:p>
        </w:tc>
      </w:tr>
      <w:tr w:rsidR="00180B1E" w14:paraId="7C56F8FD" w14:textId="77777777" w:rsidTr="00ED5343">
        <w:tc>
          <w:tcPr>
            <w:tcW w:w="1413" w:type="dxa"/>
          </w:tcPr>
          <w:p w14:paraId="75051971" w14:textId="77777777" w:rsidR="00180B1E" w:rsidRDefault="00180B1E" w:rsidP="00E60384">
            <w:pPr>
              <w:pStyle w:val="af3"/>
              <w:numPr>
                <w:ilvl w:val="1"/>
                <w:numId w:val="7"/>
              </w:numPr>
              <w:ind w:left="170" w:firstLine="0"/>
              <w:jc w:val="center"/>
            </w:pPr>
          </w:p>
        </w:tc>
        <w:tc>
          <w:tcPr>
            <w:tcW w:w="8505" w:type="dxa"/>
          </w:tcPr>
          <w:p w14:paraId="5FADF4D1" w14:textId="34BF04E5" w:rsidR="00180B1E" w:rsidRPr="00FA3B2D" w:rsidRDefault="00180B1E" w:rsidP="00E60384">
            <w:pPr>
              <w:pStyle w:val="af3"/>
              <w:numPr>
                <w:ilvl w:val="0"/>
                <w:numId w:val="9"/>
              </w:numPr>
              <w:ind w:left="284" w:hanging="284"/>
            </w:pPr>
            <w:r w:rsidRPr="00FA3B2D">
              <w:t xml:space="preserve">в части </w:t>
            </w:r>
            <w:r>
              <w:t xml:space="preserve">требований </w:t>
            </w:r>
            <w:r w:rsidRPr="00FA3B2D">
              <w:t>пунктов </w:t>
            </w:r>
            <w:r w:rsidRPr="00FA3B2D">
              <w:fldChar w:fldCharType="begin"/>
            </w:r>
            <w:r w:rsidRPr="00FA3B2D">
              <w:instrText xml:space="preserve"> REF _Ref125370187 \w \h </w:instrText>
            </w:r>
            <w:r w:rsidRPr="00FA3B2D">
              <w:fldChar w:fldCharType="separate"/>
            </w:r>
            <w:r w:rsidR="00411558">
              <w:t>1</w:t>
            </w:r>
            <w:r w:rsidRPr="00FA3B2D">
              <w:fldChar w:fldCharType="end"/>
            </w:r>
            <w:r w:rsidRPr="00FA3B2D">
              <w:t xml:space="preserve">, </w:t>
            </w:r>
            <w:r w:rsidRPr="00FA3B2D">
              <w:fldChar w:fldCharType="begin"/>
            </w:r>
            <w:r w:rsidRPr="00FA3B2D">
              <w:instrText xml:space="preserve"> REF _Ref125370199 \w \h </w:instrText>
            </w:r>
            <w:r w:rsidRPr="00FA3B2D">
              <w:fldChar w:fldCharType="separate"/>
            </w:r>
            <w:r w:rsidR="00411558">
              <w:t>2</w:t>
            </w:r>
            <w:r w:rsidRPr="00FA3B2D">
              <w:fldChar w:fldCharType="end"/>
            </w:r>
            <w:r w:rsidRPr="00FA3B2D">
              <w:t xml:space="preserve">, </w:t>
            </w:r>
            <w:r w:rsidRPr="00FA3B2D">
              <w:fldChar w:fldCharType="begin"/>
            </w:r>
            <w:r w:rsidRPr="00FA3B2D">
              <w:instrText xml:space="preserve"> REF _Ref125553847 \w \h </w:instrText>
            </w:r>
            <w:r w:rsidRPr="00FA3B2D">
              <w:fldChar w:fldCharType="separate"/>
            </w:r>
            <w:r w:rsidR="00411558">
              <w:t>4</w:t>
            </w:r>
            <w:r w:rsidRPr="00FA3B2D">
              <w:fldChar w:fldCharType="end"/>
            </w:r>
          </w:p>
        </w:tc>
        <w:tc>
          <w:tcPr>
            <w:tcW w:w="3118" w:type="dxa"/>
          </w:tcPr>
          <w:p w14:paraId="2F95DE01" w14:textId="65925DD2" w:rsidR="00180B1E" w:rsidRDefault="00180B1E" w:rsidP="00180B1E">
            <w:pPr>
              <w:pStyle w:val="af3"/>
              <w:jc w:val="center"/>
            </w:pPr>
            <w:r w:rsidRPr="00FA3B2D">
              <w:t>подраздел </w:t>
            </w:r>
            <w:r>
              <w:fldChar w:fldCharType="begin"/>
            </w:r>
            <w:r>
              <w:instrText xml:space="preserve"> REF _Ref125709777 \r \h </w:instrText>
            </w:r>
            <w:r>
              <w:fldChar w:fldCharType="separate"/>
            </w:r>
            <w:r w:rsidR="00411558">
              <w:t>8.6</w:t>
            </w:r>
            <w:r>
              <w:fldChar w:fldCharType="end"/>
            </w:r>
            <w:r>
              <w:br/>
              <w:t>(</w:t>
            </w:r>
            <w:hyperlink w:anchor="Прил03_ТребованияУчастникам" w:history="1">
              <w:r w:rsidRPr="001A296A">
                <w:rPr>
                  <w:rStyle w:val="aff1"/>
                </w:rPr>
                <w:t>Приложение № 3</w:t>
              </w:r>
            </w:hyperlink>
            <w:r>
              <w:t>)</w:t>
            </w:r>
          </w:p>
        </w:tc>
        <w:tc>
          <w:tcPr>
            <w:tcW w:w="2090" w:type="dxa"/>
          </w:tcPr>
          <w:p w14:paraId="23728B4E" w14:textId="296C5ACF" w:rsidR="00180B1E" w:rsidRDefault="00180B1E" w:rsidP="00180B1E">
            <w:pPr>
              <w:pStyle w:val="af3"/>
              <w:jc w:val="center"/>
            </w:pPr>
            <w:r w:rsidRPr="001839E9">
              <w:t>Тех</w:t>
            </w:r>
          </w:p>
        </w:tc>
      </w:tr>
      <w:tr w:rsidR="00180B1E" w14:paraId="3411E920" w14:textId="77777777" w:rsidTr="00ED5343">
        <w:tc>
          <w:tcPr>
            <w:tcW w:w="1413" w:type="dxa"/>
          </w:tcPr>
          <w:p w14:paraId="67F8AEB1" w14:textId="77777777" w:rsidR="00180B1E" w:rsidRDefault="00180B1E" w:rsidP="00E60384">
            <w:pPr>
              <w:pStyle w:val="af3"/>
              <w:numPr>
                <w:ilvl w:val="1"/>
                <w:numId w:val="7"/>
              </w:numPr>
              <w:ind w:left="170" w:firstLine="0"/>
              <w:jc w:val="center"/>
            </w:pPr>
          </w:p>
        </w:tc>
        <w:tc>
          <w:tcPr>
            <w:tcW w:w="8505" w:type="dxa"/>
          </w:tcPr>
          <w:p w14:paraId="4A52A187" w14:textId="4297B3E1" w:rsidR="00180B1E" w:rsidRPr="00FA3B2D" w:rsidRDefault="00180B1E" w:rsidP="00E60384">
            <w:pPr>
              <w:pStyle w:val="af3"/>
              <w:numPr>
                <w:ilvl w:val="0"/>
                <w:numId w:val="9"/>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_Ref125370193 \w \h </w:instrText>
            </w:r>
            <w:r>
              <w:instrText xml:space="preserve"> \* MERGEFORMAT </w:instrText>
            </w:r>
            <w:r w:rsidRPr="00FA3B2D">
              <w:fldChar w:fldCharType="separate"/>
            </w:r>
            <w:r w:rsidR="00411558">
              <w:t>3</w:t>
            </w:r>
            <w:r w:rsidRPr="00FA3B2D">
              <w:fldChar w:fldCharType="end"/>
            </w:r>
          </w:p>
        </w:tc>
        <w:tc>
          <w:tcPr>
            <w:tcW w:w="3118" w:type="dxa"/>
          </w:tcPr>
          <w:p w14:paraId="5F0BA117" w14:textId="3C431B81" w:rsidR="00180B1E" w:rsidRDefault="00180B1E" w:rsidP="00180B1E">
            <w:pPr>
              <w:pStyle w:val="af3"/>
              <w:jc w:val="center"/>
            </w:pPr>
            <w:r w:rsidRPr="00FA3B2D">
              <w:t>подраздел </w:t>
            </w:r>
            <w:r>
              <w:fldChar w:fldCharType="begin"/>
            </w:r>
            <w:r>
              <w:instrText xml:space="preserve"> REF _Ref125709777 \r \h </w:instrText>
            </w:r>
            <w:r>
              <w:fldChar w:fldCharType="separate"/>
            </w:r>
            <w:r w:rsidR="00411558">
              <w:t>8.6</w:t>
            </w:r>
            <w:r>
              <w:fldChar w:fldCharType="end"/>
            </w:r>
            <w:r>
              <w:br/>
              <w:t>(</w:t>
            </w:r>
            <w:hyperlink w:anchor="Прил03_ТребованияУчастникам" w:history="1">
              <w:r w:rsidRPr="001A296A">
                <w:rPr>
                  <w:rStyle w:val="aff1"/>
                </w:rPr>
                <w:t>Приложение № 3</w:t>
              </w:r>
            </w:hyperlink>
            <w:r>
              <w:t>)</w:t>
            </w:r>
          </w:p>
        </w:tc>
        <w:tc>
          <w:tcPr>
            <w:tcW w:w="2090" w:type="dxa"/>
          </w:tcPr>
          <w:p w14:paraId="5C2FE285" w14:textId="3C04DB0A" w:rsidR="00180B1E" w:rsidRDefault="00180B1E" w:rsidP="00180B1E">
            <w:pPr>
              <w:pStyle w:val="af3"/>
              <w:jc w:val="center"/>
            </w:pPr>
            <w:proofErr w:type="spellStart"/>
            <w:r>
              <w:t>Орг</w:t>
            </w:r>
            <w:proofErr w:type="spellEnd"/>
            <w:r w:rsidRPr="001839E9">
              <w:t>,</w:t>
            </w:r>
            <w:r>
              <w:t xml:space="preserve"> </w:t>
            </w:r>
            <w:r w:rsidRPr="001839E9">
              <w:t>Тех</w:t>
            </w:r>
          </w:p>
        </w:tc>
      </w:tr>
      <w:tr w:rsidR="00180B1E" w:rsidRPr="001839E9" w14:paraId="050574D5" w14:textId="77777777" w:rsidTr="00ED5343">
        <w:tc>
          <w:tcPr>
            <w:tcW w:w="9918" w:type="dxa"/>
            <w:gridSpan w:val="2"/>
          </w:tcPr>
          <w:p w14:paraId="30440CCF" w14:textId="48B9EA1E" w:rsidR="00180B1E" w:rsidRPr="001839E9" w:rsidRDefault="00180B1E" w:rsidP="00180B1E">
            <w:pPr>
              <w:pStyle w:val="af3"/>
              <w:keepNext/>
              <w:rPr>
                <w:b/>
                <w:bCs/>
              </w:rPr>
            </w:pPr>
            <w:r w:rsidRPr="00D84B67">
              <w:rPr>
                <w:b/>
                <w:bCs/>
              </w:rPr>
              <w:t xml:space="preserve">Соответствие </w:t>
            </w:r>
            <w:r>
              <w:rPr>
                <w:b/>
                <w:bCs/>
              </w:rPr>
              <w:t>Т</w:t>
            </w:r>
            <w:r w:rsidRPr="00D84B67">
              <w:rPr>
                <w:b/>
                <w:bCs/>
              </w:rPr>
              <w:t>ехническ</w:t>
            </w:r>
            <w:r>
              <w:rPr>
                <w:b/>
                <w:bCs/>
              </w:rPr>
              <w:t>ого</w:t>
            </w:r>
            <w:r w:rsidRPr="00D84B67">
              <w:rPr>
                <w:b/>
                <w:bCs/>
              </w:rPr>
              <w:t xml:space="preserve"> предложени</w:t>
            </w:r>
            <w:r>
              <w:rPr>
                <w:b/>
                <w:bCs/>
              </w:rPr>
              <w:t>я</w:t>
            </w:r>
            <w:r w:rsidRPr="00D84B67">
              <w:rPr>
                <w:b/>
                <w:bCs/>
              </w:rPr>
              <w:t xml:space="preserve"> </w:t>
            </w:r>
            <w:r w:rsidRPr="00843BBF">
              <w:rPr>
                <w:b/>
                <w:bCs/>
              </w:rPr>
              <w:t xml:space="preserve">Участника </w:t>
            </w:r>
            <w:hyperlink w:anchor="Прил01_ТехТребования" w:history="1">
              <w:r w:rsidRPr="00843BBF">
                <w:rPr>
                  <w:rStyle w:val="aff1"/>
                  <w:b/>
                  <w:bCs/>
                </w:rPr>
                <w:t>Техническим требованиям (Приложение № 1)</w:t>
              </w:r>
            </w:hyperlink>
            <w:r w:rsidRPr="00843BBF">
              <w:rPr>
                <w:b/>
                <w:bCs/>
              </w:rPr>
              <w:t>, в том числе:</w:t>
            </w:r>
          </w:p>
        </w:tc>
        <w:tc>
          <w:tcPr>
            <w:tcW w:w="3118" w:type="dxa"/>
          </w:tcPr>
          <w:p w14:paraId="3DAC2C94" w14:textId="33963B97" w:rsidR="00180B1E" w:rsidRPr="001839E9" w:rsidRDefault="00180B1E" w:rsidP="00180B1E">
            <w:pPr>
              <w:pStyle w:val="af3"/>
              <w:keepNext/>
              <w:jc w:val="center"/>
              <w:rPr>
                <w:b/>
                <w:bCs/>
              </w:rPr>
            </w:pPr>
            <w:r w:rsidRPr="005B273E">
              <w:rPr>
                <w:b/>
                <w:bCs/>
              </w:rPr>
              <w:t>–</w:t>
            </w:r>
          </w:p>
        </w:tc>
        <w:tc>
          <w:tcPr>
            <w:tcW w:w="2090" w:type="dxa"/>
          </w:tcPr>
          <w:p w14:paraId="1136F945" w14:textId="2578CFD9" w:rsidR="00180B1E" w:rsidRPr="001839E9" w:rsidRDefault="00180B1E" w:rsidP="00180B1E">
            <w:pPr>
              <w:pStyle w:val="af3"/>
              <w:keepNext/>
              <w:jc w:val="center"/>
              <w:rPr>
                <w:b/>
                <w:bCs/>
              </w:rPr>
            </w:pPr>
            <w:r w:rsidRPr="005B273E">
              <w:rPr>
                <w:b/>
                <w:bCs/>
              </w:rPr>
              <w:t>–</w:t>
            </w:r>
          </w:p>
        </w:tc>
      </w:tr>
      <w:tr w:rsidR="00180B1E" w14:paraId="3E58C084" w14:textId="77777777" w:rsidTr="00ED5343">
        <w:tc>
          <w:tcPr>
            <w:tcW w:w="1413" w:type="dxa"/>
          </w:tcPr>
          <w:p w14:paraId="7AA93F5E" w14:textId="77777777" w:rsidR="00180B1E" w:rsidRDefault="00180B1E" w:rsidP="00E60384">
            <w:pPr>
              <w:pStyle w:val="af3"/>
              <w:numPr>
                <w:ilvl w:val="0"/>
                <w:numId w:val="7"/>
              </w:numPr>
              <w:ind w:left="170" w:firstLine="0"/>
              <w:jc w:val="center"/>
            </w:pPr>
          </w:p>
        </w:tc>
        <w:tc>
          <w:tcPr>
            <w:tcW w:w="8505" w:type="dxa"/>
          </w:tcPr>
          <w:p w14:paraId="3B6199EF" w14:textId="1F575652" w:rsidR="00180B1E" w:rsidRDefault="00180B1E" w:rsidP="00180B1E">
            <w:pPr>
              <w:pStyle w:val="af3"/>
            </w:pPr>
            <w: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history="1">
              <w:r w:rsidRPr="00180B1E">
                <w:rPr>
                  <w:rStyle w:val="aff1"/>
                </w:rPr>
                <w:t>Технических требованиях (Приложение № 1)</w:t>
              </w:r>
            </w:hyperlink>
          </w:p>
          <w:p w14:paraId="49F0E87E" w14:textId="3C0F824A" w:rsidR="00180B1E" w:rsidRPr="00180B1E" w:rsidRDefault="00180B1E" w:rsidP="00180B1E">
            <w:pPr>
              <w:pStyle w:val="af3"/>
              <w:rPr>
                <w:i/>
                <w:iCs/>
              </w:rPr>
            </w:pPr>
            <w:r w:rsidRPr="00180B1E">
              <w:rPr>
                <w:i/>
                <w:iCs/>
              </w:rPr>
              <w:t>(пункт применяется только в случае установления режима запрета закупки иностранной продукции (подраздел</w:t>
            </w:r>
            <w:r>
              <w:rPr>
                <w:i/>
                <w:iCs/>
              </w:rPr>
              <w:t> </w:t>
            </w:r>
            <w:r>
              <w:rPr>
                <w:i/>
                <w:iCs/>
              </w:rPr>
              <w:fldChar w:fldCharType="begin"/>
            </w:r>
            <w:r>
              <w:rPr>
                <w:i/>
                <w:iCs/>
              </w:rPr>
              <w:instrText xml:space="preserve"> REF _Ref186217606 \r \h </w:instrText>
            </w:r>
            <w:r>
              <w:rPr>
                <w:i/>
                <w:iCs/>
              </w:rPr>
            </w:r>
            <w:r>
              <w:rPr>
                <w:i/>
                <w:iCs/>
              </w:rPr>
              <w:fldChar w:fldCharType="separate"/>
            </w:r>
            <w:r w:rsidR="00411558">
              <w:rPr>
                <w:i/>
                <w:iCs/>
              </w:rPr>
              <w:t>4.13</w:t>
            </w:r>
            <w:r>
              <w:rPr>
                <w:i/>
                <w:iCs/>
              </w:rPr>
              <w:fldChar w:fldCharType="end"/>
            </w:r>
            <w:r w:rsidRPr="00180B1E">
              <w:rPr>
                <w:i/>
                <w:iCs/>
              </w:rPr>
              <w:t>))</w:t>
            </w:r>
          </w:p>
        </w:tc>
        <w:tc>
          <w:tcPr>
            <w:tcW w:w="3118" w:type="dxa"/>
          </w:tcPr>
          <w:p w14:paraId="3A14009E" w14:textId="625844EF" w:rsidR="00180B1E" w:rsidRDefault="00180B1E" w:rsidP="00180B1E">
            <w:pPr>
              <w:pStyle w:val="af3"/>
              <w:jc w:val="center"/>
            </w:pPr>
            <w:r>
              <w:t>подразделы </w:t>
            </w:r>
            <w:r>
              <w:fldChar w:fldCharType="begin"/>
            </w:r>
            <w:r>
              <w:instrText xml:space="preserve"> REF _Ref130394681 \r \h </w:instrText>
            </w:r>
            <w:r>
              <w:fldChar w:fldCharType="separate"/>
            </w:r>
            <w:r w:rsidR="00411558">
              <w:t>4.3</w:t>
            </w:r>
            <w:r>
              <w:fldChar w:fldCharType="end"/>
            </w:r>
            <w:r>
              <w:t xml:space="preserve">, </w:t>
            </w:r>
            <w:r>
              <w:fldChar w:fldCharType="begin"/>
            </w:r>
            <w:r>
              <w:instrText xml:space="preserve"> REF _Ref186217606 \r \h </w:instrText>
            </w:r>
            <w:r>
              <w:fldChar w:fldCharType="separate"/>
            </w:r>
            <w:r w:rsidR="00411558">
              <w:t>4.13</w:t>
            </w:r>
            <w:r>
              <w:fldChar w:fldCharType="end"/>
            </w:r>
            <w:r>
              <w:br/>
            </w:r>
            <w:hyperlink w:anchor="Прил01_ТехТребования" w:history="1">
              <w:r w:rsidRPr="00505272">
                <w:rPr>
                  <w:rStyle w:val="aff1"/>
                </w:rPr>
                <w:t>Приложение № 1</w:t>
              </w:r>
            </w:hyperlink>
          </w:p>
        </w:tc>
        <w:tc>
          <w:tcPr>
            <w:tcW w:w="2090" w:type="dxa"/>
          </w:tcPr>
          <w:p w14:paraId="2C6874E2" w14:textId="11F64BF6" w:rsidR="00180B1E" w:rsidRPr="001839E9" w:rsidRDefault="00180B1E" w:rsidP="00180B1E">
            <w:pPr>
              <w:pStyle w:val="af3"/>
              <w:jc w:val="center"/>
            </w:pPr>
            <w:r w:rsidRPr="001839E9">
              <w:t>Тех</w:t>
            </w:r>
          </w:p>
        </w:tc>
      </w:tr>
      <w:tr w:rsidR="00180B1E" w14:paraId="2DD0D2DE" w14:textId="77777777" w:rsidTr="00ED5343">
        <w:tc>
          <w:tcPr>
            <w:tcW w:w="1413" w:type="dxa"/>
          </w:tcPr>
          <w:p w14:paraId="150FBB3E" w14:textId="77777777" w:rsidR="00180B1E" w:rsidRDefault="00180B1E" w:rsidP="00E60384">
            <w:pPr>
              <w:pStyle w:val="af3"/>
              <w:numPr>
                <w:ilvl w:val="0"/>
                <w:numId w:val="7"/>
              </w:numPr>
              <w:ind w:left="170" w:firstLine="0"/>
              <w:jc w:val="center"/>
            </w:pPr>
          </w:p>
        </w:tc>
        <w:tc>
          <w:tcPr>
            <w:tcW w:w="8505" w:type="dxa"/>
          </w:tcPr>
          <w:p w14:paraId="5827C8DC" w14:textId="3AA2DD07" w:rsidR="00180B1E" w:rsidRDefault="00180B1E" w:rsidP="00180B1E">
            <w:pPr>
              <w:pStyle w:val="af3"/>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history="1">
              <w:r w:rsidRPr="001D27FF">
                <w:rPr>
                  <w:rStyle w:val="aff1"/>
                </w:rPr>
                <w:t>Технических требованиях (Приложение № 1)</w:t>
              </w:r>
            </w:hyperlink>
          </w:p>
          <w:p w14:paraId="178EE968" w14:textId="573D3BA1" w:rsidR="00180B1E" w:rsidRPr="00180B1E" w:rsidRDefault="00180B1E" w:rsidP="00180B1E">
            <w:pPr>
              <w:pStyle w:val="af3"/>
              <w:rPr>
                <w:i/>
                <w:iCs/>
              </w:rPr>
            </w:pPr>
            <w:r w:rsidRPr="00180B1E">
              <w:rPr>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w:t>
            </w:r>
            <w:r>
              <w:rPr>
                <w:i/>
                <w:iCs/>
              </w:rPr>
              <w:fldChar w:fldCharType="begin"/>
            </w:r>
            <w:r>
              <w:rPr>
                <w:i/>
                <w:iCs/>
              </w:rPr>
              <w:instrText xml:space="preserve"> REF _Ref186217606 \r \h </w:instrText>
            </w:r>
            <w:r>
              <w:rPr>
                <w:i/>
                <w:iCs/>
              </w:rPr>
            </w:r>
            <w:r>
              <w:rPr>
                <w:i/>
                <w:iCs/>
              </w:rPr>
              <w:fldChar w:fldCharType="separate"/>
            </w:r>
            <w:r w:rsidR="00411558">
              <w:rPr>
                <w:i/>
                <w:iCs/>
              </w:rPr>
              <w:t>4.13</w:t>
            </w:r>
            <w:r>
              <w:rPr>
                <w:i/>
                <w:iCs/>
              </w:rPr>
              <w:fldChar w:fldCharType="end"/>
            </w:r>
            <w:r w:rsidRPr="00180B1E">
              <w:rPr>
                <w:i/>
                <w:iCs/>
              </w:rPr>
              <w:t>))</w:t>
            </w:r>
          </w:p>
        </w:tc>
        <w:tc>
          <w:tcPr>
            <w:tcW w:w="3118" w:type="dxa"/>
          </w:tcPr>
          <w:p w14:paraId="609CF0E1" w14:textId="42EEC9DF" w:rsidR="00180B1E" w:rsidRDefault="00180B1E" w:rsidP="00180B1E">
            <w:pPr>
              <w:pStyle w:val="af3"/>
              <w:jc w:val="center"/>
            </w:pPr>
            <w:r>
              <w:t>подразделы </w:t>
            </w:r>
            <w:r>
              <w:fldChar w:fldCharType="begin"/>
            </w:r>
            <w:r>
              <w:instrText xml:space="preserve"> REF _Ref130394681 \r \h </w:instrText>
            </w:r>
            <w:r>
              <w:fldChar w:fldCharType="separate"/>
            </w:r>
            <w:r w:rsidR="00411558">
              <w:t>4.3</w:t>
            </w:r>
            <w:r>
              <w:fldChar w:fldCharType="end"/>
            </w:r>
            <w:r>
              <w:t xml:space="preserve">, </w:t>
            </w:r>
            <w:r>
              <w:fldChar w:fldCharType="begin"/>
            </w:r>
            <w:r>
              <w:instrText xml:space="preserve"> REF _Ref186217606 \r \h </w:instrText>
            </w:r>
            <w:r>
              <w:fldChar w:fldCharType="separate"/>
            </w:r>
            <w:r w:rsidR="00411558">
              <w:t>4.13</w:t>
            </w:r>
            <w:r>
              <w:fldChar w:fldCharType="end"/>
            </w:r>
            <w:r>
              <w:br/>
            </w:r>
            <w:hyperlink w:anchor="Прил01_ТехТребования" w:history="1">
              <w:r w:rsidRPr="00505272">
                <w:rPr>
                  <w:rStyle w:val="aff1"/>
                </w:rPr>
                <w:t>Приложение № 1</w:t>
              </w:r>
            </w:hyperlink>
          </w:p>
        </w:tc>
        <w:tc>
          <w:tcPr>
            <w:tcW w:w="2090" w:type="dxa"/>
          </w:tcPr>
          <w:p w14:paraId="7FD1C71E" w14:textId="33216ECC" w:rsidR="00180B1E" w:rsidRPr="001839E9" w:rsidRDefault="00180B1E" w:rsidP="00180B1E">
            <w:pPr>
              <w:pStyle w:val="af3"/>
              <w:jc w:val="center"/>
            </w:pPr>
            <w:r w:rsidRPr="001839E9">
              <w:t>Тех</w:t>
            </w:r>
          </w:p>
        </w:tc>
      </w:tr>
      <w:tr w:rsidR="00180B1E" w14:paraId="309D85AA" w14:textId="77777777" w:rsidTr="00ED5343">
        <w:tc>
          <w:tcPr>
            <w:tcW w:w="1413" w:type="dxa"/>
          </w:tcPr>
          <w:p w14:paraId="1FC0CD29" w14:textId="77777777" w:rsidR="00180B1E" w:rsidRDefault="00180B1E" w:rsidP="00E60384">
            <w:pPr>
              <w:pStyle w:val="af3"/>
              <w:numPr>
                <w:ilvl w:val="0"/>
                <w:numId w:val="7"/>
              </w:numPr>
              <w:ind w:left="170" w:firstLine="0"/>
              <w:jc w:val="center"/>
            </w:pPr>
          </w:p>
        </w:tc>
        <w:tc>
          <w:tcPr>
            <w:tcW w:w="8505" w:type="dxa"/>
          </w:tcPr>
          <w:p w14:paraId="428B4F92" w14:textId="32BE084C" w:rsidR="00180B1E" w:rsidRDefault="00180B1E" w:rsidP="00180B1E">
            <w:pPr>
              <w:pStyle w:val="af3"/>
            </w:pPr>
            <w:r w:rsidRPr="001839E9">
              <w:t>Соответствие объ</w:t>
            </w:r>
            <w:r>
              <w:t>е</w:t>
            </w:r>
            <w:r w:rsidRPr="001839E9">
              <w:t xml:space="preserve">мов и состава работ / услуг, технологии производства работ,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требованиям, </w:t>
            </w:r>
            <w:r w:rsidRPr="0063700C">
              <w:t>указанным в</w:t>
            </w:r>
            <w:r>
              <w:t xml:space="preserve"> </w:t>
            </w:r>
            <w:hyperlink w:anchor="Прил01_ТехТребования" w:history="1">
              <w:r w:rsidRPr="00843BBF">
                <w:rPr>
                  <w:rStyle w:val="aff1"/>
                </w:rPr>
                <w:t>Технически</w:t>
              </w:r>
              <w:r w:rsidR="00871098">
                <w:rPr>
                  <w:rStyle w:val="aff1"/>
                </w:rPr>
                <w:t>х</w:t>
              </w:r>
              <w:r w:rsidRPr="00843BBF">
                <w:rPr>
                  <w:rStyle w:val="aff1"/>
                </w:rPr>
                <w:t xml:space="preserve"> требованиях (Приложение № 1)</w:t>
              </w:r>
            </w:hyperlink>
          </w:p>
        </w:tc>
        <w:tc>
          <w:tcPr>
            <w:tcW w:w="3118" w:type="dxa"/>
          </w:tcPr>
          <w:p w14:paraId="75787E49" w14:textId="29C0ED2D" w:rsidR="00180B1E" w:rsidRPr="00FA3B2D" w:rsidRDefault="00180B1E" w:rsidP="00180B1E">
            <w:pPr>
              <w:pStyle w:val="af3"/>
              <w:jc w:val="center"/>
            </w:pPr>
            <w:r>
              <w:t>подраздел </w:t>
            </w:r>
            <w:r>
              <w:fldChar w:fldCharType="begin"/>
            </w:r>
            <w:r>
              <w:instrText xml:space="preserve"> REF _Ref130394681 \r \h </w:instrText>
            </w:r>
            <w:r>
              <w:fldChar w:fldCharType="separate"/>
            </w:r>
            <w:r w:rsidR="00411558">
              <w:t>4.3</w:t>
            </w:r>
            <w:r>
              <w:fldChar w:fldCharType="end"/>
            </w:r>
            <w:r>
              <w:br/>
            </w:r>
            <w:hyperlink w:anchor="Прил01_ТехТребования" w:history="1">
              <w:r w:rsidRPr="00505272">
                <w:rPr>
                  <w:rStyle w:val="aff1"/>
                </w:rPr>
                <w:t>Приложение № 1</w:t>
              </w:r>
            </w:hyperlink>
          </w:p>
        </w:tc>
        <w:tc>
          <w:tcPr>
            <w:tcW w:w="2090" w:type="dxa"/>
          </w:tcPr>
          <w:p w14:paraId="2A91A617" w14:textId="007025E0" w:rsidR="00180B1E" w:rsidRDefault="00180B1E" w:rsidP="00180B1E">
            <w:pPr>
              <w:pStyle w:val="af3"/>
              <w:jc w:val="center"/>
            </w:pPr>
            <w:r w:rsidRPr="001839E9">
              <w:t>Тех</w:t>
            </w:r>
          </w:p>
        </w:tc>
      </w:tr>
      <w:tr w:rsidR="00180B1E" w14:paraId="678AA2CB" w14:textId="77777777" w:rsidTr="00ED5343">
        <w:tc>
          <w:tcPr>
            <w:tcW w:w="1413" w:type="dxa"/>
          </w:tcPr>
          <w:p w14:paraId="0BC568E9" w14:textId="77777777" w:rsidR="00180B1E" w:rsidRDefault="00180B1E" w:rsidP="00E60384">
            <w:pPr>
              <w:pStyle w:val="af3"/>
              <w:numPr>
                <w:ilvl w:val="0"/>
                <w:numId w:val="7"/>
              </w:numPr>
              <w:ind w:left="170" w:firstLine="0"/>
              <w:jc w:val="center"/>
            </w:pPr>
          </w:p>
        </w:tc>
        <w:tc>
          <w:tcPr>
            <w:tcW w:w="8505" w:type="dxa"/>
          </w:tcPr>
          <w:p w14:paraId="2F56606D" w14:textId="716A230C" w:rsidR="00180B1E" w:rsidRDefault="00180B1E" w:rsidP="00180B1E">
            <w:pPr>
              <w:pStyle w:val="af3"/>
            </w:pPr>
            <w:r w:rsidRPr="001839E9">
              <w:t xml:space="preserve">Соответствие номенклатуры, количества и характеристик материалов / оборудования,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w:t>
            </w:r>
            <w:r w:rsidRPr="0063700C">
              <w:t>требованиям, указанным в</w:t>
            </w:r>
            <w:r>
              <w:t xml:space="preserve"> </w:t>
            </w:r>
            <w:hyperlink w:anchor="Прил01_ТехТребования" w:history="1">
              <w:r w:rsidRPr="00843BBF">
                <w:rPr>
                  <w:rStyle w:val="aff1"/>
                </w:rPr>
                <w:t>Технически</w:t>
              </w:r>
              <w:r w:rsidR="00871098">
                <w:rPr>
                  <w:rStyle w:val="aff1"/>
                </w:rPr>
                <w:t>х</w:t>
              </w:r>
              <w:r w:rsidRPr="00843BBF">
                <w:rPr>
                  <w:rStyle w:val="aff1"/>
                </w:rPr>
                <w:t xml:space="preserve"> требованиях (Приложение № 1)</w:t>
              </w:r>
            </w:hyperlink>
          </w:p>
        </w:tc>
        <w:tc>
          <w:tcPr>
            <w:tcW w:w="3118" w:type="dxa"/>
          </w:tcPr>
          <w:p w14:paraId="1FBE0EC4" w14:textId="63101D4C" w:rsidR="00180B1E" w:rsidRPr="00FA3B2D" w:rsidRDefault="00180B1E" w:rsidP="00180B1E">
            <w:pPr>
              <w:pStyle w:val="af3"/>
              <w:jc w:val="center"/>
            </w:pPr>
            <w:r>
              <w:t>подраздел </w:t>
            </w:r>
            <w:r>
              <w:fldChar w:fldCharType="begin"/>
            </w:r>
            <w:r>
              <w:instrText xml:space="preserve"> REF _Ref130394681 \r \h </w:instrText>
            </w:r>
            <w:r>
              <w:fldChar w:fldCharType="separate"/>
            </w:r>
            <w:r w:rsidR="00411558">
              <w:t>4.3</w:t>
            </w:r>
            <w:r>
              <w:fldChar w:fldCharType="end"/>
            </w:r>
            <w:r>
              <w:br/>
            </w:r>
            <w:hyperlink w:anchor="Прил01_ТехТребования" w:history="1">
              <w:r w:rsidRPr="00505272">
                <w:rPr>
                  <w:rStyle w:val="aff1"/>
                </w:rPr>
                <w:t>Приложение № 1</w:t>
              </w:r>
            </w:hyperlink>
          </w:p>
        </w:tc>
        <w:tc>
          <w:tcPr>
            <w:tcW w:w="2090" w:type="dxa"/>
          </w:tcPr>
          <w:p w14:paraId="59492E86" w14:textId="36938F53" w:rsidR="00180B1E" w:rsidRDefault="00180B1E" w:rsidP="00180B1E">
            <w:pPr>
              <w:pStyle w:val="af3"/>
              <w:jc w:val="center"/>
            </w:pPr>
            <w:r w:rsidRPr="001839E9">
              <w:t>Тех</w:t>
            </w:r>
          </w:p>
        </w:tc>
      </w:tr>
      <w:tr w:rsidR="00180B1E" w14:paraId="02F6AEAB" w14:textId="77777777" w:rsidTr="00ED5343">
        <w:tc>
          <w:tcPr>
            <w:tcW w:w="1413" w:type="dxa"/>
          </w:tcPr>
          <w:p w14:paraId="19800D48" w14:textId="77777777" w:rsidR="00180B1E" w:rsidRDefault="00180B1E" w:rsidP="00E60384">
            <w:pPr>
              <w:pStyle w:val="af3"/>
              <w:numPr>
                <w:ilvl w:val="0"/>
                <w:numId w:val="7"/>
              </w:numPr>
              <w:ind w:left="170" w:firstLine="0"/>
              <w:jc w:val="center"/>
            </w:pPr>
          </w:p>
        </w:tc>
        <w:tc>
          <w:tcPr>
            <w:tcW w:w="8505" w:type="dxa"/>
          </w:tcPr>
          <w:p w14:paraId="608A4EFB" w14:textId="1E91C59F" w:rsidR="00180B1E" w:rsidRDefault="00180B1E" w:rsidP="00180B1E">
            <w:pPr>
              <w:pStyle w:val="af3"/>
            </w:pPr>
            <w:r w:rsidRPr="001839E9">
              <w:t>Соответствие Календарного графика требованиям к срокам и этапам реализации Договора</w:t>
            </w:r>
            <w:r>
              <w:t xml:space="preserve">, указанным в </w:t>
            </w:r>
            <w:hyperlink w:anchor="Прил01_ТехТребования" w:history="1">
              <w:r w:rsidRPr="00843BBF">
                <w:rPr>
                  <w:rStyle w:val="aff1"/>
                </w:rPr>
                <w:t>Технически</w:t>
              </w:r>
              <w:r w:rsidR="00871098">
                <w:rPr>
                  <w:rStyle w:val="aff1"/>
                </w:rPr>
                <w:t>х</w:t>
              </w:r>
              <w:r w:rsidRPr="00843BBF">
                <w:rPr>
                  <w:rStyle w:val="aff1"/>
                </w:rPr>
                <w:t xml:space="preserve">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f1"/>
                </w:rPr>
                <w:t>Проекте договора (Приложение № 2)</w:t>
              </w:r>
            </w:hyperlink>
          </w:p>
        </w:tc>
        <w:tc>
          <w:tcPr>
            <w:tcW w:w="3118" w:type="dxa"/>
          </w:tcPr>
          <w:p w14:paraId="3504EC7E" w14:textId="01D2F997" w:rsidR="00180B1E" w:rsidRPr="00FA3B2D" w:rsidRDefault="004C03E4" w:rsidP="00180B1E">
            <w:pPr>
              <w:pStyle w:val="af3"/>
              <w:jc w:val="center"/>
            </w:pPr>
            <w:hyperlink w:anchor="Прил01_ТехТребования" w:history="1">
              <w:r w:rsidR="00180B1E" w:rsidRPr="00505272">
                <w:rPr>
                  <w:rStyle w:val="aff1"/>
                </w:rPr>
                <w:t>Приложение № 1</w:t>
              </w:r>
            </w:hyperlink>
            <w:r w:rsidR="00180B1E">
              <w:t>,</w:t>
            </w:r>
            <w:r w:rsidR="00180B1E">
              <w:br/>
            </w:r>
            <w:hyperlink w:anchor="Прил02_ПроектДоговора" w:history="1">
              <w:r w:rsidR="00180B1E" w:rsidRPr="00505272">
                <w:rPr>
                  <w:rStyle w:val="aff1"/>
                </w:rPr>
                <w:t>Приложение № 2</w:t>
              </w:r>
            </w:hyperlink>
          </w:p>
        </w:tc>
        <w:tc>
          <w:tcPr>
            <w:tcW w:w="2090" w:type="dxa"/>
          </w:tcPr>
          <w:p w14:paraId="18F17A8A" w14:textId="2B3E7315" w:rsidR="00180B1E" w:rsidRDefault="00180B1E" w:rsidP="00180B1E">
            <w:pPr>
              <w:pStyle w:val="af3"/>
              <w:jc w:val="center"/>
            </w:pPr>
            <w:r w:rsidRPr="001839E9">
              <w:t>Тех</w:t>
            </w:r>
          </w:p>
        </w:tc>
      </w:tr>
      <w:tr w:rsidR="00180B1E" w14:paraId="7C3CA1D2" w14:textId="77777777" w:rsidTr="00ED5343">
        <w:tc>
          <w:tcPr>
            <w:tcW w:w="1413" w:type="dxa"/>
          </w:tcPr>
          <w:p w14:paraId="4B7E2D09" w14:textId="77777777" w:rsidR="00180B1E" w:rsidRDefault="00180B1E" w:rsidP="00E60384">
            <w:pPr>
              <w:pStyle w:val="af3"/>
              <w:numPr>
                <w:ilvl w:val="0"/>
                <w:numId w:val="7"/>
              </w:numPr>
              <w:ind w:left="170" w:firstLine="0"/>
              <w:jc w:val="center"/>
            </w:pPr>
          </w:p>
        </w:tc>
        <w:tc>
          <w:tcPr>
            <w:tcW w:w="8505" w:type="dxa"/>
          </w:tcPr>
          <w:p w14:paraId="3A1C2796" w14:textId="2A85EEB7" w:rsidR="00180B1E" w:rsidRDefault="00180B1E" w:rsidP="00180B1E">
            <w:pPr>
              <w:pStyle w:val="af3"/>
            </w:pPr>
            <w:r w:rsidRPr="001839E9">
              <w:t>Соответствие требованиям к гарантии на поставляемые материалы / оборудование и результаты выполненных работ</w:t>
            </w:r>
            <w:r>
              <w:t xml:space="preserve">, указанным в </w:t>
            </w:r>
            <w:hyperlink w:anchor="Прил01_ТехТребования" w:history="1">
              <w:r w:rsidRPr="00843BBF">
                <w:rPr>
                  <w:rStyle w:val="aff1"/>
                </w:rPr>
                <w:t>Технически</w:t>
              </w:r>
              <w:r w:rsidR="00871098">
                <w:rPr>
                  <w:rStyle w:val="aff1"/>
                </w:rPr>
                <w:t>х</w:t>
              </w:r>
              <w:r w:rsidRPr="00843BBF">
                <w:rPr>
                  <w:rStyle w:val="aff1"/>
                </w:rPr>
                <w:t xml:space="preserve">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f1"/>
                </w:rPr>
                <w:t>Проекте договора (Приложение № 2)</w:t>
              </w:r>
            </w:hyperlink>
          </w:p>
          <w:p w14:paraId="42927DF3" w14:textId="0B18FDB3" w:rsidR="00180B1E" w:rsidRDefault="00180B1E" w:rsidP="00180B1E">
            <w:pPr>
              <w:pStyle w:val="af3"/>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08F6984A" w14:textId="44143FFA" w:rsidR="00180B1E" w:rsidRPr="00FA3B2D" w:rsidRDefault="004C03E4" w:rsidP="00180B1E">
            <w:pPr>
              <w:pStyle w:val="af3"/>
              <w:jc w:val="center"/>
            </w:pPr>
            <w:hyperlink w:anchor="Прил01_ТехТребования" w:history="1">
              <w:r w:rsidR="00180B1E" w:rsidRPr="00505272">
                <w:rPr>
                  <w:rStyle w:val="aff1"/>
                </w:rPr>
                <w:t>Приложение № 1</w:t>
              </w:r>
            </w:hyperlink>
            <w:r w:rsidR="00180B1E">
              <w:t>,</w:t>
            </w:r>
            <w:r w:rsidR="00180B1E">
              <w:br/>
            </w:r>
            <w:hyperlink w:anchor="Прил02_ПроектДоговора" w:history="1">
              <w:r w:rsidR="00180B1E" w:rsidRPr="00505272">
                <w:rPr>
                  <w:rStyle w:val="aff1"/>
                </w:rPr>
                <w:t>Приложение № 2</w:t>
              </w:r>
            </w:hyperlink>
          </w:p>
        </w:tc>
        <w:tc>
          <w:tcPr>
            <w:tcW w:w="2090" w:type="dxa"/>
          </w:tcPr>
          <w:p w14:paraId="773D0D85" w14:textId="513931C9" w:rsidR="00180B1E" w:rsidRDefault="00180B1E" w:rsidP="00180B1E">
            <w:pPr>
              <w:pStyle w:val="af3"/>
              <w:jc w:val="center"/>
            </w:pPr>
            <w:r w:rsidRPr="001839E9">
              <w:t>Тех</w:t>
            </w:r>
          </w:p>
        </w:tc>
      </w:tr>
      <w:tr w:rsidR="00180B1E" w14:paraId="1E87232A" w14:textId="77777777" w:rsidTr="00ED5343">
        <w:tc>
          <w:tcPr>
            <w:tcW w:w="1413" w:type="dxa"/>
          </w:tcPr>
          <w:p w14:paraId="0669633C" w14:textId="77777777" w:rsidR="00180B1E" w:rsidRDefault="00180B1E" w:rsidP="00E60384">
            <w:pPr>
              <w:pStyle w:val="af3"/>
              <w:numPr>
                <w:ilvl w:val="0"/>
                <w:numId w:val="7"/>
              </w:numPr>
              <w:ind w:left="170" w:firstLine="0"/>
              <w:jc w:val="center"/>
            </w:pPr>
          </w:p>
        </w:tc>
        <w:tc>
          <w:tcPr>
            <w:tcW w:w="8505" w:type="dxa"/>
          </w:tcPr>
          <w:p w14:paraId="1C7CB47F" w14:textId="57E7311C" w:rsidR="00180B1E" w:rsidRDefault="00180B1E" w:rsidP="00180B1E">
            <w:pPr>
              <w:pStyle w:val="af3"/>
            </w:pPr>
            <w:r w:rsidRPr="001839E9">
              <w:t xml:space="preserve">Соответствие предлагаемой к поставке продукции </w:t>
            </w:r>
            <w:r>
              <w:t>иным</w:t>
            </w:r>
            <w:r w:rsidRPr="001839E9">
              <w:t xml:space="preserve"> требованиям, </w:t>
            </w:r>
            <w:r w:rsidRPr="0063700C">
              <w:t xml:space="preserve">установленным </w:t>
            </w:r>
            <w:r>
              <w:t xml:space="preserve">в </w:t>
            </w:r>
            <w:hyperlink w:anchor="Прил01_ТехТребования" w:history="1">
              <w:r w:rsidRPr="00843BBF">
                <w:rPr>
                  <w:rStyle w:val="aff1"/>
                </w:rPr>
                <w:t>Технически</w:t>
              </w:r>
              <w:r>
                <w:rPr>
                  <w:rStyle w:val="aff1"/>
                </w:rPr>
                <w:t>х</w:t>
              </w:r>
              <w:r w:rsidRPr="00843BBF">
                <w:rPr>
                  <w:rStyle w:val="aff1"/>
                </w:rPr>
                <w:t xml:space="preserve"> требованиях (Приложение № 1)</w:t>
              </w:r>
            </w:hyperlink>
            <w:r w:rsidRPr="0063700C">
              <w:t>, с</w:t>
            </w:r>
            <w:r>
              <w:t> </w:t>
            </w:r>
            <w:r w:rsidRPr="0063700C">
              <w:t>предоставлением требуемых</w:t>
            </w:r>
            <w:r w:rsidRPr="001839E9">
              <w:t xml:space="preserve"> подтверждающих документов</w:t>
            </w:r>
          </w:p>
          <w:p w14:paraId="1410AD85" w14:textId="6878B93A" w:rsidR="00180B1E" w:rsidRDefault="00180B1E" w:rsidP="00180B1E">
            <w:pPr>
              <w:pStyle w:val="af3"/>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5EDD8E0C" w14:textId="5B53F076" w:rsidR="00180B1E" w:rsidRPr="00FA3B2D" w:rsidRDefault="004C03E4" w:rsidP="00180B1E">
            <w:pPr>
              <w:pStyle w:val="af3"/>
              <w:jc w:val="center"/>
            </w:pPr>
            <w:hyperlink w:anchor="Прил01_ТехТребования" w:history="1">
              <w:r w:rsidR="00180B1E" w:rsidRPr="00505272">
                <w:rPr>
                  <w:rStyle w:val="aff1"/>
                </w:rPr>
                <w:t>Приложение № 1</w:t>
              </w:r>
            </w:hyperlink>
          </w:p>
        </w:tc>
        <w:tc>
          <w:tcPr>
            <w:tcW w:w="2090" w:type="dxa"/>
          </w:tcPr>
          <w:p w14:paraId="749F4E2E" w14:textId="3EDBEDF2" w:rsidR="00180B1E" w:rsidRDefault="00180B1E" w:rsidP="00180B1E">
            <w:pPr>
              <w:pStyle w:val="af3"/>
              <w:jc w:val="center"/>
            </w:pPr>
            <w:r w:rsidRPr="001839E9">
              <w:t>Тех</w:t>
            </w:r>
          </w:p>
        </w:tc>
      </w:tr>
      <w:tr w:rsidR="00180B1E" w14:paraId="4DCD31C3" w14:textId="77777777" w:rsidTr="00ED5343">
        <w:tc>
          <w:tcPr>
            <w:tcW w:w="9918" w:type="dxa"/>
            <w:gridSpan w:val="2"/>
          </w:tcPr>
          <w:p w14:paraId="280DCC79" w14:textId="08143E8E" w:rsidR="00180B1E" w:rsidRDefault="00180B1E" w:rsidP="00180B1E">
            <w:pPr>
              <w:pStyle w:val="af3"/>
              <w:keepNext/>
            </w:pPr>
            <w:r w:rsidRPr="001839E9">
              <w:rPr>
                <w:b/>
                <w:bCs/>
              </w:rPr>
              <w:t xml:space="preserve">Соответствие </w:t>
            </w:r>
            <w:r>
              <w:rPr>
                <w:b/>
                <w:bCs/>
              </w:rPr>
              <w:t>Коммерческого предложения Участника</w:t>
            </w:r>
            <w:r w:rsidRPr="001839E9">
              <w:rPr>
                <w:b/>
                <w:bCs/>
              </w:rPr>
              <w:t xml:space="preserve"> требованиям Документации о закупке, в том числе:</w:t>
            </w:r>
          </w:p>
        </w:tc>
        <w:tc>
          <w:tcPr>
            <w:tcW w:w="3118" w:type="dxa"/>
          </w:tcPr>
          <w:p w14:paraId="3469F45B" w14:textId="718B07E5" w:rsidR="00180B1E" w:rsidRDefault="00180B1E" w:rsidP="00180B1E">
            <w:pPr>
              <w:pStyle w:val="af3"/>
              <w:jc w:val="center"/>
            </w:pPr>
            <w:r w:rsidRPr="005B273E">
              <w:rPr>
                <w:b/>
                <w:bCs/>
              </w:rPr>
              <w:t>–</w:t>
            </w:r>
          </w:p>
        </w:tc>
        <w:tc>
          <w:tcPr>
            <w:tcW w:w="2090" w:type="dxa"/>
          </w:tcPr>
          <w:p w14:paraId="5FD01BF3" w14:textId="7DBACB9B" w:rsidR="00180B1E" w:rsidRDefault="00180B1E" w:rsidP="00180B1E">
            <w:pPr>
              <w:pStyle w:val="af3"/>
              <w:jc w:val="center"/>
            </w:pPr>
            <w:r w:rsidRPr="005B273E">
              <w:rPr>
                <w:b/>
                <w:bCs/>
              </w:rPr>
              <w:t>–</w:t>
            </w:r>
          </w:p>
        </w:tc>
      </w:tr>
      <w:tr w:rsidR="00180B1E" w14:paraId="59E6DE3C" w14:textId="77777777" w:rsidTr="00ED5343">
        <w:tc>
          <w:tcPr>
            <w:tcW w:w="1413" w:type="dxa"/>
          </w:tcPr>
          <w:p w14:paraId="2D26587D" w14:textId="77777777" w:rsidR="00180B1E" w:rsidRDefault="00180B1E" w:rsidP="00E60384">
            <w:pPr>
              <w:pStyle w:val="af3"/>
              <w:numPr>
                <w:ilvl w:val="0"/>
                <w:numId w:val="7"/>
              </w:numPr>
              <w:ind w:left="170" w:firstLine="0"/>
              <w:jc w:val="center"/>
            </w:pPr>
          </w:p>
        </w:tc>
        <w:tc>
          <w:tcPr>
            <w:tcW w:w="8505" w:type="dxa"/>
          </w:tcPr>
          <w:p w14:paraId="331D877B" w14:textId="22F8119D" w:rsidR="00180B1E" w:rsidRDefault="00180B1E" w:rsidP="00180B1E">
            <w:pPr>
              <w:pStyle w:val="af3"/>
            </w:pPr>
            <w:r w:rsidRPr="001839E9">
              <w:t>Соответствие Коммерческого предложения</w:t>
            </w:r>
          </w:p>
        </w:tc>
        <w:tc>
          <w:tcPr>
            <w:tcW w:w="3118" w:type="dxa"/>
          </w:tcPr>
          <w:p w14:paraId="0EE34BE2" w14:textId="61793CDB" w:rsidR="00180B1E" w:rsidRDefault="00180B1E" w:rsidP="00180B1E">
            <w:pPr>
              <w:pStyle w:val="af3"/>
              <w:jc w:val="center"/>
            </w:pPr>
            <w:r>
              <w:t>подразделы </w:t>
            </w:r>
            <w:r>
              <w:fldChar w:fldCharType="begin"/>
            </w:r>
            <w:r>
              <w:instrText xml:space="preserve"> REF _Ref130394681 \r \h </w:instrText>
            </w:r>
            <w:r>
              <w:fldChar w:fldCharType="separate"/>
            </w:r>
            <w:r w:rsidR="00411558">
              <w:t>4.3</w:t>
            </w:r>
            <w:r>
              <w:fldChar w:fldCharType="end"/>
            </w:r>
            <w:r>
              <w:t>,</w:t>
            </w:r>
            <w:r>
              <w:br/>
            </w:r>
            <w:hyperlink w:anchor="Прил04_ФормыЗаявки" w:history="1">
              <w:r w:rsidRPr="000D27DA">
                <w:rPr>
                  <w:rStyle w:val="aff1"/>
                </w:rPr>
                <w:t>Приложение № 4</w:t>
              </w:r>
            </w:hyperlink>
          </w:p>
        </w:tc>
        <w:tc>
          <w:tcPr>
            <w:tcW w:w="2090" w:type="dxa"/>
          </w:tcPr>
          <w:p w14:paraId="40E2DA8B" w14:textId="299A89CF" w:rsidR="00180B1E" w:rsidRDefault="00180B1E" w:rsidP="00180B1E">
            <w:pPr>
              <w:pStyle w:val="af3"/>
              <w:jc w:val="center"/>
            </w:pPr>
            <w:r w:rsidRPr="001839E9">
              <w:t>Цена</w:t>
            </w:r>
          </w:p>
        </w:tc>
      </w:tr>
      <w:tr w:rsidR="00180B1E" w14:paraId="69843897" w14:textId="77777777" w:rsidTr="00ED5343">
        <w:tc>
          <w:tcPr>
            <w:tcW w:w="1413" w:type="dxa"/>
          </w:tcPr>
          <w:p w14:paraId="42D92FE1" w14:textId="77777777" w:rsidR="00180B1E" w:rsidRDefault="00180B1E" w:rsidP="00E60384">
            <w:pPr>
              <w:pStyle w:val="af3"/>
              <w:numPr>
                <w:ilvl w:val="0"/>
                <w:numId w:val="7"/>
              </w:numPr>
              <w:ind w:left="170" w:firstLine="0"/>
              <w:jc w:val="center"/>
            </w:pPr>
          </w:p>
        </w:tc>
        <w:tc>
          <w:tcPr>
            <w:tcW w:w="8505" w:type="dxa"/>
          </w:tcPr>
          <w:p w14:paraId="5A2154F3" w14:textId="70A001A4" w:rsidR="00180B1E" w:rsidRDefault="00180B1E" w:rsidP="00180B1E">
            <w:pPr>
              <w:pStyle w:val="af3"/>
            </w:pPr>
            <w:r>
              <w:t>Соответствие</w:t>
            </w:r>
            <w:r w:rsidRPr="001839E9">
              <w:t xml:space="preserve"> </w:t>
            </w:r>
            <w:r>
              <w:t>подтверждающей документации, прилагаемой к</w:t>
            </w:r>
            <w:r>
              <w:rPr>
                <w:lang w:val="en-US"/>
              </w:rPr>
              <w:t> </w:t>
            </w:r>
            <w:r>
              <w:t>Коммерческому приложению, требованиям,</w:t>
            </w:r>
            <w:r w:rsidRPr="0063700C">
              <w:t xml:space="preserve"> указанным в</w:t>
            </w:r>
            <w:r>
              <w:t xml:space="preserve"> </w:t>
            </w:r>
            <w:hyperlink w:anchor="Прил01_ТехТребования" w:history="1">
              <w:r w:rsidRPr="00843BBF">
                <w:rPr>
                  <w:rStyle w:val="aff1"/>
                </w:rPr>
                <w:t>Технически</w:t>
              </w:r>
              <w:r>
                <w:rPr>
                  <w:rStyle w:val="aff1"/>
                </w:rPr>
                <w:t>х</w:t>
              </w:r>
              <w:r w:rsidRPr="00843BBF">
                <w:rPr>
                  <w:rStyle w:val="aff1"/>
                </w:rPr>
                <w:t xml:space="preserve"> требованиях (Приложение № 1)</w:t>
              </w:r>
            </w:hyperlink>
          </w:p>
          <w:p w14:paraId="210EACBF" w14:textId="456BDE7F" w:rsidR="00180B1E" w:rsidRPr="001839E9" w:rsidRDefault="00180B1E" w:rsidP="00180B1E">
            <w:pPr>
              <w:pStyle w:val="af3"/>
            </w:pPr>
            <w:r w:rsidRPr="00D54E9B">
              <w:rPr>
                <w:i/>
                <w:iCs/>
              </w:rPr>
              <w:t>(</w:t>
            </w:r>
            <w:r>
              <w:rPr>
                <w:i/>
                <w:iCs/>
              </w:rPr>
              <w:t>п</w:t>
            </w:r>
            <w:r w:rsidRPr="00D54E9B">
              <w:rPr>
                <w:i/>
                <w:iCs/>
              </w:rPr>
              <w:t xml:space="preserve">ункт применяется только в случае установления соответствующих </w:t>
            </w:r>
            <w:r w:rsidRPr="00A7245E">
              <w:rPr>
                <w:i/>
                <w:iCs/>
              </w:rPr>
              <w:t xml:space="preserve">требований в </w:t>
            </w:r>
            <w:hyperlink w:anchor="Прил01_ТехТребования" w:history="1">
              <w:r w:rsidRPr="00A7245E">
                <w:rPr>
                  <w:rStyle w:val="aff1"/>
                  <w:i/>
                  <w:iCs/>
                </w:rPr>
                <w:t>Технических требованиях (Приложение № 1)</w:t>
              </w:r>
            </w:hyperlink>
            <w:r w:rsidRPr="00A7245E">
              <w:rPr>
                <w:i/>
                <w:iCs/>
              </w:rPr>
              <w:t>)</w:t>
            </w:r>
          </w:p>
        </w:tc>
        <w:tc>
          <w:tcPr>
            <w:tcW w:w="3118" w:type="dxa"/>
          </w:tcPr>
          <w:p w14:paraId="4B05E557" w14:textId="564399F5" w:rsidR="00180B1E" w:rsidRPr="00FA3B2D" w:rsidRDefault="004C03E4" w:rsidP="00180B1E">
            <w:pPr>
              <w:pStyle w:val="af3"/>
              <w:jc w:val="center"/>
            </w:pPr>
            <w:hyperlink w:anchor="Прил01_ТехТребования" w:history="1">
              <w:r w:rsidR="00180B1E" w:rsidRPr="00505272">
                <w:rPr>
                  <w:rStyle w:val="aff1"/>
                </w:rPr>
                <w:t>Приложение № 1</w:t>
              </w:r>
            </w:hyperlink>
          </w:p>
        </w:tc>
        <w:tc>
          <w:tcPr>
            <w:tcW w:w="2090" w:type="dxa"/>
          </w:tcPr>
          <w:p w14:paraId="3C3C1F29" w14:textId="51AFA492" w:rsidR="00180B1E" w:rsidRPr="001839E9" w:rsidRDefault="00180B1E" w:rsidP="00180B1E">
            <w:pPr>
              <w:pStyle w:val="af3"/>
              <w:jc w:val="center"/>
            </w:pPr>
            <w:r w:rsidRPr="001839E9">
              <w:t>Цена</w:t>
            </w:r>
          </w:p>
        </w:tc>
      </w:tr>
    </w:tbl>
    <w:p w14:paraId="0A69B76F" w14:textId="14B0DDB6" w:rsidR="001D46CC" w:rsidRDefault="001D46CC" w:rsidP="00154A7C">
      <w:pPr>
        <w:pStyle w:val="a9"/>
        <w:rPr>
          <w:rStyle w:val="af8"/>
          <w:i w:val="0"/>
          <w:iCs w:val="0"/>
          <w:shd w:val="clear" w:color="auto" w:fill="auto"/>
        </w:rPr>
      </w:pPr>
      <w:bookmarkStart w:id="340" w:name="_Toc189483767"/>
      <w:r w:rsidRPr="00154A7C">
        <w:rPr>
          <w:rStyle w:val="af8"/>
          <w:i w:val="0"/>
          <w:iCs w:val="0"/>
          <w:shd w:val="clear" w:color="auto" w:fill="auto"/>
        </w:rPr>
        <w:t>Дополнительные</w:t>
      </w:r>
      <w:r>
        <w:rPr>
          <w:rStyle w:val="af8"/>
          <w:i w:val="0"/>
          <w:iCs w:val="0"/>
          <w:shd w:val="clear" w:color="auto" w:fill="auto"/>
        </w:rPr>
        <w:t xml:space="preserve"> критерии проверки заяв</w:t>
      </w:r>
      <w:r w:rsidR="00103412">
        <w:rPr>
          <w:rStyle w:val="af8"/>
          <w:i w:val="0"/>
          <w:iCs w:val="0"/>
          <w:shd w:val="clear" w:color="auto" w:fill="auto"/>
        </w:rPr>
        <w:t>ок</w:t>
      </w:r>
      <w:r>
        <w:rPr>
          <w:rStyle w:val="af8"/>
          <w:i w:val="0"/>
          <w:iCs w:val="0"/>
          <w:shd w:val="clear" w:color="auto" w:fill="auto"/>
        </w:rPr>
        <w:t xml:space="preserve"> на соответстви</w:t>
      </w:r>
      <w:r w:rsidR="006A0CDB">
        <w:rPr>
          <w:rStyle w:val="af8"/>
          <w:i w:val="0"/>
          <w:iCs w:val="0"/>
          <w:shd w:val="clear" w:color="auto" w:fill="auto"/>
        </w:rPr>
        <w:t>е</w:t>
      </w:r>
      <w:r>
        <w:rPr>
          <w:rStyle w:val="af8"/>
          <w:i w:val="0"/>
          <w:iCs w:val="0"/>
          <w:shd w:val="clear" w:color="auto" w:fill="auto"/>
        </w:rPr>
        <w:t xml:space="preserve"> условиям Документации о закупке</w:t>
      </w:r>
      <w:bookmarkEnd w:id="340"/>
    </w:p>
    <w:p w14:paraId="74B3080A" w14:textId="6DD935CE" w:rsidR="00154A7C" w:rsidRDefault="00154A7C" w:rsidP="00154A7C">
      <w:pPr>
        <w:pStyle w:val="af3"/>
        <w:keepNext/>
        <w:spacing w:after="120"/>
      </w:pPr>
      <w:r w:rsidRPr="00154A7C">
        <w:t>Несоответстви</w:t>
      </w:r>
      <w:r>
        <w:t>е</w:t>
      </w:r>
      <w:r w:rsidRPr="00154A7C">
        <w:t xml:space="preserve"> </w:t>
      </w:r>
      <w:r>
        <w:t xml:space="preserve">одному или всем </w:t>
      </w:r>
      <w:r w:rsidRPr="00154A7C">
        <w:t>дополнительн</w:t>
      </w:r>
      <w:r>
        <w:t>ым</w:t>
      </w:r>
      <w:r w:rsidRPr="00154A7C">
        <w:t xml:space="preserve"> критери</w:t>
      </w:r>
      <w:r>
        <w:t>ям</w:t>
      </w:r>
      <w:r w:rsidR="00D01F64">
        <w:t xml:space="preserve"> </w:t>
      </w:r>
      <w:r w:rsidRPr="00154A7C">
        <w:t>не являет</w:t>
      </w:r>
      <w:r>
        <w:t>ся</w:t>
      </w:r>
      <w:r w:rsidRPr="00154A7C">
        <w:t xml:space="preserve"> основанием для </w:t>
      </w:r>
      <w:r>
        <w:t>отклонения</w:t>
      </w:r>
      <w:r w:rsidRPr="00154A7C">
        <w:t xml:space="preserve"> заявки.</w:t>
      </w:r>
    </w:p>
    <w:tbl>
      <w:tblPr>
        <w:tblStyle w:val="afe"/>
        <w:tblW w:w="0" w:type="auto"/>
        <w:tblLook w:val="04A0" w:firstRow="1" w:lastRow="0" w:firstColumn="1" w:lastColumn="0" w:noHBand="0" w:noVBand="1"/>
      </w:tblPr>
      <w:tblGrid>
        <w:gridCol w:w="1413"/>
        <w:gridCol w:w="8505"/>
        <w:gridCol w:w="3118"/>
        <w:gridCol w:w="2090"/>
      </w:tblGrid>
      <w:tr w:rsidR="00D43BB8" w14:paraId="59B8B659" w14:textId="77777777" w:rsidTr="0079507D">
        <w:trPr>
          <w:cnfStyle w:val="100000000000" w:firstRow="1" w:lastRow="0" w:firstColumn="0" w:lastColumn="0" w:oddVBand="0" w:evenVBand="0" w:oddHBand="0" w:evenHBand="0" w:firstRowFirstColumn="0" w:firstRowLastColumn="0" w:lastRowFirstColumn="0" w:lastRowLastColumn="0"/>
        </w:trPr>
        <w:tc>
          <w:tcPr>
            <w:tcW w:w="1413" w:type="dxa"/>
          </w:tcPr>
          <w:p w14:paraId="2C9F92D8" w14:textId="77777777" w:rsidR="00D43BB8" w:rsidRDefault="00D43BB8" w:rsidP="0079507D">
            <w:pPr>
              <w:pStyle w:val="af3"/>
              <w:jc w:val="center"/>
            </w:pPr>
            <w:r>
              <w:t>Номер</w:t>
            </w:r>
            <w:r>
              <w:br/>
              <w:t>критерия</w:t>
            </w:r>
          </w:p>
        </w:tc>
        <w:tc>
          <w:tcPr>
            <w:tcW w:w="8505" w:type="dxa"/>
          </w:tcPr>
          <w:p w14:paraId="00D12910" w14:textId="40F21313" w:rsidR="00D43BB8" w:rsidRDefault="00D43BB8" w:rsidP="0079507D">
            <w:pPr>
              <w:pStyle w:val="af3"/>
              <w:jc w:val="center"/>
            </w:pPr>
            <w:r w:rsidRPr="00660C31">
              <w:t>Наименование</w:t>
            </w:r>
            <w:r>
              <w:br/>
            </w:r>
            <w:r w:rsidRPr="00660C31">
              <w:t>критерия</w:t>
            </w:r>
            <w:r w:rsidR="006A0CDB">
              <w:t xml:space="preserve"> проверки</w:t>
            </w:r>
          </w:p>
        </w:tc>
        <w:tc>
          <w:tcPr>
            <w:tcW w:w="3118" w:type="dxa"/>
          </w:tcPr>
          <w:p w14:paraId="7320EDF3" w14:textId="77777777" w:rsidR="00D43BB8" w:rsidRDefault="00D43BB8" w:rsidP="0079507D">
            <w:pPr>
              <w:pStyle w:val="af3"/>
              <w:jc w:val="center"/>
            </w:pPr>
            <w:r w:rsidRPr="00660C31">
              <w:t>Номер пункта</w:t>
            </w:r>
            <w:r>
              <w:br/>
            </w:r>
            <w:r w:rsidRPr="00660C31">
              <w:t>Документации о закупке</w:t>
            </w:r>
          </w:p>
        </w:tc>
        <w:tc>
          <w:tcPr>
            <w:tcW w:w="2090" w:type="dxa"/>
          </w:tcPr>
          <w:p w14:paraId="51558AC0" w14:textId="77777777" w:rsidR="00D43BB8" w:rsidRDefault="00D43BB8" w:rsidP="0079507D">
            <w:pPr>
              <w:pStyle w:val="af3"/>
              <w:jc w:val="center"/>
            </w:pPr>
            <w:r w:rsidRPr="00660C31">
              <w:t>Направления</w:t>
            </w:r>
            <w:r>
              <w:br/>
            </w:r>
            <w:r w:rsidRPr="00660C31">
              <w:t>оценки заявок</w:t>
            </w:r>
            <w:r>
              <w:t>*</w:t>
            </w:r>
          </w:p>
        </w:tc>
      </w:tr>
      <w:tr w:rsidR="00D43BB8" w14:paraId="685F5FC7" w14:textId="77777777" w:rsidTr="0079507D">
        <w:tc>
          <w:tcPr>
            <w:tcW w:w="1413" w:type="dxa"/>
          </w:tcPr>
          <w:p w14:paraId="238A4D3F" w14:textId="77777777" w:rsidR="00D43BB8" w:rsidRDefault="00D43BB8" w:rsidP="00E60384">
            <w:pPr>
              <w:pStyle w:val="af3"/>
              <w:numPr>
                <w:ilvl w:val="0"/>
                <w:numId w:val="11"/>
              </w:numPr>
              <w:ind w:left="170" w:firstLine="0"/>
              <w:jc w:val="center"/>
            </w:pPr>
          </w:p>
        </w:tc>
        <w:tc>
          <w:tcPr>
            <w:tcW w:w="8505" w:type="dxa"/>
          </w:tcPr>
          <w:p w14:paraId="0BC22CA7" w14:textId="67EFB1E6" w:rsidR="00D43BB8" w:rsidRDefault="00D43BB8" w:rsidP="00D43BB8">
            <w:pPr>
              <w:pStyle w:val="af3"/>
            </w:pPr>
            <w:r w:rsidRPr="001839E9">
              <w:t>Наличие в заявке</w:t>
            </w:r>
            <w:r>
              <w:t xml:space="preserve"> в форме Коммерческого предложения</w:t>
            </w:r>
            <w:r w:rsidRPr="001839E9">
              <w:t xml:space="preserve"> информации о</w:t>
            </w:r>
            <w:r w:rsidR="00BE06F0">
              <w:t> </w:t>
            </w:r>
            <w:r w:rsidRPr="001839E9">
              <w:t>стране происхождения товара</w:t>
            </w:r>
          </w:p>
        </w:tc>
        <w:tc>
          <w:tcPr>
            <w:tcW w:w="3118" w:type="dxa"/>
          </w:tcPr>
          <w:p w14:paraId="3337B013" w14:textId="0F9155BB" w:rsidR="00D43BB8" w:rsidRPr="00FA3B2D" w:rsidRDefault="00D43BB8" w:rsidP="00D43BB8">
            <w:pPr>
              <w:pStyle w:val="af3"/>
              <w:jc w:val="center"/>
            </w:pPr>
            <w:r>
              <w:t>подраздел </w:t>
            </w:r>
            <w:r w:rsidR="00B32D8D">
              <w:fldChar w:fldCharType="begin"/>
            </w:r>
            <w:r w:rsidR="00B32D8D">
              <w:instrText xml:space="preserve"> REF _Ref132894106 \r \h </w:instrText>
            </w:r>
            <w:r w:rsidR="00B32D8D">
              <w:fldChar w:fldCharType="separate"/>
            </w:r>
            <w:r w:rsidR="00411558">
              <w:t>4.13</w:t>
            </w:r>
            <w:r w:rsidR="00B32D8D">
              <w:fldChar w:fldCharType="end"/>
            </w:r>
            <w:r>
              <w:t>,</w:t>
            </w:r>
            <w:r>
              <w:br/>
            </w:r>
            <w:hyperlink w:anchor="Прил04_ФормыЗаявки" w:history="1">
              <w:r w:rsidRPr="000D27DA">
                <w:rPr>
                  <w:rStyle w:val="aff1"/>
                </w:rPr>
                <w:t>Приложение № 4</w:t>
              </w:r>
            </w:hyperlink>
          </w:p>
        </w:tc>
        <w:tc>
          <w:tcPr>
            <w:tcW w:w="2090" w:type="dxa"/>
          </w:tcPr>
          <w:p w14:paraId="7A6AA596" w14:textId="14B7D38E" w:rsidR="00D43BB8" w:rsidRDefault="00D43BB8" w:rsidP="00D43BB8">
            <w:pPr>
              <w:pStyle w:val="af3"/>
              <w:jc w:val="center"/>
            </w:pPr>
            <w:r w:rsidRPr="001839E9">
              <w:t>Цена</w:t>
            </w:r>
          </w:p>
        </w:tc>
      </w:tr>
    </w:tbl>
    <w:p w14:paraId="7F56ABE0" w14:textId="07BD1715" w:rsidR="005A1542" w:rsidRPr="00744F85" w:rsidRDefault="00D3480F" w:rsidP="00744F85">
      <w:pPr>
        <w:pStyle w:val="af3"/>
        <w:keepNext/>
        <w:tabs>
          <w:tab w:val="left" w:pos="851"/>
        </w:tabs>
        <w:spacing w:before="240"/>
        <w:rPr>
          <w:b/>
          <w:bCs/>
        </w:rPr>
      </w:pPr>
      <w:r>
        <w:rPr>
          <w:b/>
          <w:bCs/>
        </w:rPr>
        <w:t>* </w:t>
      </w:r>
      <w:r w:rsidR="00744F85" w:rsidRPr="00744F85">
        <w:rPr>
          <w:b/>
          <w:bCs/>
        </w:rPr>
        <w:t>Направления оценки заявок:</w:t>
      </w:r>
    </w:p>
    <w:p w14:paraId="3B0CA33E" w14:textId="4A514CE5" w:rsidR="00744F85" w:rsidRDefault="00744F85" w:rsidP="00744F85">
      <w:pPr>
        <w:pStyle w:val="af3"/>
        <w:tabs>
          <w:tab w:val="left" w:pos="1134"/>
        </w:tabs>
        <w:ind w:left="1701" w:hanging="1701"/>
      </w:pPr>
      <w:proofErr w:type="spellStart"/>
      <w:r w:rsidRPr="00744F85">
        <w:rPr>
          <w:b/>
          <w:bCs/>
        </w:rPr>
        <w:t>Орг</w:t>
      </w:r>
      <w:proofErr w:type="spellEnd"/>
      <w:r>
        <w:tab/>
        <w:t>–</w:t>
      </w:r>
      <w:r>
        <w:tab/>
      </w:r>
      <w:bookmarkStart w:id="341" w:name="_Hlk138342484"/>
      <w:r w:rsidR="001419A3" w:rsidRPr="00E2015C">
        <w:t>проверка наличия в составе заявки необходимых документов для рассмотрения экспертом по своему направлению</w:t>
      </w:r>
      <w:r w:rsidR="00FC00BD">
        <w:t>:</w:t>
      </w:r>
      <w:r w:rsidR="001419A3">
        <w:t xml:space="preserve"> </w:t>
      </w:r>
      <w:r w:rsidR="00E2015C">
        <w:t xml:space="preserve">проверка наличия в составе заявке и </w:t>
      </w:r>
      <w:r w:rsidR="00467C46" w:rsidRPr="00467C46">
        <w:t>оценка правильности оформления Письма о подаче оферты</w:t>
      </w:r>
      <w:bookmarkEnd w:id="341"/>
      <w:r w:rsidR="00467C46" w:rsidRPr="00467C46">
        <w:t>;</w:t>
      </w:r>
      <w:r w:rsidR="00D3515F">
        <w:t xml:space="preserve"> </w:t>
      </w:r>
      <w:bookmarkStart w:id="342" w:name="_Hlk138342546"/>
      <w:r w:rsidR="00D3515F" w:rsidRPr="00D3515F">
        <w:t>наличие у</w:t>
      </w:r>
      <w:r w:rsidR="003B6A4B">
        <w:t xml:space="preserve"> </w:t>
      </w:r>
      <w:r w:rsidR="00D3515F" w:rsidRPr="00D3515F">
        <w:t>Участника статуса «аккредитован», либо статуса «аккредитация не требуется»</w:t>
      </w:r>
      <w:r w:rsidR="00FC00BD">
        <w:t xml:space="preserve"> (или наличие заявки на аккредитацию</w:t>
      </w:r>
      <w:r w:rsidR="00FC00BD" w:rsidRPr="00FC00BD">
        <w:t xml:space="preserve"> (при</w:t>
      </w:r>
      <w:r w:rsidR="003B6A4B">
        <w:t> </w:t>
      </w:r>
      <w:r w:rsidR="00FC00BD" w:rsidRPr="00FC00BD">
        <w:t>необходимости)</w:t>
      </w:r>
      <w:r w:rsidR="00FC00BD">
        <w:t>)</w:t>
      </w:r>
      <w:bookmarkEnd w:id="342"/>
      <w:r w:rsidR="00D54C14" w:rsidRPr="00D54C14">
        <w:t>, участвует в процедуре актуализации статуса аккредитации (при необходимости)</w:t>
      </w:r>
      <w:r w:rsidR="00D3515F" w:rsidRPr="00D3515F">
        <w:t>;</w:t>
      </w:r>
      <w:r w:rsidR="009E25C7">
        <w:t xml:space="preserve"> проверка </w:t>
      </w:r>
      <w:r w:rsidR="009E25C7" w:rsidRPr="009E25C7">
        <w:t>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sidR="009E25C7">
        <w:t> </w:t>
      </w:r>
      <w:r w:rsidR="009E25C7" w:rsidRPr="009E25C7">
        <w:t>851</w:t>
      </w:r>
      <w:r>
        <w:t>;</w:t>
      </w:r>
    </w:p>
    <w:p w14:paraId="6EDF4688" w14:textId="045F1EAA" w:rsidR="00744F85" w:rsidRDefault="00744F85" w:rsidP="00744F85">
      <w:pPr>
        <w:pStyle w:val="af3"/>
        <w:tabs>
          <w:tab w:val="left" w:pos="1134"/>
        </w:tabs>
        <w:ind w:left="1701" w:hanging="1701"/>
      </w:pPr>
      <w:r w:rsidRPr="00744F85">
        <w:rPr>
          <w:b/>
          <w:bCs/>
        </w:rPr>
        <w:t>Тех</w:t>
      </w:r>
      <w:r>
        <w:tab/>
        <w:t>–</w:t>
      </w:r>
      <w:r>
        <w:tab/>
      </w:r>
      <w:r w:rsidR="00E2015C" w:rsidRPr="00E2015C">
        <w:t xml:space="preserve">проверка наличия в составе заявки всех необходимых документов для рассмотрения экспертом по </w:t>
      </w:r>
      <w:r w:rsidR="007B5C95">
        <w:t>св</w:t>
      </w:r>
      <w:r w:rsidR="0058407A">
        <w:t>о</w:t>
      </w:r>
      <w:r w:rsidR="007B5C95">
        <w:t>ему</w:t>
      </w:r>
      <w:r w:rsidR="008C276D" w:rsidRPr="00E2015C">
        <w:t xml:space="preserve"> </w:t>
      </w:r>
      <w:r w:rsidR="00E2015C" w:rsidRPr="00E2015C">
        <w:t>направлению</w:t>
      </w:r>
      <w:r w:rsidR="0058407A">
        <w:t>,</w:t>
      </w:r>
      <w:r w:rsidR="00E2015C" w:rsidRPr="00E2015C">
        <w:t xml:space="preserve"> а также правильности их оформления; оценка </w:t>
      </w:r>
      <w:r w:rsidR="00E2015C">
        <w:t>Т</w:t>
      </w:r>
      <w:r w:rsidR="00E2015C" w:rsidRPr="00E2015C">
        <w:t>ехнических предложений</w:t>
      </w:r>
      <w:r w:rsidR="0058407A">
        <w:t xml:space="preserve"> и</w:t>
      </w:r>
      <w:r w:rsidR="00E2015C" w:rsidRPr="00E2015C">
        <w:t xml:space="preserve"> </w:t>
      </w:r>
      <w:r w:rsidR="00E2015C">
        <w:t>сведений, подтверждающих соответствия</w:t>
      </w:r>
      <w:r w:rsidR="00E2015C" w:rsidRPr="00E2015C">
        <w:t xml:space="preserve"> </w:t>
      </w:r>
      <w:r w:rsidR="00E2015C">
        <w:t xml:space="preserve">Участника </w:t>
      </w:r>
      <w:r w:rsidR="00E2015C" w:rsidRPr="00E2015C">
        <w:t>квалификационны</w:t>
      </w:r>
      <w:r w:rsidR="00E2015C">
        <w:t>м и специальным требованиям</w:t>
      </w:r>
      <w:r w:rsidR="0058407A">
        <w:t xml:space="preserve">; </w:t>
      </w:r>
      <w:bookmarkStart w:id="343" w:name="_Hlk138342998"/>
      <w:r w:rsidR="0058407A">
        <w:t>проверка</w:t>
      </w:r>
      <w:r w:rsidR="00E2015C" w:rsidRPr="00E2015C">
        <w:t xml:space="preserve"> технической части подтверждающей документации, прилагаемой к</w:t>
      </w:r>
      <w:r w:rsidR="0058407A">
        <w:t xml:space="preserve"> </w:t>
      </w:r>
      <w:r w:rsidR="00E2015C" w:rsidRPr="00E2015C">
        <w:t>Коммерческому предложению (при наличии), а также, при необходимости, технических условий исполнения Договора</w:t>
      </w:r>
      <w:bookmarkEnd w:id="343"/>
      <w:r>
        <w:t>;</w:t>
      </w:r>
    </w:p>
    <w:p w14:paraId="06A1B46A" w14:textId="712E9097" w:rsidR="00744F85" w:rsidRDefault="00744F85" w:rsidP="00744F85">
      <w:pPr>
        <w:pStyle w:val="af3"/>
        <w:tabs>
          <w:tab w:val="left" w:pos="1134"/>
        </w:tabs>
        <w:ind w:left="1701" w:hanging="1701"/>
      </w:pPr>
      <w:r w:rsidRPr="00744F85">
        <w:rPr>
          <w:b/>
          <w:bCs/>
        </w:rPr>
        <w:t>Юр</w:t>
      </w:r>
      <w:r>
        <w:tab/>
        <w:t>–</w:t>
      </w:r>
      <w:r>
        <w:tab/>
      </w:r>
      <w:r w:rsidR="009F09CA" w:rsidRPr="009F09CA">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w:t>
      </w:r>
      <w:proofErr w:type="spellStart"/>
      <w:r w:rsidR="009F09CA" w:rsidRPr="009F09CA">
        <w:t>т.ч</w:t>
      </w:r>
      <w:proofErr w:type="spellEnd"/>
      <w:r w:rsidR="009F09CA" w:rsidRPr="009F09CA">
        <w:t>.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rsidR="009F09CA">
        <w:t> </w:t>
      </w:r>
      <w:r w:rsidR="009F09CA" w:rsidRPr="009F09CA">
        <w:t>необходимости) на основании выписки из ЕГРЮЛ (выписка из ЕГРЮЛ доступна на официальном сервисе ФНС России https://egrul.nalog.ru/index.html)</w:t>
      </w:r>
      <w:r>
        <w:t>;</w:t>
      </w:r>
    </w:p>
    <w:p w14:paraId="21E6700C" w14:textId="4AFD5879" w:rsidR="00744F85" w:rsidRDefault="00744F85" w:rsidP="00180B1E">
      <w:pPr>
        <w:pStyle w:val="af3"/>
        <w:keepNext/>
        <w:tabs>
          <w:tab w:val="left" w:pos="1134"/>
        </w:tabs>
        <w:ind w:left="1701" w:hanging="1701"/>
      </w:pPr>
      <w:r w:rsidRPr="00744F85">
        <w:rPr>
          <w:b/>
          <w:bCs/>
        </w:rPr>
        <w:t>Цена</w:t>
      </w:r>
      <w:r>
        <w:tab/>
        <w:t>–</w:t>
      </w:r>
      <w:r>
        <w:tab/>
      </w:r>
      <w:r w:rsidR="001419A3" w:rsidRPr="001419A3">
        <w:t xml:space="preserve">проверка наличия в составе заявки всех необходимых документов для рассмотрения экспертом по </w:t>
      </w:r>
      <w:r w:rsidR="00FC3F83">
        <w:t>своему</w:t>
      </w:r>
      <w:r w:rsidR="001419A3" w:rsidRPr="001419A3">
        <w:t xml:space="preserve"> направлению, а также оценка правильности их оформления (в </w:t>
      </w:r>
      <w:proofErr w:type="spellStart"/>
      <w:r w:rsidR="001419A3" w:rsidRPr="001419A3">
        <w:t>т.ч</w:t>
      </w:r>
      <w:proofErr w:type="spellEnd"/>
      <w:r w:rsidR="001419A3" w:rsidRPr="001419A3">
        <w:t xml:space="preserve">. в части наличия должных печатей, подписей формы заверения, языка и валюты заявки); </w:t>
      </w:r>
      <w:r w:rsidR="009E25C7" w:rsidRPr="009E25C7">
        <w:t>проверка отсутствия противоречий (в части стоимости заявки (цены Договора)) между Письмом о</w:t>
      </w:r>
      <w:r w:rsidR="00633A6D">
        <w:t> </w:t>
      </w:r>
      <w:r w:rsidR="009E25C7" w:rsidRPr="009E25C7">
        <w:t>подаче оферты и сведениями, указанными Участником в структурированных формах на ЭП</w:t>
      </w:r>
      <w:r w:rsidR="00633A6D">
        <w:t>;</w:t>
      </w:r>
      <w:r w:rsidR="009E25C7" w:rsidRPr="009E25C7">
        <w:t xml:space="preserve"> </w:t>
      </w:r>
      <w:r w:rsidR="001419A3" w:rsidRPr="001419A3">
        <w:t>оценка Коммерческого предложения Участника, а также (при наличии) прилагаемой к нему подтверждающей документации (включая спецификацию) на предмет</w:t>
      </w:r>
      <w:r w:rsidR="00180B1E">
        <w:t xml:space="preserve"> </w:t>
      </w:r>
      <w:proofErr w:type="spellStart"/>
      <w:r>
        <w:t>непревышения</w:t>
      </w:r>
      <w:proofErr w:type="spellEnd"/>
      <w:r>
        <w:t xml:space="preserve"> ценового предложения участника установленного размера НМЦ</w:t>
      </w:r>
      <w:r w:rsidR="00180B1E">
        <w:t>.</w:t>
      </w:r>
    </w:p>
    <w:p w14:paraId="56DC9078" w14:textId="2D7F4A58" w:rsidR="001419A3" w:rsidRDefault="00467C46" w:rsidP="006608D1">
      <w:pPr>
        <w:pStyle w:val="af3"/>
      </w:pPr>
      <w:r w:rsidRPr="00467C46">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sidR="00FC3F83">
        <w:t>материалов (документов)</w:t>
      </w:r>
      <w:r w:rsidRPr="00467C46">
        <w:t>, являющихся предметом его экспертизы)</w:t>
      </w:r>
      <w:r w:rsidR="00744F85" w:rsidRPr="00744F85">
        <w:t>.</w:t>
      </w:r>
    </w:p>
    <w:p w14:paraId="6D922309" w14:textId="77777777" w:rsidR="009F09CA" w:rsidRDefault="009F09CA" w:rsidP="006608D1">
      <w:pPr>
        <w:pStyle w:val="af3"/>
      </w:pPr>
    </w:p>
    <w:p w14:paraId="4E29BA7B" w14:textId="2304D19B" w:rsidR="00B30B95" w:rsidRDefault="00B30B95" w:rsidP="006608D1">
      <w:pPr>
        <w:pStyle w:val="af3"/>
        <w:sectPr w:rsidR="00B30B95" w:rsidSect="0061664D">
          <w:pgSz w:w="16838" w:h="11906" w:orient="landscape"/>
          <w:pgMar w:top="1134" w:right="851" w:bottom="850" w:left="851" w:header="567" w:footer="567" w:gutter="0"/>
          <w:cols w:space="708"/>
          <w:docGrid w:linePitch="360"/>
        </w:sectPr>
      </w:pPr>
    </w:p>
    <w:p w14:paraId="31E3EAEF" w14:textId="262556D8" w:rsidR="005A1542" w:rsidRPr="00F15FD1" w:rsidRDefault="005A1542" w:rsidP="005A1542">
      <w:pPr>
        <w:pStyle w:val="a8"/>
      </w:pPr>
      <w:bookmarkStart w:id="344" w:name="Прил08_ПорядокОценки"/>
      <w:bookmarkStart w:id="345" w:name="_Ref125361648"/>
      <w:bookmarkStart w:id="346" w:name="_Ref125361951"/>
      <w:bookmarkStart w:id="347" w:name="_Ref125366013"/>
      <w:bookmarkStart w:id="348" w:name="_Ref125366280"/>
      <w:bookmarkStart w:id="349" w:name="_Ref125366285"/>
      <w:bookmarkStart w:id="350" w:name="_Ref125368140"/>
      <w:bookmarkStart w:id="351" w:name="_Ref125368150"/>
      <w:bookmarkStart w:id="352" w:name="_Ref125368165"/>
      <w:bookmarkStart w:id="353" w:name="_Ref125368172"/>
      <w:bookmarkStart w:id="354" w:name="_Ref125368184"/>
      <w:bookmarkStart w:id="355" w:name="_Ref125368283"/>
      <w:bookmarkStart w:id="356" w:name="_Ref125368291"/>
      <w:bookmarkStart w:id="357" w:name="_Ref125368302"/>
      <w:bookmarkStart w:id="358" w:name="_Ref125368313"/>
      <w:bookmarkStart w:id="359" w:name="_Ref125368331"/>
      <w:bookmarkStart w:id="360" w:name="_Ref125369021"/>
      <w:bookmarkStart w:id="361" w:name="_Ref125369438"/>
      <w:bookmarkStart w:id="362" w:name="_Toc189483768"/>
      <w:bookmarkEnd w:id="344"/>
      <w:r w:rsidRPr="00F15FD1">
        <w:t>Приложение № </w:t>
      </w:r>
      <w:r w:rsidR="00F7085D" w:rsidRPr="00F15FD1">
        <w:t>8</w:t>
      </w:r>
      <w:r w:rsidRPr="00F15FD1">
        <w:t xml:space="preserve"> – Порядок и критерии оценки и сопоставления заявок</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3BB91C70" w14:textId="74F94298" w:rsidR="005A1542" w:rsidRDefault="00495050" w:rsidP="00495050">
      <w:pPr>
        <w:pStyle w:val="a9"/>
      </w:pPr>
      <w:bookmarkStart w:id="363" w:name="_Toc189483769"/>
      <w:r>
        <w:t>Порядок и критерии оценки и сопоставления заявок</w:t>
      </w:r>
      <w:bookmarkEnd w:id="363"/>
    </w:p>
    <w:p w14:paraId="4784C90E" w14:textId="74295798" w:rsidR="000803FC" w:rsidRDefault="000803FC" w:rsidP="000803FC">
      <w:pPr>
        <w:pStyle w:val="aa"/>
      </w:pPr>
      <w:r>
        <w:t xml:space="preserve">Расчет итоговой оценки предпочтительности каждой заявки, успешно прошедшей отборочную </w:t>
      </w:r>
      <w:r w:rsidRPr="002337DC">
        <w:t>стадию (подраздел</w:t>
      </w:r>
      <w:r w:rsidR="005F1EE1" w:rsidRPr="002337DC">
        <w:t> </w:t>
      </w:r>
      <w:r w:rsidR="002337DC" w:rsidRPr="002337DC">
        <w:fldChar w:fldCharType="begin"/>
      </w:r>
      <w:r w:rsidR="002337DC" w:rsidRPr="002337DC">
        <w:instrText xml:space="preserve"> REF _Ref125362364 \w \h </w:instrText>
      </w:r>
      <w:r w:rsidR="002337DC">
        <w:instrText xml:space="preserve"> \* MERGEFORMAT </w:instrText>
      </w:r>
      <w:r w:rsidR="002337DC" w:rsidRPr="002337DC">
        <w:fldChar w:fldCharType="separate"/>
      </w:r>
      <w:r w:rsidR="00411558">
        <w:t>4.9</w:t>
      </w:r>
      <w:r w:rsidR="002337DC" w:rsidRPr="002337DC">
        <w:fldChar w:fldCharType="end"/>
      </w:r>
      <w:r w:rsidRPr="002337DC">
        <w:t>), осуществляется по следующим критериям оценки и в соответствии со следующим порядком оценки предпочтительности</w:t>
      </w:r>
      <w:r>
        <w:t xml:space="preserve"> и сопоставления заявок:</w:t>
      </w:r>
    </w:p>
    <w:tbl>
      <w:tblPr>
        <w:tblStyle w:val="11"/>
        <w:tblpPr w:leftFromText="180" w:rightFromText="180" w:vertAnchor="text" w:tblpXSpec="right" w:tblpY="1"/>
        <w:tblW w:w="15014" w:type="dxa"/>
        <w:jc w:val="right"/>
        <w:tblLayout w:type="fixed"/>
        <w:tblLook w:val="04A0" w:firstRow="1" w:lastRow="0" w:firstColumn="1" w:lastColumn="0" w:noHBand="0" w:noVBand="1"/>
      </w:tblPr>
      <w:tblGrid>
        <w:gridCol w:w="1101"/>
        <w:gridCol w:w="1417"/>
        <w:gridCol w:w="1419"/>
        <w:gridCol w:w="1416"/>
        <w:gridCol w:w="1135"/>
        <w:gridCol w:w="1842"/>
        <w:gridCol w:w="6684"/>
      </w:tblGrid>
      <w:tr w:rsidR="00F84F70" w:rsidRPr="00F84F70" w14:paraId="13F9EAC4" w14:textId="77777777" w:rsidTr="00F84F70">
        <w:trPr>
          <w:cantSplit/>
          <w:jc w:val="right"/>
        </w:trPr>
        <w:tc>
          <w:tcPr>
            <w:tcW w:w="1100" w:type="dxa"/>
            <w:vMerge w:val="restart"/>
            <w:shd w:val="clear" w:color="auto" w:fill="C6D9F1"/>
          </w:tcPr>
          <w:p w14:paraId="344BF10A" w14:textId="77777777" w:rsidR="00F84F70" w:rsidRPr="00F84F70" w:rsidRDefault="00F84F70" w:rsidP="00F84F70">
            <w:pPr>
              <w:keepNext/>
              <w:widowControl w:val="0"/>
              <w:numPr>
                <w:ilvl w:val="7"/>
                <w:numId w:val="0"/>
              </w:numPr>
              <w:tabs>
                <w:tab w:val="num" w:pos="0"/>
              </w:tabs>
              <w:spacing w:before="40" w:after="40" w:line="240" w:lineRule="auto"/>
              <w:jc w:val="center"/>
              <w:rPr>
                <w:rFonts w:eastAsia="Calibri"/>
                <w:sz w:val="18"/>
                <w:szCs w:val="18"/>
                <w:lang w:eastAsia="ru-RU"/>
              </w:rPr>
            </w:pPr>
            <w:r w:rsidRPr="00F84F70">
              <w:rPr>
                <w:rFonts w:eastAsia="Calibri"/>
                <w:sz w:val="18"/>
                <w:szCs w:val="18"/>
                <w:lang w:eastAsia="ru-RU"/>
              </w:rPr>
              <w:t>Номер критерия оценки в структуре</w:t>
            </w:r>
          </w:p>
        </w:tc>
        <w:tc>
          <w:tcPr>
            <w:tcW w:w="1417" w:type="dxa"/>
            <w:vMerge w:val="restart"/>
            <w:shd w:val="clear" w:color="auto" w:fill="C6D9F1"/>
          </w:tcPr>
          <w:p w14:paraId="606ADB61" w14:textId="77777777" w:rsidR="00F84F70" w:rsidRPr="00F84F70" w:rsidRDefault="00F84F70" w:rsidP="00F84F70">
            <w:pPr>
              <w:keepNext/>
              <w:widowControl w:val="0"/>
              <w:numPr>
                <w:ilvl w:val="7"/>
                <w:numId w:val="0"/>
              </w:numPr>
              <w:tabs>
                <w:tab w:val="num" w:pos="0"/>
              </w:tabs>
              <w:spacing w:before="40" w:after="40" w:line="240" w:lineRule="auto"/>
              <w:jc w:val="center"/>
              <w:rPr>
                <w:rFonts w:eastAsia="Calibri"/>
                <w:sz w:val="18"/>
                <w:szCs w:val="18"/>
                <w:lang w:eastAsia="ru-RU"/>
              </w:rPr>
            </w:pPr>
            <w:r w:rsidRPr="00F84F70">
              <w:rPr>
                <w:rFonts w:eastAsia="Calibri"/>
                <w:bCs/>
                <w:sz w:val="20"/>
                <w:szCs w:val="20"/>
              </w:rPr>
              <w:t>Направление оценки заявок</w:t>
            </w:r>
          </w:p>
        </w:tc>
        <w:tc>
          <w:tcPr>
            <w:tcW w:w="2835" w:type="dxa"/>
            <w:gridSpan w:val="2"/>
            <w:shd w:val="clear" w:color="auto" w:fill="C6D9F1"/>
          </w:tcPr>
          <w:p w14:paraId="7E6F14C4" w14:textId="77777777" w:rsidR="00F84F70" w:rsidRPr="00F84F70" w:rsidRDefault="00F84F70" w:rsidP="00F84F70">
            <w:pPr>
              <w:keepNext/>
              <w:widowControl w:val="0"/>
              <w:numPr>
                <w:ilvl w:val="7"/>
                <w:numId w:val="0"/>
              </w:numPr>
              <w:tabs>
                <w:tab w:val="num" w:pos="0"/>
              </w:tabs>
              <w:spacing w:before="40" w:after="40" w:line="240" w:lineRule="auto"/>
              <w:jc w:val="center"/>
              <w:rPr>
                <w:rFonts w:eastAsia="Calibri"/>
                <w:sz w:val="18"/>
                <w:szCs w:val="18"/>
                <w:lang w:eastAsia="ru-RU"/>
              </w:rPr>
            </w:pPr>
            <w:r w:rsidRPr="00F84F70">
              <w:rPr>
                <w:rFonts w:eastAsia="Calibri"/>
                <w:sz w:val="18"/>
                <w:szCs w:val="18"/>
                <w:lang w:eastAsia="ru-RU"/>
              </w:rPr>
              <w:t>Наименование критерия оценки</w:t>
            </w:r>
          </w:p>
        </w:tc>
        <w:tc>
          <w:tcPr>
            <w:tcW w:w="1135" w:type="dxa"/>
            <w:vMerge w:val="restart"/>
            <w:shd w:val="clear" w:color="auto" w:fill="C6D9F1"/>
          </w:tcPr>
          <w:p w14:paraId="067C9F10" w14:textId="77777777" w:rsidR="00F84F70" w:rsidRPr="00F84F70" w:rsidRDefault="00F84F70" w:rsidP="00F84F70">
            <w:pPr>
              <w:keepNext/>
              <w:widowControl w:val="0"/>
              <w:numPr>
                <w:ilvl w:val="7"/>
                <w:numId w:val="0"/>
              </w:numPr>
              <w:tabs>
                <w:tab w:val="num" w:pos="0"/>
              </w:tabs>
              <w:spacing w:before="40" w:after="40" w:line="240" w:lineRule="auto"/>
              <w:jc w:val="center"/>
              <w:rPr>
                <w:rFonts w:eastAsia="Calibri"/>
                <w:sz w:val="18"/>
                <w:szCs w:val="18"/>
                <w:lang w:eastAsia="ru-RU"/>
              </w:rPr>
            </w:pPr>
            <w:r w:rsidRPr="00F84F70">
              <w:rPr>
                <w:rFonts w:eastAsia="Calibri"/>
                <w:sz w:val="18"/>
                <w:szCs w:val="18"/>
                <w:lang w:eastAsia="ru-RU"/>
              </w:rPr>
              <w:t>Значимость критерия оценки</w:t>
            </w:r>
          </w:p>
        </w:tc>
        <w:tc>
          <w:tcPr>
            <w:tcW w:w="1842" w:type="dxa"/>
            <w:vMerge w:val="restart"/>
            <w:shd w:val="clear" w:color="auto" w:fill="C6D9F1"/>
          </w:tcPr>
          <w:p w14:paraId="75EEE607" w14:textId="77777777" w:rsidR="00F84F70" w:rsidRPr="00F84F70" w:rsidRDefault="00F84F70" w:rsidP="00F84F70">
            <w:pPr>
              <w:keepNext/>
              <w:widowControl w:val="0"/>
              <w:numPr>
                <w:ilvl w:val="7"/>
                <w:numId w:val="0"/>
              </w:numPr>
              <w:tabs>
                <w:tab w:val="num" w:pos="0"/>
              </w:tabs>
              <w:spacing w:before="40" w:after="40" w:line="240" w:lineRule="auto"/>
              <w:jc w:val="center"/>
              <w:rPr>
                <w:rFonts w:eastAsia="Calibri"/>
                <w:sz w:val="18"/>
                <w:szCs w:val="18"/>
                <w:lang w:eastAsia="ru-RU"/>
              </w:rPr>
            </w:pPr>
            <w:r w:rsidRPr="00F84F70">
              <w:rPr>
                <w:rFonts w:eastAsia="Calibri"/>
                <w:sz w:val="18"/>
                <w:szCs w:val="18"/>
                <w:lang w:eastAsia="ru-RU"/>
              </w:rPr>
              <w:t>Содержание частного критерия оценки</w:t>
            </w:r>
          </w:p>
        </w:tc>
        <w:tc>
          <w:tcPr>
            <w:tcW w:w="6684" w:type="dxa"/>
            <w:vMerge w:val="restart"/>
            <w:shd w:val="clear" w:color="auto" w:fill="C6D9F1"/>
          </w:tcPr>
          <w:p w14:paraId="68FB83BD" w14:textId="77777777" w:rsidR="00F84F70" w:rsidRPr="00F84F70" w:rsidRDefault="00F84F70" w:rsidP="00F84F70">
            <w:pPr>
              <w:keepNext/>
              <w:widowControl w:val="0"/>
              <w:numPr>
                <w:ilvl w:val="7"/>
                <w:numId w:val="0"/>
              </w:numPr>
              <w:tabs>
                <w:tab w:val="num" w:pos="0"/>
              </w:tabs>
              <w:spacing w:before="40" w:after="40" w:line="240" w:lineRule="auto"/>
              <w:jc w:val="center"/>
              <w:rPr>
                <w:rFonts w:eastAsia="Calibri"/>
                <w:sz w:val="18"/>
                <w:szCs w:val="18"/>
                <w:lang w:eastAsia="ru-RU"/>
              </w:rPr>
            </w:pPr>
            <w:r w:rsidRPr="00F84F70">
              <w:rPr>
                <w:rFonts w:eastAsia="Calibri"/>
                <w:sz w:val="18"/>
                <w:szCs w:val="18"/>
                <w:lang w:eastAsia="ru-RU"/>
              </w:rPr>
              <w:t>Расчет оценки предпочтительности заявки</w:t>
            </w:r>
          </w:p>
        </w:tc>
      </w:tr>
      <w:tr w:rsidR="00F84F70" w:rsidRPr="00F84F70" w14:paraId="5FC03069" w14:textId="77777777" w:rsidTr="00F84F70">
        <w:trPr>
          <w:cantSplit/>
          <w:jc w:val="right"/>
        </w:trPr>
        <w:tc>
          <w:tcPr>
            <w:tcW w:w="1100" w:type="dxa"/>
            <w:vMerge/>
            <w:shd w:val="clear" w:color="auto" w:fill="C6D9F1"/>
          </w:tcPr>
          <w:p w14:paraId="75B01367" w14:textId="77777777" w:rsidR="00F84F70" w:rsidRPr="00F84F70" w:rsidRDefault="00F84F70" w:rsidP="00F84F70">
            <w:pPr>
              <w:keepNext/>
              <w:widowControl w:val="0"/>
              <w:spacing w:before="40" w:after="40" w:line="240" w:lineRule="auto"/>
              <w:jc w:val="center"/>
              <w:rPr>
                <w:rFonts w:eastAsia="Calibri"/>
                <w:sz w:val="18"/>
                <w:szCs w:val="18"/>
                <w:highlight w:val="yellow"/>
                <w:lang w:eastAsia="ru-RU"/>
              </w:rPr>
            </w:pPr>
          </w:p>
        </w:tc>
        <w:tc>
          <w:tcPr>
            <w:tcW w:w="1417" w:type="dxa"/>
            <w:vMerge/>
            <w:shd w:val="clear" w:color="auto" w:fill="C6D9F1"/>
          </w:tcPr>
          <w:p w14:paraId="7EE54B14" w14:textId="77777777" w:rsidR="00F84F70" w:rsidRPr="00F84F70" w:rsidRDefault="00F84F70" w:rsidP="00F84F70">
            <w:pPr>
              <w:keepNext/>
              <w:widowControl w:val="0"/>
              <w:spacing w:before="40" w:after="40" w:line="240" w:lineRule="auto"/>
              <w:jc w:val="center"/>
              <w:rPr>
                <w:rFonts w:eastAsia="Calibri"/>
                <w:sz w:val="18"/>
                <w:szCs w:val="18"/>
                <w:highlight w:val="yellow"/>
                <w:lang w:eastAsia="ru-RU"/>
              </w:rPr>
            </w:pPr>
          </w:p>
        </w:tc>
        <w:tc>
          <w:tcPr>
            <w:tcW w:w="1419" w:type="dxa"/>
            <w:shd w:val="clear" w:color="auto" w:fill="C6D9F1"/>
          </w:tcPr>
          <w:p w14:paraId="3D7E376D" w14:textId="77777777" w:rsidR="00F84F70" w:rsidRPr="00F84F70" w:rsidRDefault="00F84F70" w:rsidP="00F84F70">
            <w:pPr>
              <w:keepNext/>
              <w:widowControl w:val="0"/>
              <w:numPr>
                <w:ilvl w:val="7"/>
                <w:numId w:val="0"/>
              </w:numPr>
              <w:tabs>
                <w:tab w:val="num" w:pos="0"/>
              </w:tabs>
              <w:spacing w:before="40" w:after="40" w:line="240" w:lineRule="auto"/>
              <w:jc w:val="center"/>
              <w:rPr>
                <w:rFonts w:eastAsia="Calibri"/>
                <w:sz w:val="18"/>
                <w:szCs w:val="18"/>
                <w:lang w:eastAsia="ru-RU"/>
              </w:rPr>
            </w:pPr>
            <w:r w:rsidRPr="00F84F70">
              <w:rPr>
                <w:rFonts w:eastAsia="Calibri"/>
                <w:sz w:val="18"/>
                <w:szCs w:val="18"/>
                <w:lang w:eastAsia="ru-RU"/>
              </w:rPr>
              <w:t>критерий оценки первого уровня</w:t>
            </w:r>
          </w:p>
        </w:tc>
        <w:tc>
          <w:tcPr>
            <w:tcW w:w="1416" w:type="dxa"/>
            <w:shd w:val="clear" w:color="auto" w:fill="C6D9F1"/>
          </w:tcPr>
          <w:p w14:paraId="2E211F80" w14:textId="77777777" w:rsidR="00F84F70" w:rsidRPr="00F84F70" w:rsidRDefault="00F84F70" w:rsidP="00F84F70">
            <w:pPr>
              <w:keepNext/>
              <w:widowControl w:val="0"/>
              <w:numPr>
                <w:ilvl w:val="7"/>
                <w:numId w:val="0"/>
              </w:numPr>
              <w:tabs>
                <w:tab w:val="num" w:pos="0"/>
              </w:tabs>
              <w:spacing w:before="40" w:after="40" w:line="240" w:lineRule="auto"/>
              <w:jc w:val="center"/>
              <w:rPr>
                <w:rFonts w:eastAsia="Calibri"/>
                <w:sz w:val="18"/>
                <w:szCs w:val="18"/>
                <w:lang w:eastAsia="ru-RU"/>
              </w:rPr>
            </w:pPr>
            <w:r w:rsidRPr="00F84F70">
              <w:rPr>
                <w:rFonts w:eastAsia="Calibri"/>
                <w:sz w:val="18"/>
                <w:szCs w:val="18"/>
                <w:lang w:eastAsia="ru-RU"/>
              </w:rPr>
              <w:t>критерий оценки второго уровня</w:t>
            </w:r>
          </w:p>
        </w:tc>
        <w:tc>
          <w:tcPr>
            <w:tcW w:w="1135" w:type="dxa"/>
            <w:vMerge/>
            <w:shd w:val="clear" w:color="auto" w:fill="C6D9F1"/>
          </w:tcPr>
          <w:p w14:paraId="47C22F3E" w14:textId="77777777" w:rsidR="00F84F70" w:rsidRPr="00F84F70" w:rsidRDefault="00F84F70" w:rsidP="00F84F70">
            <w:pPr>
              <w:keepNext/>
              <w:widowControl w:val="0"/>
              <w:spacing w:before="40" w:after="40" w:line="240" w:lineRule="auto"/>
              <w:jc w:val="center"/>
              <w:rPr>
                <w:rFonts w:eastAsia="Calibri"/>
                <w:sz w:val="18"/>
                <w:szCs w:val="18"/>
                <w:highlight w:val="yellow"/>
                <w:lang w:eastAsia="ru-RU"/>
              </w:rPr>
            </w:pPr>
          </w:p>
        </w:tc>
        <w:tc>
          <w:tcPr>
            <w:tcW w:w="1842" w:type="dxa"/>
            <w:vMerge/>
            <w:shd w:val="clear" w:color="auto" w:fill="C6D9F1"/>
          </w:tcPr>
          <w:p w14:paraId="7F9B2AC5" w14:textId="77777777" w:rsidR="00F84F70" w:rsidRPr="00F84F70" w:rsidRDefault="00F84F70" w:rsidP="00F84F70">
            <w:pPr>
              <w:keepNext/>
              <w:widowControl w:val="0"/>
              <w:spacing w:before="40" w:after="40" w:line="240" w:lineRule="auto"/>
              <w:jc w:val="center"/>
              <w:rPr>
                <w:rFonts w:eastAsia="Calibri"/>
                <w:sz w:val="18"/>
                <w:szCs w:val="18"/>
                <w:highlight w:val="yellow"/>
                <w:lang w:eastAsia="ru-RU"/>
              </w:rPr>
            </w:pPr>
          </w:p>
        </w:tc>
        <w:tc>
          <w:tcPr>
            <w:tcW w:w="6684" w:type="dxa"/>
            <w:vMerge/>
            <w:shd w:val="clear" w:color="auto" w:fill="C6D9F1"/>
          </w:tcPr>
          <w:p w14:paraId="7EC4D22E" w14:textId="77777777" w:rsidR="00F84F70" w:rsidRPr="00F84F70" w:rsidRDefault="00F84F70" w:rsidP="00F84F70">
            <w:pPr>
              <w:keepNext/>
              <w:widowControl w:val="0"/>
              <w:spacing w:before="40" w:after="40" w:line="240" w:lineRule="auto"/>
              <w:jc w:val="center"/>
              <w:rPr>
                <w:rFonts w:eastAsia="Calibri"/>
                <w:sz w:val="18"/>
                <w:szCs w:val="18"/>
                <w:highlight w:val="yellow"/>
                <w:lang w:eastAsia="ru-RU"/>
              </w:rPr>
            </w:pPr>
          </w:p>
        </w:tc>
      </w:tr>
      <w:tr w:rsidR="00F84F70" w:rsidRPr="00F84F70" w14:paraId="2DC781A9" w14:textId="77777777" w:rsidTr="006F5CA6">
        <w:trPr>
          <w:cantSplit/>
          <w:jc w:val="right"/>
        </w:trPr>
        <w:tc>
          <w:tcPr>
            <w:tcW w:w="1100" w:type="dxa"/>
            <w:shd w:val="clear" w:color="auto" w:fill="auto"/>
          </w:tcPr>
          <w:p w14:paraId="6B0E162A" w14:textId="77777777" w:rsidR="00F84F70" w:rsidRPr="00F84F70" w:rsidRDefault="00F84F70" w:rsidP="00F84F70">
            <w:pPr>
              <w:widowControl w:val="0"/>
              <w:numPr>
                <w:ilvl w:val="7"/>
                <w:numId w:val="29"/>
              </w:numPr>
              <w:spacing w:before="40" w:after="40" w:line="240" w:lineRule="auto"/>
              <w:jc w:val="center"/>
              <w:rPr>
                <w:rFonts w:eastAsia="Calibri"/>
                <w:sz w:val="18"/>
                <w:szCs w:val="18"/>
                <w:lang w:eastAsia="ru-RU"/>
              </w:rPr>
            </w:pPr>
            <w:r w:rsidRPr="00F84F70">
              <w:rPr>
                <w:rFonts w:eastAsia="Calibri"/>
                <w:sz w:val="18"/>
                <w:szCs w:val="18"/>
                <w:lang w:eastAsia="ru-RU"/>
              </w:rPr>
              <w:t>1.</w:t>
            </w:r>
          </w:p>
        </w:tc>
        <w:tc>
          <w:tcPr>
            <w:tcW w:w="1417" w:type="dxa"/>
            <w:shd w:val="clear" w:color="auto" w:fill="auto"/>
          </w:tcPr>
          <w:p w14:paraId="16754A4A" w14:textId="77777777" w:rsidR="00F84F70" w:rsidRPr="00F84F70" w:rsidRDefault="00F84F70" w:rsidP="00F84F70">
            <w:pPr>
              <w:widowControl w:val="0"/>
              <w:numPr>
                <w:ilvl w:val="7"/>
                <w:numId w:val="29"/>
              </w:numPr>
              <w:spacing w:before="40" w:after="40" w:line="240" w:lineRule="auto"/>
              <w:jc w:val="center"/>
              <w:rPr>
                <w:rFonts w:eastAsia="Calibri"/>
                <w:sz w:val="18"/>
                <w:szCs w:val="18"/>
                <w:lang w:eastAsia="ru-RU"/>
              </w:rPr>
            </w:pPr>
            <w:r w:rsidRPr="00F84F70">
              <w:rPr>
                <w:rFonts w:eastAsia="Calibri"/>
                <w:sz w:val="18"/>
                <w:szCs w:val="18"/>
                <w:lang w:eastAsia="ru-RU"/>
              </w:rPr>
              <w:t>ЦЕНА</w:t>
            </w:r>
          </w:p>
        </w:tc>
        <w:tc>
          <w:tcPr>
            <w:tcW w:w="1419" w:type="dxa"/>
            <w:shd w:val="clear" w:color="auto" w:fill="auto"/>
          </w:tcPr>
          <w:p w14:paraId="2CAFA445" w14:textId="77777777" w:rsidR="00F84F70" w:rsidRPr="00F84F70" w:rsidRDefault="00F84F70" w:rsidP="00F84F70">
            <w:pPr>
              <w:widowControl w:val="0"/>
              <w:numPr>
                <w:ilvl w:val="7"/>
                <w:numId w:val="29"/>
              </w:numPr>
              <w:spacing w:before="40" w:after="40" w:line="240" w:lineRule="auto"/>
              <w:jc w:val="center"/>
              <w:rPr>
                <w:rFonts w:eastAsia="Calibri"/>
                <w:sz w:val="18"/>
                <w:szCs w:val="18"/>
                <w:lang w:eastAsia="ru-RU"/>
              </w:rPr>
            </w:pPr>
            <w:r w:rsidRPr="00F84F70">
              <w:rPr>
                <w:rFonts w:eastAsia="Calibri"/>
                <w:sz w:val="18"/>
                <w:szCs w:val="18"/>
                <w:lang w:eastAsia="ru-RU"/>
              </w:rPr>
              <w:t>Цена договора</w:t>
            </w:r>
          </w:p>
        </w:tc>
        <w:tc>
          <w:tcPr>
            <w:tcW w:w="1416" w:type="dxa"/>
            <w:shd w:val="clear" w:color="auto" w:fill="auto"/>
          </w:tcPr>
          <w:p w14:paraId="693DA50F" w14:textId="77777777" w:rsidR="00F84F70" w:rsidRPr="00F84F70" w:rsidRDefault="00F84F70" w:rsidP="00F84F70">
            <w:pPr>
              <w:widowControl w:val="0"/>
              <w:numPr>
                <w:ilvl w:val="7"/>
                <w:numId w:val="29"/>
              </w:numPr>
              <w:spacing w:before="40" w:after="40" w:line="240" w:lineRule="auto"/>
              <w:jc w:val="center"/>
              <w:rPr>
                <w:rFonts w:eastAsia="Calibri"/>
                <w:i/>
                <w:sz w:val="18"/>
                <w:szCs w:val="18"/>
                <w:lang w:eastAsia="ru-RU"/>
              </w:rPr>
            </w:pPr>
            <w:r w:rsidRPr="00F84F70">
              <w:rPr>
                <w:rFonts w:eastAsia="Calibri"/>
                <w:i/>
                <w:sz w:val="18"/>
                <w:szCs w:val="18"/>
                <w:lang w:eastAsia="ru-RU"/>
              </w:rPr>
              <w:t>отсутствует</w:t>
            </w:r>
          </w:p>
        </w:tc>
        <w:tc>
          <w:tcPr>
            <w:tcW w:w="1135" w:type="dxa"/>
            <w:shd w:val="clear" w:color="auto" w:fill="auto"/>
          </w:tcPr>
          <w:p w14:paraId="7CF220EA" w14:textId="77777777" w:rsidR="00F84F70" w:rsidRPr="00F84F70" w:rsidRDefault="00F84F70" w:rsidP="00F84F70">
            <w:pPr>
              <w:widowControl w:val="0"/>
              <w:numPr>
                <w:ilvl w:val="7"/>
                <w:numId w:val="29"/>
              </w:numPr>
              <w:spacing w:before="40" w:after="40" w:line="240" w:lineRule="auto"/>
              <w:jc w:val="center"/>
              <w:rPr>
                <w:rFonts w:eastAsia="Calibri"/>
                <w:sz w:val="18"/>
                <w:szCs w:val="18"/>
                <w:lang w:eastAsia="ru-RU"/>
              </w:rPr>
            </w:pPr>
            <w:r w:rsidRPr="00F84F70">
              <w:rPr>
                <w:rFonts w:eastAsia="Calibri"/>
                <w:sz w:val="18"/>
                <w:szCs w:val="18"/>
                <w:lang w:val="en-US" w:eastAsia="ru-RU"/>
              </w:rPr>
              <w:t>85</w:t>
            </w:r>
            <w:r w:rsidRPr="00F84F70">
              <w:rPr>
                <w:rFonts w:eastAsia="Calibri"/>
                <w:sz w:val="18"/>
                <w:szCs w:val="18"/>
                <w:lang w:eastAsia="ru-RU"/>
              </w:rPr>
              <w:t>%</w:t>
            </w:r>
            <w:r w:rsidRPr="00F84F70">
              <w:rPr>
                <w:rFonts w:eastAsia="Calibri"/>
                <w:sz w:val="18"/>
                <w:szCs w:val="18"/>
                <w:lang w:eastAsia="ru-RU"/>
              </w:rPr>
              <w:br/>
              <w:t>(В</w:t>
            </w:r>
            <w:r w:rsidRPr="00F84F70">
              <w:rPr>
                <w:rFonts w:eastAsia="Calibri"/>
                <w:sz w:val="18"/>
                <w:szCs w:val="18"/>
                <w:vertAlign w:val="subscript"/>
                <w:lang w:eastAsia="ru-RU"/>
              </w:rPr>
              <w:t>1</w:t>
            </w:r>
            <w:r w:rsidRPr="00F84F70">
              <w:rPr>
                <w:rFonts w:eastAsia="Calibri"/>
                <w:sz w:val="18"/>
                <w:szCs w:val="18"/>
                <w:lang w:eastAsia="ru-RU"/>
              </w:rPr>
              <w:t xml:space="preserve"> = 0,85)</w:t>
            </w:r>
          </w:p>
        </w:tc>
        <w:tc>
          <w:tcPr>
            <w:tcW w:w="1842" w:type="dxa"/>
            <w:shd w:val="clear" w:color="auto" w:fill="auto"/>
          </w:tcPr>
          <w:p w14:paraId="6FE5A37F" w14:textId="77777777" w:rsidR="00F84F70" w:rsidRPr="00F84F70" w:rsidRDefault="00F84F70" w:rsidP="00F84F70">
            <w:pPr>
              <w:widowControl w:val="0"/>
              <w:numPr>
                <w:ilvl w:val="7"/>
                <w:numId w:val="29"/>
              </w:numPr>
              <w:spacing w:before="40" w:after="40" w:line="240" w:lineRule="auto"/>
              <w:jc w:val="center"/>
              <w:rPr>
                <w:rFonts w:eastAsia="Calibri"/>
                <w:sz w:val="18"/>
                <w:szCs w:val="18"/>
                <w:lang w:eastAsia="ru-RU"/>
              </w:rPr>
            </w:pPr>
            <w:r w:rsidRPr="00F84F70">
              <w:rPr>
                <w:rFonts w:eastAsia="Calibri"/>
                <w:sz w:val="18"/>
                <w:szCs w:val="18"/>
                <w:lang w:eastAsia="ru-RU"/>
              </w:rPr>
              <w:t>Чем меньше цена договора, тем выше предпочтительность</w:t>
            </w:r>
          </w:p>
        </w:tc>
        <w:tc>
          <w:tcPr>
            <w:tcW w:w="6684" w:type="dxa"/>
            <w:shd w:val="clear" w:color="auto" w:fill="auto"/>
          </w:tcPr>
          <w:p w14:paraId="57BE2DF4" w14:textId="77777777" w:rsidR="00F84F70" w:rsidRPr="00F84F70" w:rsidRDefault="00F84F70" w:rsidP="00F84F70">
            <w:pPr>
              <w:widowControl w:val="0"/>
              <w:spacing w:before="96" w:after="96" w:line="240" w:lineRule="auto"/>
              <w:rPr>
                <w:rFonts w:eastAsia="Calibri"/>
                <w:sz w:val="18"/>
                <w:szCs w:val="18"/>
                <w:lang w:eastAsia="ru-RU"/>
              </w:rPr>
            </w:pPr>
            <w:r w:rsidRPr="00F84F70">
              <w:rPr>
                <w:rFonts w:eastAsia="Calibri"/>
                <w:sz w:val="18"/>
                <w:szCs w:val="18"/>
              </w:rPr>
              <w:t>Расчет оценки предпочтительности по частному критерию по методу «Математическая формула, задающая «функцию ценности»»:</w:t>
            </w:r>
          </w:p>
          <w:p w14:paraId="35F5DC5B" w14:textId="77777777" w:rsidR="00F84F70" w:rsidRPr="00F84F70" w:rsidRDefault="004C03E4" w:rsidP="00F84F70">
            <w:pPr>
              <w:widowControl w:val="0"/>
              <w:spacing w:before="96" w:after="96" w:line="240" w:lineRule="auto"/>
              <w:jc w:val="center"/>
              <w:rPr>
                <w:rFonts w:eastAsia="Calibri"/>
                <w:sz w:val="18"/>
                <w:szCs w:val="18"/>
              </w:rPr>
            </w:pPr>
            <m:oMathPara>
              <m:oMathParaPr>
                <m:jc m:val="center"/>
              </m:oMathParaPr>
              <m:oMath>
                <m:sSub>
                  <m:sSubPr>
                    <m:ctrlPr>
                      <w:rPr>
                        <w:rFonts w:ascii="Cambria Math" w:eastAsia="Calibri" w:hAnsi="Cambria Math"/>
                      </w:rPr>
                    </m:ctrlPr>
                  </m:sSubPr>
                  <m:e>
                    <m:r>
                      <w:rPr>
                        <w:rFonts w:ascii="Cambria Math" w:eastAsia="Calibri" w:hAnsi="Cambria Math"/>
                      </w:rPr>
                      <m:t>Б</m:t>
                    </m:r>
                  </m:e>
                  <m:sub>
                    <m:r>
                      <w:rPr>
                        <w:rFonts w:ascii="Cambria Math" w:eastAsia="Calibri" w:hAnsi="Cambria Math"/>
                      </w:rPr>
                      <m:t>1</m:t>
                    </m:r>
                  </m:sub>
                </m:sSub>
                <m:r>
                  <w:rPr>
                    <w:rFonts w:ascii="Cambria Math" w:eastAsia="Calibri" w:hAnsi="Cambria Math"/>
                  </w:rPr>
                  <m:t>=</m:t>
                </m:r>
                <m:f>
                  <m:fPr>
                    <m:ctrlPr>
                      <w:rPr>
                        <w:rFonts w:ascii="Cambria Math" w:eastAsia="Calibri" w:hAnsi="Cambria Math"/>
                      </w:rPr>
                    </m:ctrlPr>
                  </m:fPr>
                  <m:num>
                    <m:r>
                      <w:rPr>
                        <w:rFonts w:ascii="Cambria Math" w:eastAsia="Calibri" w:hAnsi="Cambria Math"/>
                      </w:rPr>
                      <m:t>ЦЕНАmin</m:t>
                    </m:r>
                  </m:num>
                  <m:den>
                    <m:r>
                      <w:rPr>
                        <w:rFonts w:ascii="Cambria Math" w:eastAsia="Calibri" w:hAnsi="Cambria Math"/>
                      </w:rPr>
                      <m:t>ЦЕНАi</m:t>
                    </m:r>
                  </m:den>
                </m:f>
                <m:r>
                  <w:rPr>
                    <w:rFonts w:ascii="Cambria Math" w:eastAsia="Calibri" w:hAnsi="Cambria Math"/>
                  </w:rPr>
                  <m:t>×Ш,</m:t>
                </m:r>
              </m:oMath>
            </m:oMathPara>
          </w:p>
          <w:p w14:paraId="34136C6C" w14:textId="77777777" w:rsidR="00F84F70" w:rsidRPr="00F84F70" w:rsidRDefault="00F84F70" w:rsidP="00F84F70">
            <w:pPr>
              <w:widowControl w:val="0"/>
              <w:spacing w:before="96" w:after="96" w:line="240" w:lineRule="auto"/>
              <w:rPr>
                <w:rFonts w:eastAsia="Calibri"/>
                <w:sz w:val="18"/>
                <w:szCs w:val="18"/>
              </w:rPr>
            </w:pPr>
            <w:r w:rsidRPr="00F84F70">
              <w:rPr>
                <w:rFonts w:eastAsia="Calibri"/>
                <w:sz w:val="18"/>
                <w:szCs w:val="18"/>
              </w:rPr>
              <w:t>где:</w:t>
            </w:r>
          </w:p>
          <w:p w14:paraId="68332B25" w14:textId="77777777" w:rsidR="00F84F70" w:rsidRPr="00F84F70" w:rsidRDefault="00F84F70" w:rsidP="00F84F70">
            <w:pPr>
              <w:widowControl w:val="0"/>
              <w:spacing w:before="96" w:after="96" w:line="240" w:lineRule="auto"/>
              <w:rPr>
                <w:rFonts w:eastAsia="Calibri"/>
                <w:sz w:val="18"/>
                <w:szCs w:val="18"/>
              </w:rPr>
            </w:pPr>
            <w:r w:rsidRPr="00F84F70">
              <w:rPr>
                <w:rFonts w:eastAsia="Calibri"/>
                <w:sz w:val="18"/>
                <w:szCs w:val="18"/>
              </w:rPr>
              <w:t>Б</w:t>
            </w:r>
            <w:r w:rsidRPr="00F84F70">
              <w:rPr>
                <w:rFonts w:eastAsia="Calibri"/>
                <w:sz w:val="18"/>
                <w:szCs w:val="18"/>
                <w:vertAlign w:val="subscript"/>
              </w:rPr>
              <w:t>1</w:t>
            </w:r>
            <w:r w:rsidRPr="00F84F70">
              <w:rPr>
                <w:rFonts w:eastAsia="Calibri"/>
                <w:sz w:val="18"/>
                <w:szCs w:val="18"/>
              </w:rPr>
              <w:t xml:space="preserve"> – рассчитанная оценка предпочтительности по частному критерию оценки в баллах;</w:t>
            </w:r>
          </w:p>
          <w:p w14:paraId="0E0B2853" w14:textId="77777777" w:rsidR="00F84F70" w:rsidRPr="00F84F70" w:rsidRDefault="00F84F70" w:rsidP="00F84F70">
            <w:pPr>
              <w:widowControl w:val="0"/>
              <w:spacing w:before="96" w:after="96" w:line="240" w:lineRule="auto"/>
              <w:rPr>
                <w:rFonts w:eastAsia="Calibri"/>
                <w:sz w:val="18"/>
                <w:szCs w:val="18"/>
              </w:rPr>
            </w:pPr>
            <w:r w:rsidRPr="00F84F70">
              <w:rPr>
                <w:rFonts w:eastAsia="Calibri"/>
                <w:sz w:val="18"/>
                <w:szCs w:val="18"/>
              </w:rPr>
              <w:t>ЦЕНА</w:t>
            </w:r>
            <w:proofErr w:type="spellStart"/>
            <w:r w:rsidRPr="00F84F70">
              <w:rPr>
                <w:rFonts w:eastAsia="Calibri"/>
                <w:i/>
                <w:iCs/>
                <w:sz w:val="18"/>
                <w:szCs w:val="18"/>
                <w:vertAlign w:val="subscript"/>
                <w:lang w:val="en-US"/>
              </w:rPr>
              <w:t>i</w:t>
            </w:r>
            <w:proofErr w:type="spellEnd"/>
            <w:r w:rsidRPr="00F84F70">
              <w:rPr>
                <w:rFonts w:eastAsia="Calibri"/>
                <w:sz w:val="18"/>
                <w:szCs w:val="18"/>
              </w:rPr>
              <w:t>  – цена договора, указанная в заявке допущенного участника, руб. без НДС;</w:t>
            </w:r>
          </w:p>
          <w:p w14:paraId="5D16B19F" w14:textId="77777777" w:rsidR="00F84F70" w:rsidRPr="00F84F70" w:rsidRDefault="00F84F70" w:rsidP="00F84F70">
            <w:pPr>
              <w:widowControl w:val="0"/>
              <w:spacing w:before="96" w:after="96" w:line="240" w:lineRule="auto"/>
              <w:rPr>
                <w:rFonts w:eastAsia="Calibri"/>
                <w:sz w:val="18"/>
                <w:szCs w:val="18"/>
              </w:rPr>
            </w:pPr>
            <w:r w:rsidRPr="00F84F70">
              <w:rPr>
                <w:rFonts w:eastAsia="Calibri"/>
                <w:sz w:val="18"/>
                <w:szCs w:val="18"/>
              </w:rPr>
              <w:t>ЦЕНА</w:t>
            </w:r>
            <w:r w:rsidRPr="00F84F70">
              <w:rPr>
                <w:rFonts w:eastAsia="Calibri"/>
                <w:sz w:val="18"/>
                <w:szCs w:val="18"/>
                <w:vertAlign w:val="subscript"/>
                <w:lang w:val="en-US"/>
              </w:rPr>
              <w:t>min</w:t>
            </w:r>
            <w:r w:rsidRPr="00F84F70">
              <w:rPr>
                <w:rFonts w:eastAsia="Calibri"/>
                <w:sz w:val="18"/>
                <w:szCs w:val="18"/>
                <w:vertAlign w:val="subscript"/>
              </w:rPr>
              <w:t xml:space="preserve"> </w:t>
            </w:r>
            <w:r w:rsidRPr="00F84F70">
              <w:rPr>
                <w:rFonts w:eastAsia="Calibri"/>
                <w:sz w:val="18"/>
                <w:szCs w:val="18"/>
              </w:rPr>
              <w:t>– минимальная цена договора среди всех допущенных заявок участников, руб. без НДС;</w:t>
            </w:r>
          </w:p>
          <w:p w14:paraId="4AA906D0" w14:textId="77777777" w:rsidR="00F84F70" w:rsidRPr="00F84F70" w:rsidRDefault="00F84F70" w:rsidP="00F84F70">
            <w:pPr>
              <w:widowControl w:val="0"/>
              <w:spacing w:before="96" w:after="96" w:line="240" w:lineRule="auto"/>
              <w:rPr>
                <w:rFonts w:eastAsia="Calibri"/>
                <w:sz w:val="18"/>
                <w:szCs w:val="18"/>
              </w:rPr>
            </w:pPr>
            <w:r w:rsidRPr="00F84F70">
              <w:rPr>
                <w:rFonts w:eastAsia="Calibri"/>
                <w:sz w:val="18"/>
                <w:szCs w:val="18"/>
              </w:rPr>
              <w:t>Ш – максимально возможный балл (максимальная возможная оценка предпочтительности) по установленной в документации о закупке шкале оценок (Ш = 5).</w:t>
            </w:r>
          </w:p>
          <w:p w14:paraId="51774289" w14:textId="77777777" w:rsidR="00F84F70" w:rsidRPr="00F84F70" w:rsidRDefault="00F84F70" w:rsidP="00F84F70">
            <w:pPr>
              <w:widowControl w:val="0"/>
              <w:spacing w:before="96" w:after="96" w:line="240" w:lineRule="auto"/>
              <w:rPr>
                <w:rFonts w:eastAsia="Calibri"/>
                <w:sz w:val="18"/>
                <w:szCs w:val="18"/>
              </w:rPr>
            </w:pPr>
            <w:r w:rsidRPr="00F84F70">
              <w:rPr>
                <w:rFonts w:eastAsia="Calibri"/>
                <w:sz w:val="18"/>
                <w:szCs w:val="18"/>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7406DF7" w14:textId="77777777" w:rsidR="00F84F70" w:rsidRPr="00F84F70" w:rsidRDefault="00F84F70" w:rsidP="00F84F70">
            <w:pPr>
              <w:widowControl w:val="0"/>
              <w:numPr>
                <w:ilvl w:val="7"/>
                <w:numId w:val="29"/>
              </w:numPr>
              <w:spacing w:before="96" w:after="96" w:line="240" w:lineRule="auto"/>
              <w:jc w:val="left"/>
              <w:rPr>
                <w:rFonts w:eastAsia="Calibri"/>
                <w:sz w:val="18"/>
                <w:szCs w:val="18"/>
                <w:lang w:eastAsia="ru-RU"/>
              </w:rPr>
            </w:pPr>
            <w:r w:rsidRPr="00F84F70">
              <w:rPr>
                <w:rFonts w:eastAsia="Calibri"/>
                <w:sz w:val="18"/>
                <w:szCs w:val="18"/>
              </w:rPr>
              <w:t>Шкала оценок от 0 до 5 баллов.</w:t>
            </w:r>
          </w:p>
        </w:tc>
      </w:tr>
      <w:tr w:rsidR="00F84F70" w:rsidRPr="00F84F70" w14:paraId="3406FE21" w14:textId="77777777" w:rsidTr="006F5CA6">
        <w:trPr>
          <w:jc w:val="right"/>
        </w:trPr>
        <w:tc>
          <w:tcPr>
            <w:tcW w:w="1100" w:type="dxa"/>
          </w:tcPr>
          <w:p w14:paraId="59C5FD92" w14:textId="77777777" w:rsidR="00F84F70" w:rsidRPr="00F84F70" w:rsidRDefault="00F84F70" w:rsidP="00F84F70">
            <w:pPr>
              <w:widowControl w:val="0"/>
              <w:numPr>
                <w:ilvl w:val="7"/>
                <w:numId w:val="0"/>
              </w:numPr>
              <w:tabs>
                <w:tab w:val="num" w:pos="0"/>
              </w:tabs>
              <w:spacing w:before="40" w:after="40" w:line="240" w:lineRule="auto"/>
              <w:jc w:val="center"/>
              <w:rPr>
                <w:rFonts w:eastAsia="Calibri"/>
                <w:sz w:val="18"/>
                <w:szCs w:val="18"/>
                <w:lang w:eastAsia="ru-RU"/>
              </w:rPr>
            </w:pPr>
            <w:r w:rsidRPr="00F84F70">
              <w:rPr>
                <w:rFonts w:eastAsia="Calibri"/>
                <w:sz w:val="18"/>
                <w:szCs w:val="18"/>
                <w:lang w:eastAsia="ru-RU"/>
              </w:rPr>
              <w:t>2.</w:t>
            </w:r>
          </w:p>
        </w:tc>
        <w:tc>
          <w:tcPr>
            <w:tcW w:w="1417" w:type="dxa"/>
          </w:tcPr>
          <w:p w14:paraId="1B9DA754" w14:textId="77777777" w:rsidR="00F84F70" w:rsidRPr="00F84F70" w:rsidRDefault="00F84F70" w:rsidP="00F84F70">
            <w:pPr>
              <w:widowControl w:val="0"/>
              <w:numPr>
                <w:ilvl w:val="7"/>
                <w:numId w:val="0"/>
              </w:numPr>
              <w:tabs>
                <w:tab w:val="num" w:pos="0"/>
              </w:tabs>
              <w:spacing w:before="40" w:after="40" w:line="240" w:lineRule="auto"/>
              <w:jc w:val="center"/>
              <w:rPr>
                <w:rFonts w:eastAsia="Calibri"/>
                <w:sz w:val="18"/>
                <w:szCs w:val="18"/>
                <w:lang w:eastAsia="ru-RU"/>
              </w:rPr>
            </w:pPr>
            <w:r w:rsidRPr="00F84F70">
              <w:rPr>
                <w:rFonts w:eastAsia="Calibri"/>
                <w:sz w:val="18"/>
                <w:szCs w:val="18"/>
                <w:lang w:eastAsia="ru-RU"/>
              </w:rPr>
              <w:t>Неценовой критерий оценки первого уровня / ТЕХ</w:t>
            </w:r>
          </w:p>
        </w:tc>
        <w:tc>
          <w:tcPr>
            <w:tcW w:w="1419" w:type="dxa"/>
          </w:tcPr>
          <w:p w14:paraId="0A28FA77" w14:textId="77777777" w:rsidR="00F84F70" w:rsidRPr="00F84F70" w:rsidRDefault="00F84F70" w:rsidP="00F84F70">
            <w:pPr>
              <w:widowControl w:val="0"/>
              <w:numPr>
                <w:ilvl w:val="7"/>
                <w:numId w:val="0"/>
              </w:numPr>
              <w:tabs>
                <w:tab w:val="num" w:pos="0"/>
              </w:tabs>
              <w:spacing w:before="40" w:after="40" w:line="240" w:lineRule="auto"/>
              <w:jc w:val="center"/>
              <w:rPr>
                <w:rFonts w:eastAsia="Calibri"/>
                <w:sz w:val="18"/>
                <w:szCs w:val="18"/>
                <w:lang w:eastAsia="ru-RU"/>
              </w:rPr>
            </w:pPr>
            <w:r w:rsidRPr="00F84F70">
              <w:rPr>
                <w:rFonts w:eastAsia="Calibri"/>
                <w:sz w:val="18"/>
                <w:szCs w:val="18"/>
                <w:lang w:eastAsia="ru-RU"/>
              </w:rPr>
              <w:t xml:space="preserve">Предпочтительность опыта </w:t>
            </w:r>
          </w:p>
        </w:tc>
        <w:tc>
          <w:tcPr>
            <w:tcW w:w="1416" w:type="dxa"/>
          </w:tcPr>
          <w:p w14:paraId="611D5C81" w14:textId="77777777" w:rsidR="00F84F70" w:rsidRPr="00F84F70" w:rsidRDefault="00F84F70" w:rsidP="00F84F70">
            <w:pPr>
              <w:widowControl w:val="0"/>
              <w:numPr>
                <w:ilvl w:val="7"/>
                <w:numId w:val="0"/>
              </w:numPr>
              <w:tabs>
                <w:tab w:val="num" w:pos="0"/>
              </w:tabs>
              <w:spacing w:before="40" w:after="40" w:line="240" w:lineRule="auto"/>
              <w:jc w:val="center"/>
              <w:rPr>
                <w:rFonts w:eastAsia="Calibri"/>
                <w:sz w:val="18"/>
                <w:szCs w:val="18"/>
                <w:lang w:eastAsia="ru-RU"/>
              </w:rPr>
            </w:pPr>
            <w:r w:rsidRPr="00F84F70">
              <w:rPr>
                <w:rFonts w:eastAsia="Calibri"/>
                <w:i/>
                <w:sz w:val="18"/>
                <w:szCs w:val="18"/>
                <w:lang w:eastAsia="ru-RU"/>
              </w:rPr>
              <w:t>отсутствует</w:t>
            </w:r>
          </w:p>
        </w:tc>
        <w:tc>
          <w:tcPr>
            <w:tcW w:w="1135" w:type="dxa"/>
          </w:tcPr>
          <w:p w14:paraId="3E72A053" w14:textId="77777777" w:rsidR="00F84F70" w:rsidRPr="00F84F70" w:rsidRDefault="00F84F70" w:rsidP="00F84F70">
            <w:pPr>
              <w:widowControl w:val="0"/>
              <w:numPr>
                <w:ilvl w:val="7"/>
                <w:numId w:val="0"/>
              </w:numPr>
              <w:tabs>
                <w:tab w:val="num" w:pos="0"/>
              </w:tabs>
              <w:spacing w:before="40" w:after="40" w:line="240" w:lineRule="auto"/>
              <w:jc w:val="center"/>
              <w:rPr>
                <w:rFonts w:eastAsia="Calibri"/>
              </w:rPr>
            </w:pPr>
            <w:r w:rsidRPr="00F84F70">
              <w:rPr>
                <w:rFonts w:eastAsia="Calibri"/>
                <w:sz w:val="18"/>
                <w:szCs w:val="18"/>
                <w:lang w:eastAsia="ru-RU"/>
              </w:rPr>
              <w:t>5%</w:t>
            </w:r>
          </w:p>
          <w:p w14:paraId="4E7D535D" w14:textId="77777777" w:rsidR="00F84F70" w:rsidRPr="00F84F70" w:rsidRDefault="00F84F70" w:rsidP="00F84F70">
            <w:pPr>
              <w:widowControl w:val="0"/>
              <w:numPr>
                <w:ilvl w:val="7"/>
                <w:numId w:val="0"/>
              </w:numPr>
              <w:tabs>
                <w:tab w:val="num" w:pos="0"/>
              </w:tabs>
              <w:spacing w:before="40" w:after="40" w:line="240" w:lineRule="auto"/>
              <w:jc w:val="center"/>
              <w:rPr>
                <w:rFonts w:eastAsia="Calibri"/>
              </w:rPr>
            </w:pPr>
            <w:r w:rsidRPr="00F84F70">
              <w:rPr>
                <w:rFonts w:eastAsia="Calibri"/>
                <w:sz w:val="18"/>
                <w:szCs w:val="18"/>
                <w:lang w:eastAsia="ru-RU"/>
              </w:rPr>
              <w:t>(В2 = 0,05)</w:t>
            </w:r>
          </w:p>
        </w:tc>
        <w:tc>
          <w:tcPr>
            <w:tcW w:w="1842" w:type="dxa"/>
          </w:tcPr>
          <w:p w14:paraId="38F3EE01" w14:textId="77777777" w:rsidR="00F84F70" w:rsidRPr="00F84F70" w:rsidRDefault="00F84F70" w:rsidP="00F84F70">
            <w:pPr>
              <w:widowControl w:val="0"/>
              <w:numPr>
                <w:ilvl w:val="7"/>
                <w:numId w:val="0"/>
              </w:numPr>
              <w:tabs>
                <w:tab w:val="num" w:pos="0"/>
              </w:tabs>
              <w:spacing w:before="40" w:after="40" w:line="240" w:lineRule="auto"/>
              <w:jc w:val="center"/>
              <w:rPr>
                <w:rFonts w:eastAsia="Calibri"/>
                <w:sz w:val="18"/>
                <w:szCs w:val="18"/>
                <w:lang w:eastAsia="ru-RU"/>
              </w:rPr>
            </w:pPr>
            <w:r w:rsidRPr="00F84F70">
              <w:rPr>
                <w:rFonts w:eastAsia="Calibri"/>
                <w:sz w:val="18"/>
                <w:szCs w:val="18"/>
                <w:lang w:eastAsia="ru-RU"/>
              </w:rPr>
              <w:t>Чем больше опыт с указанием объемов выполнения работ по демонтажу строительных конструкций зданий и  сооружений за последние 5 лет, предшествующие дате подачи заявок на участие в конкурентной закупке, тем выше предпочтительность</w:t>
            </w:r>
          </w:p>
        </w:tc>
        <w:tc>
          <w:tcPr>
            <w:tcW w:w="6684" w:type="dxa"/>
          </w:tcPr>
          <w:p w14:paraId="00FE6054" w14:textId="77777777" w:rsidR="00F84F70" w:rsidRPr="00F84F70" w:rsidRDefault="00F84F70" w:rsidP="00F84F70">
            <w:pPr>
              <w:widowControl w:val="0"/>
              <w:numPr>
                <w:ilvl w:val="7"/>
                <w:numId w:val="27"/>
              </w:numPr>
              <w:tabs>
                <w:tab w:val="left" w:pos="708"/>
                <w:tab w:val="left" w:pos="1440"/>
              </w:tabs>
              <w:suppressAutoHyphens w:val="0"/>
              <w:spacing w:before="96" w:after="96" w:line="240" w:lineRule="auto"/>
              <w:jc w:val="left"/>
              <w:rPr>
                <w:rFonts w:eastAsia="Calibri"/>
              </w:rPr>
            </w:pPr>
            <w:r w:rsidRPr="00F84F70">
              <w:rPr>
                <w:rFonts w:eastAsia="Calibri"/>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9C22054" w14:textId="77777777" w:rsidR="00F84F70" w:rsidRPr="00F84F70" w:rsidRDefault="00F84F70" w:rsidP="00F84F70">
            <w:pPr>
              <w:widowControl w:val="0"/>
              <w:tabs>
                <w:tab w:val="left" w:pos="216"/>
                <w:tab w:val="left" w:pos="950"/>
              </w:tabs>
              <w:spacing w:line="240" w:lineRule="auto"/>
              <w:rPr>
                <w:rFonts w:eastAsia="Calibri"/>
              </w:rPr>
            </w:pPr>
            <w:r w:rsidRPr="00F84F70">
              <w:rPr>
                <w:rFonts w:eastAsia="Times New Roman"/>
                <w:sz w:val="18"/>
                <w:szCs w:val="18"/>
                <w:lang w:eastAsia="ru-RU"/>
              </w:rPr>
              <w:t xml:space="preserve">Порядок осуществления оценки (значение оцениваемого параметра), в зависимости от предоставленных в </w:t>
            </w:r>
            <w:proofErr w:type="spellStart"/>
            <w:r w:rsidRPr="00F84F70">
              <w:rPr>
                <w:rFonts w:eastAsia="Times New Roman"/>
                <w:i/>
                <w:sz w:val="18"/>
                <w:szCs w:val="18"/>
                <w:lang w:val="en-US" w:eastAsia="ru-RU"/>
              </w:rPr>
              <w:t>i</w:t>
            </w:r>
            <w:proofErr w:type="spellEnd"/>
            <w:r w:rsidRPr="00F84F70">
              <w:rPr>
                <w:rFonts w:eastAsia="Times New Roman"/>
                <w:sz w:val="18"/>
                <w:szCs w:val="18"/>
                <w:lang w:eastAsia="ru-RU"/>
              </w:rPr>
              <w:t xml:space="preserve">-ой заявке (в Справке об опыте Участника по установленной в документации о закупке форме, с приложением подтверждающих документов) сведений о выполненных работах с указанием объемов выполнения строительно-монтажных (демонтажных) работ зданий и сооружений за последние 5 лет, предшествующие дате подачи заявок, </w:t>
            </w:r>
            <w:r w:rsidRPr="00F84F70">
              <w:rPr>
                <w:rFonts w:eastAsia="Times New Roman"/>
                <w:i/>
                <w:iCs/>
                <w:sz w:val="18"/>
                <w:szCs w:val="18"/>
                <w:lang w:eastAsia="ru-RU"/>
              </w:rPr>
              <w:t>с</w:t>
            </w:r>
            <w:r w:rsidRPr="00F84F70">
              <w:rPr>
                <w:rFonts w:eastAsia="Times New Roman"/>
                <w:i/>
                <w:iCs/>
                <w:sz w:val="24"/>
                <w:szCs w:val="24"/>
                <w:lang w:eastAsia="ru-RU"/>
              </w:rPr>
              <w:t xml:space="preserve"> </w:t>
            </w:r>
            <w:r w:rsidRPr="00F84F70">
              <w:rPr>
                <w:rFonts w:eastAsia="Times New Roman"/>
                <w:i/>
                <w:iCs/>
                <w:sz w:val="18"/>
                <w:szCs w:val="18"/>
                <w:lang w:eastAsia="ru-RU"/>
              </w:rPr>
              <w:t>предоставлением подтверждающих наличие требуемого опыта документов, а именно</w:t>
            </w:r>
            <w:r w:rsidRPr="00F84F70">
              <w:rPr>
                <w:rFonts w:eastAsia="Times New Roman"/>
                <w:iCs/>
                <w:sz w:val="18"/>
                <w:szCs w:val="18"/>
                <w:lang w:eastAsia="ru-RU"/>
              </w:rPr>
              <w:t>:</w:t>
            </w:r>
          </w:p>
          <w:p w14:paraId="675EF7A1" w14:textId="77777777" w:rsidR="00F84F70" w:rsidRPr="00F84F70" w:rsidRDefault="00F84F70" w:rsidP="00F84F70">
            <w:pPr>
              <w:widowControl w:val="0"/>
              <w:numPr>
                <w:ilvl w:val="6"/>
                <w:numId w:val="28"/>
              </w:numPr>
              <w:tabs>
                <w:tab w:val="left" w:pos="1077"/>
              </w:tabs>
              <w:suppressAutoHyphens w:val="0"/>
              <w:spacing w:after="120" w:line="240" w:lineRule="auto"/>
              <w:ind w:left="227" w:right="340" w:hanging="113"/>
              <w:rPr>
                <w:rFonts w:eastAsia="Calibri"/>
              </w:rPr>
            </w:pPr>
            <w:r w:rsidRPr="00F84F70">
              <w:rPr>
                <w:rFonts w:eastAsia="Times New Roman"/>
                <w:i/>
                <w:iCs/>
                <w:sz w:val="18"/>
                <w:szCs w:val="18"/>
                <w:lang w:eastAsia="ru-RU"/>
              </w:rPr>
              <w:t>-копии договоров, подписанных с обеих сторон (с приложением документов, предусмотренных требованиями договора, подтверждающих факт его исполнения, подписанных с обеих сторон)</w:t>
            </w:r>
            <w:r w:rsidRPr="00F84F70">
              <w:rPr>
                <w:rFonts w:eastAsia="Calibri"/>
                <w:sz w:val="18"/>
                <w:szCs w:val="18"/>
                <w:lang w:eastAsia="ru-RU"/>
              </w:rPr>
              <w:t>, на общую сумму:</w:t>
            </w:r>
            <w:r w:rsidRPr="00F84F70">
              <w:rPr>
                <w:rFonts w:eastAsia="Calibri"/>
                <w:szCs w:val="22"/>
              </w:rPr>
              <w:fldChar w:fldCharType="begin"/>
            </w:r>
            <w:r w:rsidRPr="00F84F70">
              <w:rPr>
                <w:rFonts w:eastAsia="Calibri"/>
                <w:sz w:val="18"/>
                <w:szCs w:val="18"/>
                <w:lang w:eastAsia="ru-RU"/>
              </w:rPr>
              <w:instrText>QUOTE</w:instrText>
            </w:r>
            <w:r w:rsidRPr="00F84F70">
              <w:rPr>
                <w:rFonts w:eastAsia="Calibri"/>
                <w:noProof/>
                <w:lang w:eastAsia="ru-RU"/>
              </w:rPr>
              <w:drawing>
                <wp:inline distT="0" distB="0" distL="0" distR="0" wp14:anchorId="7C48AF9E" wp14:editId="0B862BA0">
                  <wp:extent cx="933450" cy="295275"/>
                  <wp:effectExtent l="0" t="0" r="0" b="0"/>
                  <wp:docPr id="1"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32"/>
                          <pic:cNvPicPr>
                            <a:picLocks noChangeAspect="1" noChangeArrowheads="1"/>
                          </pic:cNvPicPr>
                        </pic:nvPicPr>
                        <pic:blipFill>
                          <a:blip r:embed="rId19"/>
                          <a:stretch>
                            <a:fillRect/>
                          </a:stretch>
                        </pic:blipFill>
                        <pic:spPr bwMode="auto">
                          <a:xfrm>
                            <a:off x="0" y="0"/>
                            <a:ext cx="933450" cy="295275"/>
                          </a:xfrm>
                          <a:prstGeom prst="rect">
                            <a:avLst/>
                          </a:prstGeom>
                        </pic:spPr>
                      </pic:pic>
                    </a:graphicData>
                  </a:graphic>
                </wp:inline>
              </w:drawing>
            </w:r>
            <w:r w:rsidRPr="00F84F70">
              <w:rPr>
                <w:rFonts w:eastAsia="Calibri"/>
                <w:sz w:val="18"/>
                <w:szCs w:val="18"/>
              </w:rPr>
              <w:fldChar w:fldCharType="end"/>
            </w:r>
          </w:p>
          <w:tbl>
            <w:tblPr>
              <w:tblW w:w="5387" w:type="dxa"/>
              <w:tblLayout w:type="fixed"/>
              <w:tblLook w:val="04A0" w:firstRow="1" w:lastRow="0" w:firstColumn="1" w:lastColumn="0" w:noHBand="0" w:noVBand="1"/>
            </w:tblPr>
            <w:tblGrid>
              <w:gridCol w:w="887"/>
              <w:gridCol w:w="4500"/>
            </w:tblGrid>
            <w:tr w:rsidR="00F84F70" w:rsidRPr="00F84F70" w14:paraId="06868BBD" w14:textId="77777777" w:rsidTr="006F5CA6">
              <w:trPr>
                <w:cantSplit/>
              </w:trPr>
              <w:tc>
                <w:tcPr>
                  <w:tcW w:w="887" w:type="dxa"/>
                  <w:tcBorders>
                    <w:bottom w:val="single" w:sz="8" w:space="0" w:color="000000"/>
                    <w:right w:val="single" w:sz="8" w:space="0" w:color="000000"/>
                  </w:tcBorders>
                </w:tcPr>
                <w:p w14:paraId="414EBADF" w14:textId="77777777" w:rsidR="00F84F70" w:rsidRPr="00F84F70" w:rsidRDefault="00F84F70" w:rsidP="004C03E4">
                  <w:pPr>
                    <w:framePr w:hSpace="180" w:wrap="around" w:vAnchor="text" w:hAnchor="text" w:xAlign="right" w:y="1"/>
                    <w:widowControl w:val="0"/>
                    <w:numPr>
                      <w:ilvl w:val="7"/>
                      <w:numId w:val="27"/>
                    </w:numPr>
                    <w:tabs>
                      <w:tab w:val="left" w:pos="708"/>
                      <w:tab w:val="left" w:pos="1440"/>
                      <w:tab w:val="left" w:pos="2880"/>
                    </w:tabs>
                    <w:suppressAutoHyphens/>
                    <w:spacing w:before="40" w:after="40" w:line="360" w:lineRule="exact"/>
                    <w:jc w:val="center"/>
                    <w:rPr>
                      <w:rFonts w:eastAsia="Calibri" w:cs="Times New Roman"/>
                      <w:sz w:val="18"/>
                      <w:szCs w:val="18"/>
                    </w:rPr>
                  </w:pPr>
                  <w:r w:rsidRPr="00F84F70">
                    <w:rPr>
                      <w:rFonts w:eastAsia="Calibri" w:cs="Times New Roman"/>
                      <w:sz w:val="18"/>
                      <w:szCs w:val="18"/>
                    </w:rPr>
                    <w:t>Б</w:t>
                  </w:r>
                  <w:r w:rsidRPr="00F84F70">
                    <w:rPr>
                      <w:rFonts w:eastAsia="Calibri" w:cs="Times New Roman"/>
                      <w:sz w:val="18"/>
                      <w:szCs w:val="18"/>
                      <w:vertAlign w:val="subscript"/>
                    </w:rPr>
                    <w:t>2</w:t>
                  </w:r>
                  <w:r w:rsidRPr="00F84F70">
                    <w:rPr>
                      <w:rFonts w:eastAsia="Calibri" w:cs="Times New Roman"/>
                      <w:sz w:val="18"/>
                      <w:szCs w:val="18"/>
                    </w:rPr>
                    <w:t xml:space="preserve"> = 0</w:t>
                  </w:r>
                </w:p>
              </w:tc>
              <w:tc>
                <w:tcPr>
                  <w:tcW w:w="4499" w:type="dxa"/>
                  <w:tcBorders>
                    <w:bottom w:val="single" w:sz="8" w:space="0" w:color="000000"/>
                  </w:tcBorders>
                </w:tcPr>
                <w:p w14:paraId="0463DF9F" w14:textId="77777777" w:rsidR="00F84F70" w:rsidRPr="00F84F70" w:rsidRDefault="00F84F70" w:rsidP="004C03E4">
                  <w:pPr>
                    <w:framePr w:hSpace="180" w:wrap="around" w:vAnchor="text" w:hAnchor="text" w:xAlign="right" w:y="1"/>
                    <w:widowControl w:val="0"/>
                    <w:tabs>
                      <w:tab w:val="left" w:pos="708"/>
                      <w:tab w:val="left" w:pos="1077"/>
                      <w:tab w:val="left" w:pos="1576"/>
                    </w:tabs>
                    <w:suppressAutoHyphens/>
                    <w:spacing w:before="40" w:after="40"/>
                    <w:ind w:left="284"/>
                    <w:outlineLvl w:val="4"/>
                    <w:rPr>
                      <w:rFonts w:eastAsia="Calibri" w:cs="Times New Roman"/>
                      <w:szCs w:val="28"/>
                    </w:rPr>
                  </w:pPr>
                  <w:r w:rsidRPr="00F84F70">
                    <w:rPr>
                      <w:rFonts w:eastAsia="Calibri" w:cs="Times New Roman"/>
                      <w:sz w:val="18"/>
                      <w:szCs w:val="18"/>
                    </w:rPr>
                    <w:t>От 30%</w:t>
                  </w:r>
                  <w:r w:rsidRPr="00F84F70">
                    <w:rPr>
                      <w:rFonts w:eastAsia="Calibri" w:cs="Times New Roman"/>
                      <w:sz w:val="18"/>
                      <w:szCs w:val="26"/>
                      <w:lang w:eastAsia="ru-RU"/>
                    </w:rPr>
                    <w:t xml:space="preserve"> от НМЦ</w:t>
                  </w:r>
                  <w:r w:rsidRPr="00F84F70">
                    <w:rPr>
                      <w:rFonts w:eastAsia="Calibri" w:cs="Times New Roman"/>
                      <w:sz w:val="18"/>
                      <w:szCs w:val="18"/>
                    </w:rPr>
                    <w:t xml:space="preserve"> руб. без НДС </w:t>
                  </w:r>
                  <w:r w:rsidRPr="00F84F70">
                    <w:rPr>
                      <w:rFonts w:eastAsia="Calibri" w:cs="Times New Roman"/>
                      <w:sz w:val="18"/>
                      <w:szCs w:val="26"/>
                      <w:lang w:eastAsia="ru-RU"/>
                    </w:rPr>
                    <w:t xml:space="preserve"> </w:t>
                  </w:r>
                  <w:r w:rsidRPr="00F84F70">
                    <w:rPr>
                      <w:rFonts w:eastAsia="Calibri" w:cs="Times New Roman"/>
                      <w:sz w:val="18"/>
                      <w:szCs w:val="18"/>
                    </w:rPr>
                    <w:t>(включительно) до 40% руб. без НДС</w:t>
                  </w:r>
                  <w:r w:rsidRPr="00F84F70">
                    <w:rPr>
                      <w:rFonts w:eastAsia="Calibri" w:cs="Times New Roman"/>
                      <w:sz w:val="18"/>
                      <w:szCs w:val="26"/>
                      <w:lang w:eastAsia="ru-RU"/>
                    </w:rPr>
                    <w:t xml:space="preserve">  от НМЦ лота </w:t>
                  </w:r>
                  <w:r w:rsidRPr="00F84F70">
                    <w:rPr>
                      <w:rFonts w:eastAsia="Calibri" w:cs="Times New Roman"/>
                      <w:sz w:val="18"/>
                      <w:szCs w:val="18"/>
                    </w:rPr>
                    <w:t xml:space="preserve"> (включительно);</w:t>
                  </w:r>
                </w:p>
              </w:tc>
            </w:tr>
            <w:tr w:rsidR="00F84F70" w:rsidRPr="00F84F70" w14:paraId="387D68C0" w14:textId="77777777" w:rsidTr="006F5CA6">
              <w:trPr>
                <w:cantSplit/>
              </w:trPr>
              <w:tc>
                <w:tcPr>
                  <w:tcW w:w="887" w:type="dxa"/>
                  <w:tcBorders>
                    <w:bottom w:val="single" w:sz="8" w:space="0" w:color="000000"/>
                    <w:right w:val="single" w:sz="8" w:space="0" w:color="000000"/>
                  </w:tcBorders>
                </w:tcPr>
                <w:p w14:paraId="72AB953E" w14:textId="77777777" w:rsidR="00F84F70" w:rsidRPr="00F84F70" w:rsidRDefault="00F84F70" w:rsidP="004C03E4">
                  <w:pPr>
                    <w:framePr w:hSpace="180" w:wrap="around" w:vAnchor="text" w:hAnchor="text" w:xAlign="right" w:y="1"/>
                    <w:widowControl w:val="0"/>
                    <w:numPr>
                      <w:ilvl w:val="7"/>
                      <w:numId w:val="27"/>
                    </w:numPr>
                    <w:tabs>
                      <w:tab w:val="left" w:pos="708"/>
                      <w:tab w:val="left" w:pos="1440"/>
                      <w:tab w:val="left" w:pos="2880"/>
                    </w:tabs>
                    <w:suppressAutoHyphens/>
                    <w:spacing w:before="40" w:after="40" w:line="360" w:lineRule="exact"/>
                    <w:jc w:val="center"/>
                    <w:rPr>
                      <w:rFonts w:eastAsia="Calibri" w:cs="Times New Roman"/>
                      <w:sz w:val="18"/>
                      <w:szCs w:val="18"/>
                    </w:rPr>
                  </w:pPr>
                  <w:r w:rsidRPr="00F84F70">
                    <w:rPr>
                      <w:rFonts w:eastAsia="Calibri" w:cs="Times New Roman"/>
                      <w:sz w:val="18"/>
                      <w:szCs w:val="18"/>
                    </w:rPr>
                    <w:t>Б</w:t>
                  </w:r>
                  <w:r w:rsidRPr="00F84F70">
                    <w:rPr>
                      <w:rFonts w:eastAsia="Calibri" w:cs="Times New Roman"/>
                      <w:sz w:val="18"/>
                      <w:szCs w:val="18"/>
                      <w:vertAlign w:val="subscript"/>
                    </w:rPr>
                    <w:t>2</w:t>
                  </w:r>
                  <w:r w:rsidRPr="00F84F70">
                    <w:rPr>
                      <w:rFonts w:eastAsia="Calibri" w:cs="Times New Roman"/>
                      <w:sz w:val="18"/>
                      <w:szCs w:val="18"/>
                    </w:rPr>
                    <w:t xml:space="preserve"> = 1</w:t>
                  </w:r>
                </w:p>
              </w:tc>
              <w:tc>
                <w:tcPr>
                  <w:tcW w:w="4499" w:type="dxa"/>
                  <w:tcBorders>
                    <w:bottom w:val="single" w:sz="8" w:space="0" w:color="000000"/>
                  </w:tcBorders>
                </w:tcPr>
                <w:p w14:paraId="3B896595" w14:textId="77777777" w:rsidR="00F84F70" w:rsidRPr="00F84F70" w:rsidRDefault="00F84F70" w:rsidP="004C03E4">
                  <w:pPr>
                    <w:framePr w:hSpace="180" w:wrap="around" w:vAnchor="text" w:hAnchor="text" w:xAlign="right" w:y="1"/>
                    <w:widowControl w:val="0"/>
                    <w:tabs>
                      <w:tab w:val="left" w:pos="708"/>
                      <w:tab w:val="left" w:pos="1077"/>
                      <w:tab w:val="left" w:pos="1576"/>
                    </w:tabs>
                    <w:suppressAutoHyphens/>
                    <w:spacing w:before="40" w:after="40"/>
                    <w:ind w:left="284"/>
                    <w:outlineLvl w:val="4"/>
                    <w:rPr>
                      <w:rFonts w:eastAsia="Calibri" w:cs="Times New Roman"/>
                      <w:szCs w:val="28"/>
                    </w:rPr>
                  </w:pPr>
                  <w:r w:rsidRPr="00F84F70">
                    <w:rPr>
                      <w:rFonts w:eastAsia="Calibri" w:cs="Times New Roman"/>
                      <w:sz w:val="18"/>
                      <w:szCs w:val="18"/>
                    </w:rPr>
                    <w:t>более 40% руб. без НДС</w:t>
                  </w:r>
                  <w:r w:rsidRPr="00F84F70">
                    <w:rPr>
                      <w:rFonts w:eastAsia="Calibri" w:cs="Times New Roman"/>
                      <w:sz w:val="18"/>
                      <w:szCs w:val="26"/>
                      <w:lang w:eastAsia="ru-RU"/>
                    </w:rPr>
                    <w:t xml:space="preserve">  от НМЦ лота </w:t>
                  </w:r>
                  <w:r w:rsidRPr="00F84F70">
                    <w:rPr>
                      <w:rFonts w:eastAsia="Calibri" w:cs="Times New Roman"/>
                      <w:sz w:val="18"/>
                      <w:szCs w:val="18"/>
                    </w:rPr>
                    <w:t>;</w:t>
                  </w:r>
                </w:p>
                <w:p w14:paraId="210ADAED" w14:textId="77777777" w:rsidR="00F84F70" w:rsidRPr="00F84F70" w:rsidRDefault="00F84F70" w:rsidP="004C03E4">
                  <w:pPr>
                    <w:framePr w:hSpace="180" w:wrap="around" w:vAnchor="text" w:hAnchor="text" w:xAlign="right" w:y="1"/>
                    <w:widowControl w:val="0"/>
                    <w:tabs>
                      <w:tab w:val="left" w:pos="708"/>
                      <w:tab w:val="left" w:pos="1077"/>
                      <w:tab w:val="left" w:pos="1576"/>
                    </w:tabs>
                    <w:suppressAutoHyphens/>
                    <w:spacing w:before="40" w:after="40"/>
                    <w:ind w:left="284"/>
                    <w:outlineLvl w:val="4"/>
                    <w:rPr>
                      <w:rFonts w:eastAsia="Calibri" w:cs="Times New Roman"/>
                      <w:szCs w:val="28"/>
                    </w:rPr>
                  </w:pPr>
                  <w:r w:rsidRPr="00F84F70">
                    <w:rPr>
                      <w:rFonts w:eastAsia="Calibri" w:cs="Times New Roman"/>
                      <w:sz w:val="18"/>
                      <w:szCs w:val="18"/>
                    </w:rPr>
                    <w:t>но менее 50% руб. без НДС</w:t>
                  </w:r>
                  <w:r w:rsidRPr="00F84F70">
                    <w:rPr>
                      <w:rFonts w:eastAsia="Calibri" w:cs="Times New Roman"/>
                      <w:sz w:val="18"/>
                      <w:szCs w:val="26"/>
                      <w:lang w:eastAsia="ru-RU"/>
                    </w:rPr>
                    <w:t xml:space="preserve"> от НМЦ лота </w:t>
                  </w:r>
                  <w:r w:rsidRPr="00F84F70">
                    <w:rPr>
                      <w:rFonts w:eastAsia="Calibri" w:cs="Times New Roman"/>
                      <w:sz w:val="18"/>
                      <w:szCs w:val="18"/>
                    </w:rPr>
                    <w:t xml:space="preserve"> (включительно);</w:t>
                  </w:r>
                </w:p>
              </w:tc>
            </w:tr>
            <w:tr w:rsidR="00F84F70" w:rsidRPr="00F84F70" w14:paraId="3B83C620" w14:textId="77777777" w:rsidTr="006F5CA6">
              <w:trPr>
                <w:cantSplit/>
              </w:trPr>
              <w:tc>
                <w:tcPr>
                  <w:tcW w:w="887" w:type="dxa"/>
                  <w:tcBorders>
                    <w:bottom w:val="single" w:sz="8" w:space="0" w:color="000000"/>
                    <w:right w:val="single" w:sz="8" w:space="0" w:color="000000"/>
                  </w:tcBorders>
                </w:tcPr>
                <w:p w14:paraId="3E285F7F" w14:textId="77777777" w:rsidR="00F84F70" w:rsidRPr="00F84F70" w:rsidRDefault="00F84F70" w:rsidP="004C03E4">
                  <w:pPr>
                    <w:framePr w:hSpace="180" w:wrap="around" w:vAnchor="text" w:hAnchor="text" w:xAlign="right" w:y="1"/>
                    <w:widowControl w:val="0"/>
                    <w:numPr>
                      <w:ilvl w:val="7"/>
                      <w:numId w:val="27"/>
                    </w:numPr>
                    <w:tabs>
                      <w:tab w:val="left" w:pos="708"/>
                      <w:tab w:val="left" w:pos="1440"/>
                      <w:tab w:val="left" w:pos="2880"/>
                    </w:tabs>
                    <w:suppressAutoHyphens/>
                    <w:spacing w:before="40" w:after="40" w:line="360" w:lineRule="exact"/>
                    <w:jc w:val="center"/>
                    <w:rPr>
                      <w:rFonts w:eastAsia="Calibri" w:cs="Times New Roman"/>
                      <w:sz w:val="18"/>
                      <w:szCs w:val="18"/>
                    </w:rPr>
                  </w:pPr>
                  <w:r w:rsidRPr="00F84F70">
                    <w:rPr>
                      <w:rFonts w:eastAsia="Calibri" w:cs="Times New Roman"/>
                      <w:sz w:val="18"/>
                      <w:szCs w:val="18"/>
                    </w:rPr>
                    <w:t>Б</w:t>
                  </w:r>
                  <w:r w:rsidRPr="00F84F70">
                    <w:rPr>
                      <w:rFonts w:eastAsia="Calibri" w:cs="Times New Roman"/>
                      <w:sz w:val="18"/>
                      <w:szCs w:val="18"/>
                      <w:vertAlign w:val="subscript"/>
                    </w:rPr>
                    <w:t>2</w:t>
                  </w:r>
                  <w:r w:rsidRPr="00F84F70">
                    <w:rPr>
                      <w:rFonts w:eastAsia="Calibri" w:cs="Times New Roman"/>
                      <w:sz w:val="18"/>
                      <w:szCs w:val="18"/>
                    </w:rPr>
                    <w:t xml:space="preserve"> = 2</w:t>
                  </w:r>
                </w:p>
              </w:tc>
              <w:tc>
                <w:tcPr>
                  <w:tcW w:w="4499" w:type="dxa"/>
                  <w:tcBorders>
                    <w:bottom w:val="single" w:sz="8" w:space="0" w:color="000000"/>
                  </w:tcBorders>
                </w:tcPr>
                <w:p w14:paraId="2DE46B7F" w14:textId="77777777" w:rsidR="00F84F70" w:rsidRPr="00F84F70" w:rsidRDefault="00F84F70" w:rsidP="004C03E4">
                  <w:pPr>
                    <w:framePr w:hSpace="180" w:wrap="around" w:vAnchor="text" w:hAnchor="text" w:xAlign="right" w:y="1"/>
                    <w:widowControl w:val="0"/>
                    <w:tabs>
                      <w:tab w:val="left" w:pos="708"/>
                      <w:tab w:val="left" w:pos="1077"/>
                      <w:tab w:val="left" w:pos="1576"/>
                    </w:tabs>
                    <w:suppressAutoHyphens/>
                    <w:spacing w:before="40" w:after="40"/>
                    <w:ind w:left="284"/>
                    <w:outlineLvl w:val="4"/>
                    <w:rPr>
                      <w:rFonts w:eastAsia="Calibri" w:cs="Times New Roman"/>
                      <w:szCs w:val="28"/>
                    </w:rPr>
                  </w:pPr>
                  <w:r w:rsidRPr="00F84F70">
                    <w:rPr>
                      <w:rFonts w:eastAsia="Calibri" w:cs="Times New Roman"/>
                      <w:sz w:val="18"/>
                      <w:szCs w:val="18"/>
                    </w:rPr>
                    <w:t>более 50% руб. без НДС</w:t>
                  </w:r>
                  <w:r w:rsidRPr="00F84F70">
                    <w:rPr>
                      <w:rFonts w:eastAsia="Calibri" w:cs="Times New Roman"/>
                      <w:sz w:val="18"/>
                      <w:szCs w:val="26"/>
                      <w:lang w:eastAsia="ru-RU"/>
                    </w:rPr>
                    <w:t xml:space="preserve"> от НМЦ лота</w:t>
                  </w:r>
                  <w:r w:rsidRPr="00F84F70">
                    <w:rPr>
                      <w:rFonts w:eastAsia="Calibri" w:cs="Times New Roman"/>
                      <w:sz w:val="18"/>
                      <w:szCs w:val="18"/>
                    </w:rPr>
                    <w:t xml:space="preserve">, </w:t>
                  </w:r>
                </w:p>
                <w:p w14:paraId="2EFCB13E" w14:textId="77777777" w:rsidR="00F84F70" w:rsidRPr="00F84F70" w:rsidRDefault="00F84F70" w:rsidP="004C03E4">
                  <w:pPr>
                    <w:framePr w:hSpace="180" w:wrap="around" w:vAnchor="text" w:hAnchor="text" w:xAlign="right" w:y="1"/>
                    <w:widowControl w:val="0"/>
                    <w:tabs>
                      <w:tab w:val="left" w:pos="708"/>
                      <w:tab w:val="left" w:pos="1077"/>
                      <w:tab w:val="left" w:pos="1576"/>
                    </w:tabs>
                    <w:suppressAutoHyphens/>
                    <w:spacing w:before="40" w:after="40"/>
                    <w:ind w:left="284"/>
                    <w:outlineLvl w:val="4"/>
                    <w:rPr>
                      <w:rFonts w:eastAsia="Calibri" w:cs="Times New Roman"/>
                      <w:szCs w:val="28"/>
                    </w:rPr>
                  </w:pPr>
                  <w:r w:rsidRPr="00F84F70">
                    <w:rPr>
                      <w:rFonts w:eastAsia="Calibri" w:cs="Times New Roman"/>
                      <w:sz w:val="18"/>
                      <w:szCs w:val="18"/>
                    </w:rPr>
                    <w:t>но менее 60% руб. без НДС</w:t>
                  </w:r>
                  <w:r w:rsidRPr="00F84F70">
                    <w:rPr>
                      <w:rFonts w:eastAsia="Calibri" w:cs="Times New Roman"/>
                      <w:sz w:val="18"/>
                      <w:szCs w:val="26"/>
                      <w:lang w:eastAsia="ru-RU"/>
                    </w:rPr>
                    <w:t xml:space="preserve"> от НМЦ лота </w:t>
                  </w:r>
                  <w:r w:rsidRPr="00F84F70">
                    <w:rPr>
                      <w:rFonts w:eastAsia="Calibri" w:cs="Times New Roman"/>
                      <w:sz w:val="18"/>
                      <w:szCs w:val="18"/>
                    </w:rPr>
                    <w:t xml:space="preserve"> </w:t>
                  </w:r>
                </w:p>
                <w:p w14:paraId="2F2863A7" w14:textId="77777777" w:rsidR="00F84F70" w:rsidRPr="00F84F70" w:rsidRDefault="00F84F70" w:rsidP="004C03E4">
                  <w:pPr>
                    <w:framePr w:hSpace="180" w:wrap="around" w:vAnchor="text" w:hAnchor="text" w:xAlign="right" w:y="1"/>
                    <w:widowControl w:val="0"/>
                    <w:tabs>
                      <w:tab w:val="left" w:pos="708"/>
                      <w:tab w:val="left" w:pos="1077"/>
                      <w:tab w:val="left" w:pos="1576"/>
                    </w:tabs>
                    <w:suppressAutoHyphens/>
                    <w:spacing w:before="40" w:after="40"/>
                    <w:ind w:left="284"/>
                    <w:outlineLvl w:val="4"/>
                    <w:rPr>
                      <w:rFonts w:eastAsia="Calibri" w:cs="Times New Roman"/>
                      <w:szCs w:val="28"/>
                    </w:rPr>
                  </w:pPr>
                  <w:r w:rsidRPr="00F84F70">
                    <w:rPr>
                      <w:rFonts w:eastAsia="Calibri" w:cs="Times New Roman"/>
                      <w:sz w:val="18"/>
                      <w:szCs w:val="18"/>
                    </w:rPr>
                    <w:t xml:space="preserve"> (включительно);</w:t>
                  </w:r>
                </w:p>
              </w:tc>
            </w:tr>
            <w:tr w:rsidR="00F84F70" w:rsidRPr="00F84F70" w14:paraId="285D4E10" w14:textId="77777777" w:rsidTr="006F5CA6">
              <w:trPr>
                <w:cantSplit/>
              </w:trPr>
              <w:tc>
                <w:tcPr>
                  <w:tcW w:w="887" w:type="dxa"/>
                  <w:tcBorders>
                    <w:bottom w:val="single" w:sz="8" w:space="0" w:color="000000"/>
                    <w:right w:val="single" w:sz="8" w:space="0" w:color="000000"/>
                  </w:tcBorders>
                </w:tcPr>
                <w:p w14:paraId="495485E7" w14:textId="77777777" w:rsidR="00F84F70" w:rsidRPr="00F84F70" w:rsidRDefault="00F84F70" w:rsidP="004C03E4">
                  <w:pPr>
                    <w:framePr w:hSpace="180" w:wrap="around" w:vAnchor="text" w:hAnchor="text" w:xAlign="right" w:y="1"/>
                    <w:widowControl w:val="0"/>
                    <w:numPr>
                      <w:ilvl w:val="7"/>
                      <w:numId w:val="27"/>
                    </w:numPr>
                    <w:tabs>
                      <w:tab w:val="left" w:pos="708"/>
                      <w:tab w:val="left" w:pos="1440"/>
                      <w:tab w:val="left" w:pos="2880"/>
                    </w:tabs>
                    <w:suppressAutoHyphens/>
                    <w:spacing w:before="40" w:after="40" w:line="360" w:lineRule="exact"/>
                    <w:jc w:val="center"/>
                    <w:rPr>
                      <w:rFonts w:eastAsia="Calibri" w:cs="Times New Roman"/>
                      <w:sz w:val="18"/>
                      <w:szCs w:val="18"/>
                    </w:rPr>
                  </w:pPr>
                  <w:r w:rsidRPr="00F84F70">
                    <w:rPr>
                      <w:rFonts w:eastAsia="Calibri" w:cs="Times New Roman"/>
                      <w:sz w:val="18"/>
                      <w:szCs w:val="18"/>
                    </w:rPr>
                    <w:t>Б</w:t>
                  </w:r>
                  <w:r w:rsidRPr="00F84F70">
                    <w:rPr>
                      <w:rFonts w:eastAsia="Calibri" w:cs="Times New Roman"/>
                      <w:sz w:val="18"/>
                      <w:szCs w:val="18"/>
                      <w:vertAlign w:val="subscript"/>
                    </w:rPr>
                    <w:t>2</w:t>
                  </w:r>
                  <w:r w:rsidRPr="00F84F70">
                    <w:rPr>
                      <w:rFonts w:eastAsia="Calibri" w:cs="Times New Roman"/>
                      <w:sz w:val="18"/>
                      <w:szCs w:val="18"/>
                    </w:rPr>
                    <w:t xml:space="preserve"> = 3</w:t>
                  </w:r>
                </w:p>
              </w:tc>
              <w:tc>
                <w:tcPr>
                  <w:tcW w:w="4499" w:type="dxa"/>
                  <w:tcBorders>
                    <w:bottom w:val="single" w:sz="8" w:space="0" w:color="000000"/>
                  </w:tcBorders>
                </w:tcPr>
                <w:p w14:paraId="4AA1C54F" w14:textId="77777777" w:rsidR="00F84F70" w:rsidRPr="00F84F70" w:rsidRDefault="00F84F70" w:rsidP="004C03E4">
                  <w:pPr>
                    <w:framePr w:hSpace="180" w:wrap="around" w:vAnchor="text" w:hAnchor="text" w:xAlign="right" w:y="1"/>
                    <w:widowControl w:val="0"/>
                    <w:tabs>
                      <w:tab w:val="left" w:pos="708"/>
                      <w:tab w:val="left" w:pos="1077"/>
                      <w:tab w:val="left" w:pos="1576"/>
                    </w:tabs>
                    <w:suppressAutoHyphens/>
                    <w:spacing w:before="40" w:after="40"/>
                    <w:ind w:left="284"/>
                    <w:outlineLvl w:val="4"/>
                    <w:rPr>
                      <w:rFonts w:eastAsia="Calibri" w:cs="Times New Roman"/>
                      <w:szCs w:val="28"/>
                    </w:rPr>
                  </w:pPr>
                  <w:r w:rsidRPr="00F84F70">
                    <w:rPr>
                      <w:rFonts w:eastAsia="Calibri" w:cs="Times New Roman"/>
                      <w:sz w:val="18"/>
                      <w:szCs w:val="18"/>
                    </w:rPr>
                    <w:t>более 60% руб. без НДС</w:t>
                  </w:r>
                  <w:r w:rsidRPr="00F84F70">
                    <w:rPr>
                      <w:rFonts w:eastAsia="Calibri" w:cs="Times New Roman"/>
                      <w:sz w:val="18"/>
                      <w:szCs w:val="26"/>
                      <w:lang w:eastAsia="ru-RU"/>
                    </w:rPr>
                    <w:t xml:space="preserve"> от НМЦ лота</w:t>
                  </w:r>
                  <w:r w:rsidRPr="00F84F70">
                    <w:rPr>
                      <w:rFonts w:eastAsia="Calibri" w:cs="Times New Roman"/>
                      <w:sz w:val="18"/>
                      <w:szCs w:val="18"/>
                    </w:rPr>
                    <w:t>,</w:t>
                  </w:r>
                </w:p>
                <w:p w14:paraId="3B1B5219" w14:textId="77777777" w:rsidR="00F84F70" w:rsidRPr="00F84F70" w:rsidRDefault="00F84F70" w:rsidP="004C03E4">
                  <w:pPr>
                    <w:framePr w:hSpace="180" w:wrap="around" w:vAnchor="text" w:hAnchor="text" w:xAlign="right" w:y="1"/>
                    <w:widowControl w:val="0"/>
                    <w:tabs>
                      <w:tab w:val="left" w:pos="708"/>
                      <w:tab w:val="left" w:pos="1077"/>
                      <w:tab w:val="left" w:pos="1576"/>
                    </w:tabs>
                    <w:suppressAutoHyphens/>
                    <w:spacing w:before="40" w:after="40"/>
                    <w:ind w:left="284"/>
                    <w:outlineLvl w:val="4"/>
                    <w:rPr>
                      <w:rFonts w:eastAsia="Calibri" w:cs="Times New Roman"/>
                      <w:szCs w:val="28"/>
                    </w:rPr>
                  </w:pPr>
                  <w:r w:rsidRPr="00F84F70">
                    <w:rPr>
                      <w:rFonts w:eastAsia="Calibri" w:cs="Times New Roman"/>
                      <w:sz w:val="18"/>
                      <w:szCs w:val="18"/>
                    </w:rPr>
                    <w:t xml:space="preserve"> но менее 70% руб. без НДС</w:t>
                  </w:r>
                  <w:r w:rsidRPr="00F84F70">
                    <w:rPr>
                      <w:rFonts w:eastAsia="Calibri" w:cs="Times New Roman"/>
                      <w:sz w:val="18"/>
                      <w:szCs w:val="26"/>
                      <w:lang w:eastAsia="ru-RU"/>
                    </w:rPr>
                    <w:t xml:space="preserve"> от НМЦ лота </w:t>
                  </w:r>
                  <w:r w:rsidRPr="00F84F70">
                    <w:rPr>
                      <w:rFonts w:eastAsia="Calibri" w:cs="Times New Roman"/>
                      <w:sz w:val="18"/>
                      <w:szCs w:val="18"/>
                    </w:rPr>
                    <w:t xml:space="preserve"> </w:t>
                  </w:r>
                </w:p>
                <w:p w14:paraId="2229603A" w14:textId="77777777" w:rsidR="00F84F70" w:rsidRPr="00F84F70" w:rsidRDefault="00F84F70" w:rsidP="004C03E4">
                  <w:pPr>
                    <w:framePr w:hSpace="180" w:wrap="around" w:vAnchor="text" w:hAnchor="text" w:xAlign="right" w:y="1"/>
                    <w:widowControl w:val="0"/>
                    <w:tabs>
                      <w:tab w:val="left" w:pos="708"/>
                      <w:tab w:val="left" w:pos="1077"/>
                      <w:tab w:val="left" w:pos="1576"/>
                    </w:tabs>
                    <w:suppressAutoHyphens/>
                    <w:spacing w:before="40" w:after="40"/>
                    <w:ind w:left="284"/>
                    <w:outlineLvl w:val="4"/>
                    <w:rPr>
                      <w:rFonts w:eastAsia="Calibri" w:cs="Times New Roman"/>
                      <w:szCs w:val="28"/>
                    </w:rPr>
                  </w:pPr>
                  <w:r w:rsidRPr="00F84F70">
                    <w:rPr>
                      <w:rFonts w:eastAsia="Calibri" w:cs="Times New Roman"/>
                      <w:sz w:val="18"/>
                      <w:szCs w:val="18"/>
                    </w:rPr>
                    <w:t>(включительно);</w:t>
                  </w:r>
                </w:p>
              </w:tc>
            </w:tr>
            <w:tr w:rsidR="00F84F70" w:rsidRPr="00F84F70" w14:paraId="47F14B9A" w14:textId="77777777" w:rsidTr="006F5CA6">
              <w:trPr>
                <w:cantSplit/>
              </w:trPr>
              <w:tc>
                <w:tcPr>
                  <w:tcW w:w="887" w:type="dxa"/>
                  <w:tcBorders>
                    <w:bottom w:val="single" w:sz="8" w:space="0" w:color="000000"/>
                    <w:right w:val="single" w:sz="8" w:space="0" w:color="000000"/>
                  </w:tcBorders>
                </w:tcPr>
                <w:p w14:paraId="1E88901C" w14:textId="77777777" w:rsidR="00F84F70" w:rsidRPr="00F84F70" w:rsidRDefault="00F84F70" w:rsidP="004C03E4">
                  <w:pPr>
                    <w:framePr w:hSpace="180" w:wrap="around" w:vAnchor="text" w:hAnchor="text" w:xAlign="right" w:y="1"/>
                    <w:widowControl w:val="0"/>
                    <w:numPr>
                      <w:ilvl w:val="7"/>
                      <w:numId w:val="27"/>
                    </w:numPr>
                    <w:tabs>
                      <w:tab w:val="left" w:pos="708"/>
                      <w:tab w:val="left" w:pos="1440"/>
                      <w:tab w:val="left" w:pos="2880"/>
                    </w:tabs>
                    <w:suppressAutoHyphens/>
                    <w:spacing w:before="40" w:after="40" w:line="360" w:lineRule="exact"/>
                    <w:jc w:val="center"/>
                    <w:rPr>
                      <w:rFonts w:eastAsia="Calibri" w:cs="Times New Roman"/>
                      <w:sz w:val="18"/>
                      <w:szCs w:val="18"/>
                    </w:rPr>
                  </w:pPr>
                  <w:r w:rsidRPr="00F84F70">
                    <w:rPr>
                      <w:rFonts w:eastAsia="Calibri" w:cs="Times New Roman"/>
                      <w:sz w:val="18"/>
                      <w:szCs w:val="18"/>
                    </w:rPr>
                    <w:t>Б</w:t>
                  </w:r>
                  <w:r w:rsidRPr="00F84F70">
                    <w:rPr>
                      <w:rFonts w:eastAsia="Calibri" w:cs="Times New Roman"/>
                      <w:sz w:val="18"/>
                      <w:szCs w:val="18"/>
                      <w:vertAlign w:val="subscript"/>
                    </w:rPr>
                    <w:t>2</w:t>
                  </w:r>
                  <w:r w:rsidRPr="00F84F70">
                    <w:rPr>
                      <w:rFonts w:eastAsia="Calibri" w:cs="Times New Roman"/>
                      <w:sz w:val="18"/>
                      <w:szCs w:val="18"/>
                    </w:rPr>
                    <w:t xml:space="preserve"> = 4</w:t>
                  </w:r>
                </w:p>
              </w:tc>
              <w:tc>
                <w:tcPr>
                  <w:tcW w:w="4499" w:type="dxa"/>
                  <w:tcBorders>
                    <w:bottom w:val="single" w:sz="8" w:space="0" w:color="000000"/>
                  </w:tcBorders>
                </w:tcPr>
                <w:p w14:paraId="780D42E8" w14:textId="77777777" w:rsidR="00F84F70" w:rsidRPr="00F84F70" w:rsidRDefault="00F84F70" w:rsidP="004C03E4">
                  <w:pPr>
                    <w:framePr w:hSpace="180" w:wrap="around" w:vAnchor="text" w:hAnchor="text" w:xAlign="right" w:y="1"/>
                    <w:widowControl w:val="0"/>
                    <w:tabs>
                      <w:tab w:val="left" w:pos="708"/>
                      <w:tab w:val="left" w:pos="1077"/>
                      <w:tab w:val="left" w:pos="1576"/>
                    </w:tabs>
                    <w:suppressAutoHyphens/>
                    <w:spacing w:before="40" w:after="40"/>
                    <w:ind w:left="284"/>
                    <w:outlineLvl w:val="4"/>
                    <w:rPr>
                      <w:rFonts w:eastAsia="Calibri" w:cs="Times New Roman"/>
                      <w:szCs w:val="28"/>
                    </w:rPr>
                  </w:pPr>
                  <w:r w:rsidRPr="00F84F70">
                    <w:rPr>
                      <w:rFonts w:eastAsia="Calibri" w:cs="Times New Roman"/>
                      <w:sz w:val="18"/>
                      <w:szCs w:val="18"/>
                    </w:rPr>
                    <w:t>более 70% руб. без НДС</w:t>
                  </w:r>
                  <w:r w:rsidRPr="00F84F70">
                    <w:rPr>
                      <w:rFonts w:eastAsia="Calibri" w:cs="Times New Roman"/>
                      <w:sz w:val="18"/>
                      <w:szCs w:val="26"/>
                      <w:lang w:eastAsia="ru-RU"/>
                    </w:rPr>
                    <w:t xml:space="preserve"> от НМЦ лота</w:t>
                  </w:r>
                  <w:r w:rsidRPr="00F84F70">
                    <w:rPr>
                      <w:rFonts w:eastAsia="Calibri" w:cs="Times New Roman"/>
                      <w:sz w:val="18"/>
                      <w:szCs w:val="18"/>
                    </w:rPr>
                    <w:t xml:space="preserve">, </w:t>
                  </w:r>
                </w:p>
                <w:p w14:paraId="2FCCBC16" w14:textId="77777777" w:rsidR="00F84F70" w:rsidRPr="00F84F70" w:rsidRDefault="00F84F70" w:rsidP="004C03E4">
                  <w:pPr>
                    <w:framePr w:hSpace="180" w:wrap="around" w:vAnchor="text" w:hAnchor="text" w:xAlign="right" w:y="1"/>
                    <w:widowControl w:val="0"/>
                    <w:tabs>
                      <w:tab w:val="left" w:pos="708"/>
                      <w:tab w:val="left" w:pos="1077"/>
                      <w:tab w:val="left" w:pos="1576"/>
                    </w:tabs>
                    <w:suppressAutoHyphens/>
                    <w:spacing w:before="40" w:after="40"/>
                    <w:ind w:left="284"/>
                    <w:outlineLvl w:val="4"/>
                    <w:rPr>
                      <w:rFonts w:eastAsia="Calibri" w:cs="Times New Roman"/>
                      <w:szCs w:val="28"/>
                    </w:rPr>
                  </w:pPr>
                  <w:r w:rsidRPr="00F84F70">
                    <w:rPr>
                      <w:rFonts w:eastAsia="Calibri" w:cs="Times New Roman"/>
                      <w:sz w:val="18"/>
                      <w:szCs w:val="18"/>
                    </w:rPr>
                    <w:t>но менее 80% руб. без НДС</w:t>
                  </w:r>
                  <w:r w:rsidRPr="00F84F70">
                    <w:rPr>
                      <w:rFonts w:eastAsia="Calibri" w:cs="Times New Roman"/>
                      <w:sz w:val="18"/>
                      <w:szCs w:val="26"/>
                      <w:lang w:eastAsia="ru-RU"/>
                    </w:rPr>
                    <w:t xml:space="preserve"> от НМЦ лота </w:t>
                  </w:r>
                  <w:r w:rsidRPr="00F84F70">
                    <w:rPr>
                      <w:rFonts w:eastAsia="Calibri" w:cs="Times New Roman"/>
                      <w:sz w:val="18"/>
                      <w:szCs w:val="18"/>
                    </w:rPr>
                    <w:t xml:space="preserve"> </w:t>
                  </w:r>
                </w:p>
                <w:p w14:paraId="5C5870EE" w14:textId="77777777" w:rsidR="00F84F70" w:rsidRPr="00F84F70" w:rsidRDefault="00F84F70" w:rsidP="004C03E4">
                  <w:pPr>
                    <w:framePr w:hSpace="180" w:wrap="around" w:vAnchor="text" w:hAnchor="text" w:xAlign="right" w:y="1"/>
                    <w:widowControl w:val="0"/>
                    <w:tabs>
                      <w:tab w:val="left" w:pos="708"/>
                      <w:tab w:val="left" w:pos="1077"/>
                      <w:tab w:val="left" w:pos="1576"/>
                    </w:tabs>
                    <w:suppressAutoHyphens/>
                    <w:spacing w:before="40" w:after="40"/>
                    <w:ind w:left="284"/>
                    <w:outlineLvl w:val="4"/>
                    <w:rPr>
                      <w:rFonts w:eastAsia="Calibri" w:cs="Times New Roman"/>
                      <w:szCs w:val="28"/>
                    </w:rPr>
                  </w:pPr>
                  <w:r w:rsidRPr="00F84F70">
                    <w:rPr>
                      <w:rFonts w:eastAsia="Calibri" w:cs="Times New Roman"/>
                      <w:sz w:val="18"/>
                      <w:szCs w:val="18"/>
                    </w:rPr>
                    <w:t>(включительно);</w:t>
                  </w:r>
                </w:p>
              </w:tc>
            </w:tr>
            <w:tr w:rsidR="00F84F70" w:rsidRPr="00F84F70" w14:paraId="5DD0A051" w14:textId="77777777" w:rsidTr="006F5CA6">
              <w:trPr>
                <w:cantSplit/>
              </w:trPr>
              <w:tc>
                <w:tcPr>
                  <w:tcW w:w="887" w:type="dxa"/>
                  <w:tcBorders>
                    <w:right w:val="single" w:sz="8" w:space="0" w:color="000000"/>
                  </w:tcBorders>
                </w:tcPr>
                <w:p w14:paraId="0EEE376D" w14:textId="77777777" w:rsidR="00F84F70" w:rsidRPr="00F84F70" w:rsidRDefault="00F84F70" w:rsidP="004C03E4">
                  <w:pPr>
                    <w:framePr w:hSpace="180" w:wrap="around" w:vAnchor="text" w:hAnchor="text" w:xAlign="right" w:y="1"/>
                    <w:widowControl w:val="0"/>
                    <w:numPr>
                      <w:ilvl w:val="7"/>
                      <w:numId w:val="27"/>
                    </w:numPr>
                    <w:tabs>
                      <w:tab w:val="left" w:pos="708"/>
                      <w:tab w:val="left" w:pos="1440"/>
                      <w:tab w:val="left" w:pos="2880"/>
                    </w:tabs>
                    <w:suppressAutoHyphens/>
                    <w:spacing w:before="40" w:after="40" w:line="360" w:lineRule="exact"/>
                    <w:jc w:val="center"/>
                    <w:rPr>
                      <w:rFonts w:eastAsia="Calibri" w:cs="Times New Roman"/>
                      <w:sz w:val="18"/>
                      <w:szCs w:val="18"/>
                    </w:rPr>
                  </w:pPr>
                  <w:r w:rsidRPr="00F84F70">
                    <w:rPr>
                      <w:rFonts w:eastAsia="Calibri" w:cs="Times New Roman"/>
                      <w:sz w:val="18"/>
                      <w:szCs w:val="18"/>
                    </w:rPr>
                    <w:t>Б</w:t>
                  </w:r>
                  <w:r w:rsidRPr="00F84F70">
                    <w:rPr>
                      <w:rFonts w:eastAsia="Calibri" w:cs="Times New Roman"/>
                      <w:sz w:val="18"/>
                      <w:szCs w:val="18"/>
                      <w:vertAlign w:val="subscript"/>
                    </w:rPr>
                    <w:t>2</w:t>
                  </w:r>
                  <w:r w:rsidRPr="00F84F70">
                    <w:rPr>
                      <w:rFonts w:eastAsia="Calibri" w:cs="Times New Roman"/>
                      <w:sz w:val="18"/>
                      <w:szCs w:val="18"/>
                    </w:rPr>
                    <w:t xml:space="preserve"> = 5</w:t>
                  </w:r>
                </w:p>
              </w:tc>
              <w:tc>
                <w:tcPr>
                  <w:tcW w:w="4499" w:type="dxa"/>
                </w:tcPr>
                <w:p w14:paraId="63D11A53" w14:textId="77777777" w:rsidR="00F84F70" w:rsidRPr="00F84F70" w:rsidRDefault="00F84F70" w:rsidP="004C03E4">
                  <w:pPr>
                    <w:framePr w:hSpace="180" w:wrap="around" w:vAnchor="text" w:hAnchor="text" w:xAlign="right" w:y="1"/>
                    <w:widowControl w:val="0"/>
                    <w:tabs>
                      <w:tab w:val="left" w:pos="708"/>
                      <w:tab w:val="left" w:pos="1077"/>
                      <w:tab w:val="left" w:pos="1576"/>
                    </w:tabs>
                    <w:suppressAutoHyphens/>
                    <w:spacing w:before="40" w:after="40"/>
                    <w:ind w:left="284"/>
                    <w:outlineLvl w:val="4"/>
                    <w:rPr>
                      <w:rFonts w:eastAsia="Calibri" w:cs="Times New Roman"/>
                      <w:szCs w:val="28"/>
                    </w:rPr>
                  </w:pPr>
                  <w:r w:rsidRPr="00F84F70">
                    <w:rPr>
                      <w:rFonts w:eastAsia="Calibri" w:cs="Times New Roman"/>
                      <w:sz w:val="18"/>
                      <w:szCs w:val="18"/>
                    </w:rPr>
                    <w:t xml:space="preserve">более </w:t>
                  </w:r>
                </w:p>
                <w:p w14:paraId="67EBD82A" w14:textId="77777777" w:rsidR="00F84F70" w:rsidRPr="00F84F70" w:rsidRDefault="00F84F70" w:rsidP="004C03E4">
                  <w:pPr>
                    <w:framePr w:hSpace="180" w:wrap="around" w:vAnchor="text" w:hAnchor="text" w:xAlign="right" w:y="1"/>
                    <w:widowControl w:val="0"/>
                    <w:tabs>
                      <w:tab w:val="left" w:pos="708"/>
                      <w:tab w:val="left" w:pos="1077"/>
                      <w:tab w:val="left" w:pos="1576"/>
                    </w:tabs>
                    <w:suppressAutoHyphens/>
                    <w:spacing w:before="40" w:after="40"/>
                    <w:ind w:left="284"/>
                    <w:outlineLvl w:val="4"/>
                    <w:rPr>
                      <w:rFonts w:eastAsia="Calibri" w:cs="Times New Roman"/>
                      <w:szCs w:val="28"/>
                    </w:rPr>
                  </w:pPr>
                  <w:r w:rsidRPr="00F84F70">
                    <w:rPr>
                      <w:rFonts w:eastAsia="Calibri" w:cs="Times New Roman"/>
                      <w:sz w:val="18"/>
                      <w:szCs w:val="18"/>
                    </w:rPr>
                    <w:t>80% руб. без НДС</w:t>
                  </w:r>
                  <w:r w:rsidRPr="00F84F70">
                    <w:rPr>
                      <w:rFonts w:eastAsia="Calibri" w:cs="Times New Roman"/>
                      <w:sz w:val="18"/>
                      <w:szCs w:val="26"/>
                      <w:lang w:eastAsia="ru-RU"/>
                    </w:rPr>
                    <w:t xml:space="preserve"> от НМЦ лота</w:t>
                  </w:r>
                  <w:r w:rsidRPr="00F84F70">
                    <w:rPr>
                      <w:rFonts w:eastAsia="Calibri" w:cs="Times New Roman"/>
                      <w:sz w:val="18"/>
                      <w:szCs w:val="18"/>
                    </w:rPr>
                    <w:t>.</w:t>
                  </w:r>
                </w:p>
              </w:tc>
            </w:tr>
          </w:tbl>
          <w:p w14:paraId="27A33432" w14:textId="77777777" w:rsidR="00F84F70" w:rsidRPr="00F84F70" w:rsidRDefault="00F84F70" w:rsidP="00F84F70">
            <w:pPr>
              <w:widowControl w:val="0"/>
              <w:snapToGrid w:val="0"/>
              <w:spacing w:before="96" w:after="96" w:line="252" w:lineRule="auto"/>
              <w:rPr>
                <w:rFonts w:eastAsia="Calibri"/>
                <w:sz w:val="18"/>
                <w:szCs w:val="18"/>
              </w:rPr>
            </w:pPr>
            <w:r w:rsidRPr="00F84F70">
              <w:rPr>
                <w:rFonts w:eastAsia="Calibri"/>
                <w:sz w:val="18"/>
                <w:szCs w:val="18"/>
                <w:lang w:eastAsia="ru-RU"/>
              </w:rPr>
              <w:t>Где:</w:t>
            </w:r>
          </w:p>
          <w:p w14:paraId="3B1623CD" w14:textId="77777777" w:rsidR="00F84F70" w:rsidRPr="00F84F70" w:rsidRDefault="00F84F70" w:rsidP="00F84F70">
            <w:pPr>
              <w:widowControl w:val="0"/>
              <w:snapToGrid w:val="0"/>
              <w:spacing w:before="96" w:after="96" w:line="252" w:lineRule="auto"/>
              <w:rPr>
                <w:rFonts w:eastAsia="Calibri"/>
                <w:sz w:val="18"/>
                <w:szCs w:val="18"/>
              </w:rPr>
            </w:pPr>
            <w:r w:rsidRPr="00F84F70">
              <w:rPr>
                <w:rFonts w:eastAsia="Calibri"/>
                <w:sz w:val="18"/>
                <w:szCs w:val="18"/>
                <w:lang w:eastAsia="ru-RU"/>
              </w:rPr>
              <w:t>Б</w:t>
            </w:r>
            <w:r w:rsidRPr="00F84F70">
              <w:rPr>
                <w:rFonts w:eastAsia="Calibri"/>
                <w:sz w:val="18"/>
                <w:szCs w:val="18"/>
                <w:vertAlign w:val="subscript"/>
                <w:lang w:eastAsia="ru-RU"/>
              </w:rPr>
              <w:t>2</w:t>
            </w:r>
            <w:r w:rsidRPr="00F84F70">
              <w:rPr>
                <w:rFonts w:eastAsia="Calibri"/>
                <w:sz w:val="18"/>
                <w:szCs w:val="18"/>
                <w:lang w:eastAsia="ru-RU"/>
              </w:rPr>
              <w:tab/>
              <w:t>–</w:t>
            </w:r>
            <w:r w:rsidRPr="00F84F70">
              <w:rPr>
                <w:rFonts w:eastAsia="Calibri"/>
                <w:sz w:val="18"/>
                <w:szCs w:val="18"/>
                <w:lang w:eastAsia="ru-RU"/>
              </w:rPr>
              <w:tab/>
              <w:t>рассчитанная оценка предпочтительности по частному критерию оценки в баллах;</w:t>
            </w:r>
          </w:p>
          <w:p w14:paraId="5B684DCE" w14:textId="77777777" w:rsidR="00F84F70" w:rsidRPr="00F84F70" w:rsidRDefault="00F84F70" w:rsidP="00F84F70">
            <w:pPr>
              <w:widowControl w:val="0"/>
              <w:spacing w:before="96" w:after="96" w:line="252" w:lineRule="auto"/>
              <w:rPr>
                <w:rFonts w:eastAsia="Calibri"/>
                <w:sz w:val="18"/>
                <w:szCs w:val="18"/>
              </w:rPr>
            </w:pPr>
            <w:r w:rsidRPr="00F84F70">
              <w:rPr>
                <w:rFonts w:eastAsia="Calibri"/>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4B7DCBF9" w14:textId="77777777" w:rsidR="00F84F70" w:rsidRPr="00F84F70" w:rsidRDefault="00F84F70" w:rsidP="00F84F70">
            <w:pPr>
              <w:widowControl w:val="0"/>
              <w:rPr>
                <w:rFonts w:eastAsia="Calibri"/>
                <w:lang w:eastAsia="ru-RU"/>
              </w:rPr>
            </w:pPr>
            <w:r w:rsidRPr="00F84F70">
              <w:rPr>
                <w:rFonts w:eastAsia="Calibri"/>
                <w:sz w:val="18"/>
                <w:szCs w:val="18"/>
              </w:rPr>
              <w:t>Шкала оценок от 0 до 5 баллов.</w:t>
            </w:r>
          </w:p>
        </w:tc>
      </w:tr>
      <w:tr w:rsidR="00F84F70" w:rsidRPr="00F84F70" w14:paraId="144B633A" w14:textId="77777777" w:rsidTr="006F5CA6">
        <w:trPr>
          <w:jc w:val="right"/>
        </w:trPr>
        <w:tc>
          <w:tcPr>
            <w:tcW w:w="1100" w:type="dxa"/>
            <w:tcBorders>
              <w:top w:val="nil"/>
            </w:tcBorders>
          </w:tcPr>
          <w:p w14:paraId="0B4FF655" w14:textId="77777777" w:rsidR="00F84F70" w:rsidRPr="00F84F70" w:rsidRDefault="00F84F70" w:rsidP="00F84F70">
            <w:pPr>
              <w:widowControl w:val="0"/>
              <w:numPr>
                <w:ilvl w:val="7"/>
                <w:numId w:val="27"/>
              </w:numPr>
              <w:spacing w:before="40" w:after="40" w:line="240" w:lineRule="auto"/>
              <w:jc w:val="center"/>
              <w:rPr>
                <w:rFonts w:eastAsia="Calibri"/>
                <w:sz w:val="18"/>
                <w:szCs w:val="18"/>
                <w:lang w:eastAsia="ru-RU"/>
              </w:rPr>
            </w:pPr>
            <w:r w:rsidRPr="00F84F70">
              <w:rPr>
                <w:rFonts w:eastAsia="Calibri"/>
                <w:sz w:val="18"/>
                <w:szCs w:val="18"/>
                <w:lang w:val="en-US" w:eastAsia="ru-RU"/>
              </w:rPr>
              <w:t>3.</w:t>
            </w:r>
          </w:p>
        </w:tc>
        <w:tc>
          <w:tcPr>
            <w:tcW w:w="1417" w:type="dxa"/>
            <w:tcBorders>
              <w:top w:val="nil"/>
            </w:tcBorders>
          </w:tcPr>
          <w:p w14:paraId="15A9D327" w14:textId="77777777" w:rsidR="00F84F70" w:rsidRPr="00F84F70" w:rsidRDefault="00F84F70" w:rsidP="00F84F70">
            <w:pPr>
              <w:widowControl w:val="0"/>
              <w:spacing w:before="40" w:after="40" w:line="240" w:lineRule="auto"/>
              <w:jc w:val="center"/>
              <w:rPr>
                <w:rFonts w:eastAsia="Calibri"/>
                <w:sz w:val="18"/>
                <w:szCs w:val="18"/>
                <w:lang w:eastAsia="ru-RU"/>
              </w:rPr>
            </w:pPr>
            <w:r w:rsidRPr="00F84F70">
              <w:rPr>
                <w:rFonts w:eastAsia="Calibri"/>
                <w:sz w:val="18"/>
                <w:szCs w:val="18"/>
                <w:lang w:eastAsia="ru-RU"/>
              </w:rPr>
              <w:t>Неценовой критерий оценки первого уровня / ТЕХ</w:t>
            </w:r>
          </w:p>
        </w:tc>
        <w:tc>
          <w:tcPr>
            <w:tcW w:w="1419" w:type="dxa"/>
            <w:tcBorders>
              <w:top w:val="nil"/>
            </w:tcBorders>
          </w:tcPr>
          <w:p w14:paraId="2F164274" w14:textId="77777777" w:rsidR="00F84F70" w:rsidRPr="00F84F70" w:rsidRDefault="00F84F70" w:rsidP="00F84F70">
            <w:pPr>
              <w:widowControl w:val="0"/>
              <w:spacing w:before="40" w:after="40" w:line="240" w:lineRule="auto"/>
              <w:jc w:val="center"/>
              <w:rPr>
                <w:rFonts w:eastAsia="Calibri"/>
                <w:sz w:val="18"/>
                <w:szCs w:val="18"/>
                <w:lang w:eastAsia="ru-RU"/>
              </w:rPr>
            </w:pPr>
            <w:r w:rsidRPr="00F84F70">
              <w:rPr>
                <w:rFonts w:eastAsia="Calibri"/>
                <w:sz w:val="18"/>
                <w:szCs w:val="18"/>
                <w:lang w:eastAsia="ru-RU"/>
              </w:rPr>
              <w:t>Квалификация кадровых ресурсов Участника</w:t>
            </w:r>
            <w:r w:rsidRPr="00F84F70">
              <w:rPr>
                <w:rFonts w:eastAsia="Calibri"/>
                <w:i/>
                <w:sz w:val="18"/>
                <w:szCs w:val="18"/>
                <w:lang w:eastAsia="ru-RU"/>
              </w:rPr>
              <w:t xml:space="preserve">  </w:t>
            </w:r>
          </w:p>
        </w:tc>
        <w:tc>
          <w:tcPr>
            <w:tcW w:w="1416" w:type="dxa"/>
            <w:tcBorders>
              <w:top w:val="nil"/>
            </w:tcBorders>
          </w:tcPr>
          <w:p w14:paraId="04003A54" w14:textId="77777777" w:rsidR="00F84F70" w:rsidRPr="00F84F70" w:rsidRDefault="00F84F70" w:rsidP="00F84F70">
            <w:pPr>
              <w:widowControl w:val="0"/>
              <w:spacing w:before="40" w:after="40" w:line="240" w:lineRule="auto"/>
              <w:jc w:val="center"/>
              <w:rPr>
                <w:rFonts w:eastAsia="Calibri"/>
                <w:sz w:val="18"/>
                <w:szCs w:val="18"/>
                <w:lang w:eastAsia="ru-RU"/>
              </w:rPr>
            </w:pPr>
            <w:r w:rsidRPr="00F84F70">
              <w:rPr>
                <w:rFonts w:eastAsia="Calibri"/>
                <w:i/>
                <w:sz w:val="18"/>
                <w:szCs w:val="18"/>
                <w:lang w:eastAsia="ru-RU"/>
              </w:rPr>
              <w:t>отсутствует</w:t>
            </w:r>
          </w:p>
        </w:tc>
        <w:tc>
          <w:tcPr>
            <w:tcW w:w="1135" w:type="dxa"/>
            <w:tcBorders>
              <w:top w:val="nil"/>
            </w:tcBorders>
          </w:tcPr>
          <w:p w14:paraId="17CA685B" w14:textId="77777777" w:rsidR="00F84F70" w:rsidRPr="00F84F70" w:rsidRDefault="00F84F70" w:rsidP="00F84F70">
            <w:pPr>
              <w:widowControl w:val="0"/>
              <w:spacing w:before="40" w:after="40" w:line="240" w:lineRule="auto"/>
              <w:jc w:val="center"/>
              <w:rPr>
                <w:rFonts w:eastAsia="Calibri"/>
                <w:sz w:val="18"/>
                <w:szCs w:val="18"/>
                <w:lang w:eastAsia="ru-RU"/>
              </w:rPr>
            </w:pPr>
            <w:r w:rsidRPr="00F84F70">
              <w:rPr>
                <w:rFonts w:eastAsia="Calibri"/>
                <w:sz w:val="18"/>
                <w:szCs w:val="18"/>
                <w:lang w:eastAsia="ru-RU"/>
              </w:rPr>
              <w:t>5%</w:t>
            </w:r>
            <w:r w:rsidRPr="00F84F70">
              <w:rPr>
                <w:rFonts w:eastAsia="Calibri"/>
                <w:sz w:val="18"/>
                <w:szCs w:val="18"/>
                <w:lang w:eastAsia="ru-RU"/>
              </w:rPr>
              <w:br/>
              <w:t>(В</w:t>
            </w:r>
            <w:r w:rsidRPr="00F84F70">
              <w:rPr>
                <w:rFonts w:eastAsia="Calibri"/>
                <w:sz w:val="18"/>
                <w:szCs w:val="18"/>
                <w:vertAlign w:val="subscript"/>
                <w:lang w:val="en-US" w:eastAsia="ru-RU"/>
              </w:rPr>
              <w:t>3</w:t>
            </w:r>
            <w:r w:rsidRPr="00F84F70">
              <w:rPr>
                <w:rFonts w:eastAsia="Calibri"/>
                <w:sz w:val="18"/>
                <w:szCs w:val="18"/>
                <w:lang w:eastAsia="ru-RU"/>
              </w:rPr>
              <w:t xml:space="preserve"> = 0,</w:t>
            </w:r>
            <w:r w:rsidRPr="00F84F70">
              <w:rPr>
                <w:rFonts w:eastAsia="Calibri"/>
                <w:sz w:val="18"/>
                <w:szCs w:val="18"/>
                <w:lang w:val="en-US" w:eastAsia="ru-RU"/>
              </w:rPr>
              <w:t>0</w:t>
            </w:r>
            <w:r w:rsidRPr="00F84F70">
              <w:rPr>
                <w:rFonts w:eastAsia="Calibri"/>
                <w:sz w:val="18"/>
                <w:szCs w:val="18"/>
                <w:lang w:eastAsia="ru-RU"/>
              </w:rPr>
              <w:t>5)</w:t>
            </w:r>
          </w:p>
        </w:tc>
        <w:tc>
          <w:tcPr>
            <w:tcW w:w="1842" w:type="dxa"/>
            <w:tcBorders>
              <w:top w:val="nil"/>
            </w:tcBorders>
          </w:tcPr>
          <w:p w14:paraId="4B123B9B" w14:textId="77777777" w:rsidR="00F84F70" w:rsidRPr="00F84F70" w:rsidRDefault="00F84F70" w:rsidP="00F84F70">
            <w:pPr>
              <w:widowControl w:val="0"/>
              <w:spacing w:before="40" w:after="40" w:line="240" w:lineRule="auto"/>
              <w:jc w:val="center"/>
              <w:rPr>
                <w:rFonts w:eastAsia="Calibri"/>
                <w:sz w:val="18"/>
                <w:szCs w:val="18"/>
                <w:lang w:eastAsia="ru-RU"/>
              </w:rPr>
            </w:pPr>
            <w:r w:rsidRPr="00F84F70">
              <w:rPr>
                <w:rFonts w:eastAsia="Calibri"/>
                <w:sz w:val="18"/>
                <w:szCs w:val="18"/>
                <w:lang w:eastAsia="ru-RU"/>
              </w:rPr>
              <w:t>Чем выше квалификация персонала Участника, тем выше предпочтительность</w:t>
            </w:r>
          </w:p>
        </w:tc>
        <w:tc>
          <w:tcPr>
            <w:tcW w:w="6684" w:type="dxa"/>
            <w:tcBorders>
              <w:top w:val="nil"/>
            </w:tcBorders>
          </w:tcPr>
          <w:p w14:paraId="15858D44" w14:textId="77777777" w:rsidR="00F84F70" w:rsidRPr="00F84F70" w:rsidRDefault="00F84F70" w:rsidP="00F84F70">
            <w:pPr>
              <w:widowControl w:val="0"/>
              <w:spacing w:before="96" w:after="96" w:line="240" w:lineRule="auto"/>
              <w:jc w:val="left"/>
              <w:rPr>
                <w:rFonts w:eastAsia="Calibri"/>
                <w:sz w:val="18"/>
                <w:szCs w:val="18"/>
                <w:lang w:eastAsia="ru-RU"/>
              </w:rPr>
            </w:pPr>
            <w:r w:rsidRPr="00F84F70">
              <w:rPr>
                <w:rFonts w:eastAsia="Calibri"/>
                <w:sz w:val="18"/>
                <w:szCs w:val="18"/>
                <w:lang w:eastAsia="ru-RU"/>
              </w:rPr>
              <w:t>Расчет оценки предпочтительности по частному критерию по методу «</w:t>
            </w:r>
            <w:r w:rsidRPr="00F84F70">
              <w:rPr>
                <w:rFonts w:eastAsia="Calibri"/>
                <w:sz w:val="18"/>
                <w:szCs w:val="18"/>
              </w:rPr>
              <w:t>Оценка предпочтительности посредством однозначной числовой шкалы измерений</w:t>
            </w:r>
            <w:r w:rsidRPr="00F84F70">
              <w:rPr>
                <w:rFonts w:eastAsia="Calibri"/>
                <w:sz w:val="18"/>
                <w:szCs w:val="18"/>
                <w:lang w:eastAsia="ru-RU"/>
              </w:rPr>
              <w:t>»:</w:t>
            </w:r>
          </w:p>
          <w:p w14:paraId="3F892905" w14:textId="77777777" w:rsidR="00F84F70" w:rsidRPr="00F84F70" w:rsidRDefault="00F84F70" w:rsidP="00F84F70">
            <w:pPr>
              <w:widowControl w:val="0"/>
              <w:pBdr>
                <w:top w:val="single" w:sz="4" w:space="1" w:color="000000"/>
                <w:left w:val="single" w:sz="4" w:space="4" w:color="000000"/>
                <w:right w:val="single" w:sz="4" w:space="4" w:color="000000"/>
              </w:pBdr>
              <w:spacing w:after="40" w:line="240" w:lineRule="auto"/>
              <w:rPr>
                <w:rFonts w:eastAsia="Calibri"/>
                <w:sz w:val="18"/>
                <w:szCs w:val="18"/>
                <w:lang w:eastAsia="ru-RU"/>
              </w:rPr>
            </w:pPr>
            <w:bookmarkStart w:id="364" w:name="_Hlk143620326"/>
            <w:r w:rsidRPr="00F84F70">
              <w:rPr>
                <w:rFonts w:eastAsia="Calibri"/>
                <w:sz w:val="18"/>
                <w:szCs w:val="18"/>
                <w:lang w:eastAsia="ru-RU"/>
              </w:rPr>
              <w:t>Для целей проведения оценки по данному критерию Участник должен подтвердить соответствие квалификации персонала, участвующего в СМР (демонтаж) на территории Заказчика, требованиям НТД:</w:t>
            </w:r>
          </w:p>
          <w:p w14:paraId="0BF76AF4" w14:textId="77777777" w:rsidR="00F84F70" w:rsidRPr="00F84F70" w:rsidRDefault="00F84F70" w:rsidP="00F84F70">
            <w:pPr>
              <w:widowControl w:val="0"/>
              <w:pBdr>
                <w:top w:val="single" w:sz="4" w:space="1" w:color="000000"/>
                <w:left w:val="single" w:sz="4" w:space="4" w:color="000000"/>
                <w:right w:val="single" w:sz="4" w:space="4" w:color="000000"/>
              </w:pBdr>
              <w:spacing w:after="40" w:line="240" w:lineRule="auto"/>
              <w:rPr>
                <w:rFonts w:eastAsia="Calibri"/>
                <w:sz w:val="18"/>
                <w:szCs w:val="18"/>
                <w:lang w:eastAsia="ru-RU"/>
              </w:rPr>
            </w:pPr>
            <w:r w:rsidRPr="00F84F70">
              <w:rPr>
                <w:rFonts w:eastAsia="Calibri"/>
                <w:sz w:val="18"/>
                <w:szCs w:val="18"/>
                <w:lang w:eastAsia="ru-RU"/>
              </w:rPr>
              <w:t>1. При наличии в организации постоянно действующей экзаменационной комиссии (ПДЭК) представить до заключения договора:</w:t>
            </w:r>
          </w:p>
          <w:p w14:paraId="2DCEC6B8" w14:textId="77777777" w:rsidR="00F84F70" w:rsidRPr="00F84F70" w:rsidRDefault="00F84F70" w:rsidP="00F84F70">
            <w:pPr>
              <w:widowControl w:val="0"/>
              <w:pBdr>
                <w:top w:val="single" w:sz="4" w:space="1" w:color="000000"/>
                <w:left w:val="single" w:sz="4" w:space="4" w:color="000000"/>
                <w:right w:val="single" w:sz="4" w:space="4" w:color="000000"/>
              </w:pBdr>
              <w:spacing w:after="40" w:line="240" w:lineRule="auto"/>
              <w:rPr>
                <w:rFonts w:eastAsia="Calibri"/>
                <w:sz w:val="18"/>
                <w:szCs w:val="18"/>
                <w:lang w:eastAsia="ru-RU"/>
              </w:rPr>
            </w:pPr>
            <w:r w:rsidRPr="00F84F70">
              <w:rPr>
                <w:rFonts w:eastAsia="Calibri"/>
                <w:sz w:val="18"/>
                <w:szCs w:val="18"/>
                <w:lang w:eastAsia="ru-RU"/>
              </w:rPr>
              <w:t xml:space="preserve">1.1. копию приказа о создании комиссии по проверке знаний правил устройства электроустановок (далее ПУЭ), правил технической эксплуатации электрических станций и сетей РФ (далее </w:t>
            </w:r>
            <w:proofErr w:type="spellStart"/>
            <w:r w:rsidRPr="00F84F70">
              <w:rPr>
                <w:rFonts w:eastAsia="Calibri"/>
                <w:sz w:val="18"/>
                <w:szCs w:val="18"/>
                <w:lang w:eastAsia="ru-RU"/>
              </w:rPr>
              <w:t>ПТЭЭСиС</w:t>
            </w:r>
            <w:proofErr w:type="spellEnd"/>
            <w:r w:rsidRPr="00F84F70">
              <w:rPr>
                <w:rFonts w:eastAsia="Calibri"/>
                <w:sz w:val="18"/>
                <w:szCs w:val="18"/>
                <w:lang w:eastAsia="ru-RU"/>
              </w:rPr>
              <w:t>), правил по охране труда при эксплуатации электроустановок (далее ПОТЭУ), правил пожарной безопасности (далее ППБ) в организации ;</w:t>
            </w:r>
          </w:p>
          <w:p w14:paraId="70AA3D88" w14:textId="77777777" w:rsidR="00F84F70" w:rsidRPr="00F84F70" w:rsidRDefault="00F84F70" w:rsidP="00F84F70">
            <w:pPr>
              <w:widowControl w:val="0"/>
              <w:pBdr>
                <w:top w:val="single" w:sz="4" w:space="1" w:color="000000"/>
                <w:left w:val="single" w:sz="4" w:space="4" w:color="000000"/>
                <w:right w:val="single" w:sz="4" w:space="4" w:color="000000"/>
              </w:pBdr>
              <w:spacing w:after="40" w:line="240" w:lineRule="auto"/>
              <w:rPr>
                <w:rFonts w:eastAsia="Calibri"/>
                <w:sz w:val="18"/>
                <w:szCs w:val="18"/>
                <w:lang w:eastAsia="ru-RU"/>
              </w:rPr>
            </w:pPr>
            <w:r w:rsidRPr="00F84F70">
              <w:rPr>
                <w:rFonts w:eastAsia="Calibri"/>
                <w:sz w:val="18"/>
                <w:szCs w:val="18"/>
                <w:lang w:eastAsia="ru-RU"/>
              </w:rPr>
              <w:t xml:space="preserve">1.2. копии протоколов проверки знаний членов ПДЭК в комиссии </w:t>
            </w:r>
            <w:proofErr w:type="spellStart"/>
            <w:r w:rsidRPr="00F84F70">
              <w:rPr>
                <w:rFonts w:eastAsia="Calibri"/>
                <w:sz w:val="18"/>
                <w:szCs w:val="18"/>
                <w:lang w:eastAsia="ru-RU"/>
              </w:rPr>
              <w:t>Ростехнадзора</w:t>
            </w:r>
            <w:proofErr w:type="spellEnd"/>
            <w:r w:rsidRPr="00F84F70">
              <w:rPr>
                <w:rFonts w:eastAsia="Calibri"/>
                <w:sz w:val="18"/>
                <w:szCs w:val="18"/>
                <w:lang w:eastAsia="ru-RU"/>
              </w:rPr>
              <w:t xml:space="preserve"> по ПУЭ, </w:t>
            </w:r>
            <w:proofErr w:type="spellStart"/>
            <w:r w:rsidRPr="00F84F70">
              <w:rPr>
                <w:rFonts w:eastAsia="Calibri"/>
                <w:sz w:val="18"/>
                <w:szCs w:val="18"/>
                <w:lang w:eastAsia="ru-RU"/>
              </w:rPr>
              <w:t>ПТЭЭСиС</w:t>
            </w:r>
            <w:proofErr w:type="spellEnd"/>
            <w:r w:rsidRPr="00F84F70">
              <w:rPr>
                <w:rFonts w:eastAsia="Calibri"/>
                <w:sz w:val="18"/>
                <w:szCs w:val="18"/>
                <w:lang w:eastAsia="ru-RU"/>
              </w:rPr>
              <w:t>, ПОТЭУ, ППБ, оформленных по форме Приложения № 2 ПРП;</w:t>
            </w:r>
          </w:p>
          <w:p w14:paraId="4E078F8E" w14:textId="77777777" w:rsidR="00F84F70" w:rsidRPr="00F84F70" w:rsidRDefault="00F84F70" w:rsidP="00F84F70">
            <w:pPr>
              <w:widowControl w:val="0"/>
              <w:pBdr>
                <w:top w:val="single" w:sz="4" w:space="1" w:color="000000"/>
                <w:left w:val="single" w:sz="4" w:space="4" w:color="000000"/>
                <w:right w:val="single" w:sz="4" w:space="4" w:color="000000"/>
              </w:pBdr>
              <w:spacing w:after="40" w:line="240" w:lineRule="auto"/>
              <w:rPr>
                <w:rFonts w:eastAsia="Calibri"/>
                <w:sz w:val="18"/>
                <w:szCs w:val="18"/>
                <w:lang w:eastAsia="ru-RU"/>
              </w:rPr>
            </w:pPr>
            <w:r w:rsidRPr="00F84F70">
              <w:rPr>
                <w:rFonts w:eastAsia="Calibri"/>
                <w:sz w:val="18"/>
                <w:szCs w:val="18"/>
                <w:lang w:eastAsia="ru-RU"/>
              </w:rPr>
              <w:t xml:space="preserve">1.3. копии протоколов проверки знаний (в ПДЭК организации) на персонал, выполняющий работы на территории ГЭС, по ПУЭ, </w:t>
            </w:r>
            <w:proofErr w:type="spellStart"/>
            <w:r w:rsidRPr="00F84F70">
              <w:rPr>
                <w:rFonts w:eastAsia="Calibri"/>
                <w:sz w:val="18"/>
                <w:szCs w:val="18"/>
                <w:lang w:eastAsia="ru-RU"/>
              </w:rPr>
              <w:t>ПТЭЭСиС</w:t>
            </w:r>
            <w:proofErr w:type="spellEnd"/>
            <w:r w:rsidRPr="00F84F70">
              <w:rPr>
                <w:rFonts w:eastAsia="Calibri"/>
                <w:sz w:val="18"/>
                <w:szCs w:val="18"/>
                <w:lang w:eastAsia="ru-RU"/>
              </w:rPr>
              <w:t>, ПОТЭУ, ППБ, оформленных по форме Приложения № 2 ПРП;</w:t>
            </w:r>
          </w:p>
          <w:p w14:paraId="131B0BE3" w14:textId="77777777" w:rsidR="00F84F70" w:rsidRPr="00F84F70" w:rsidRDefault="00F84F70" w:rsidP="00F84F70">
            <w:pPr>
              <w:widowControl w:val="0"/>
              <w:pBdr>
                <w:top w:val="single" w:sz="4" w:space="1" w:color="000000"/>
                <w:left w:val="single" w:sz="4" w:space="4" w:color="000000"/>
                <w:right w:val="single" w:sz="4" w:space="4" w:color="000000"/>
              </w:pBdr>
              <w:spacing w:after="40" w:line="240" w:lineRule="auto"/>
              <w:rPr>
                <w:rFonts w:eastAsia="Calibri"/>
                <w:sz w:val="18"/>
                <w:szCs w:val="18"/>
                <w:lang w:eastAsia="ru-RU"/>
              </w:rPr>
            </w:pPr>
            <w:r w:rsidRPr="00F84F70">
              <w:rPr>
                <w:rFonts w:eastAsia="Calibri"/>
                <w:sz w:val="18"/>
                <w:szCs w:val="18"/>
                <w:lang w:eastAsia="ru-RU"/>
              </w:rPr>
              <w:t>1.4. копии удостоверений персонала, выполняющего работы, оформленные по форме Приложения № 5 ПРП;</w:t>
            </w:r>
          </w:p>
          <w:p w14:paraId="0FA3BA04" w14:textId="77777777" w:rsidR="00F84F70" w:rsidRPr="00F84F70" w:rsidRDefault="00F84F70" w:rsidP="00F84F70">
            <w:pPr>
              <w:widowControl w:val="0"/>
              <w:pBdr>
                <w:top w:val="single" w:sz="4" w:space="1" w:color="000000"/>
                <w:left w:val="single" w:sz="4" w:space="4" w:color="000000"/>
                <w:right w:val="single" w:sz="4" w:space="4" w:color="000000"/>
              </w:pBdr>
              <w:spacing w:after="40" w:line="240" w:lineRule="auto"/>
              <w:rPr>
                <w:rFonts w:eastAsia="Calibri"/>
                <w:sz w:val="18"/>
                <w:szCs w:val="18"/>
                <w:lang w:eastAsia="ru-RU"/>
              </w:rPr>
            </w:pPr>
            <w:r w:rsidRPr="00F84F70">
              <w:rPr>
                <w:rFonts w:eastAsia="Calibri"/>
                <w:sz w:val="18"/>
                <w:szCs w:val="18"/>
                <w:lang w:eastAsia="ru-RU"/>
              </w:rPr>
              <w:t xml:space="preserve">1.5. при отсутствии в организации ПДЭК предоставить копии протоколов проверки знаний в комиссии </w:t>
            </w:r>
            <w:proofErr w:type="spellStart"/>
            <w:r w:rsidRPr="00F84F70">
              <w:rPr>
                <w:rFonts w:eastAsia="Calibri"/>
                <w:sz w:val="18"/>
                <w:szCs w:val="18"/>
                <w:lang w:eastAsia="ru-RU"/>
              </w:rPr>
              <w:t>Ростехнадзора</w:t>
            </w:r>
            <w:proofErr w:type="spellEnd"/>
            <w:r w:rsidRPr="00F84F70">
              <w:rPr>
                <w:rFonts w:eastAsia="Calibri"/>
                <w:sz w:val="18"/>
                <w:szCs w:val="18"/>
                <w:lang w:eastAsia="ru-RU"/>
              </w:rPr>
              <w:t xml:space="preserve"> на персонал, выполняющий работы на территории ГЭС, по ПУЭ, </w:t>
            </w:r>
            <w:proofErr w:type="spellStart"/>
            <w:r w:rsidRPr="00F84F70">
              <w:rPr>
                <w:rFonts w:eastAsia="Calibri"/>
                <w:sz w:val="18"/>
                <w:szCs w:val="18"/>
                <w:lang w:eastAsia="ru-RU"/>
              </w:rPr>
              <w:t>ПТЭЭСиС</w:t>
            </w:r>
            <w:proofErr w:type="spellEnd"/>
            <w:r w:rsidRPr="00F84F70">
              <w:rPr>
                <w:rFonts w:eastAsia="Calibri"/>
                <w:sz w:val="18"/>
                <w:szCs w:val="18"/>
                <w:lang w:eastAsia="ru-RU"/>
              </w:rPr>
              <w:t>, ПОТЭУ, ППБ, оформленных по форме Приложения № 2 ПРП.</w:t>
            </w:r>
          </w:p>
          <w:p w14:paraId="1723E7EC" w14:textId="77777777" w:rsidR="00F84F70" w:rsidRPr="00F84F70" w:rsidRDefault="00F84F70" w:rsidP="00F84F70">
            <w:pPr>
              <w:widowControl w:val="0"/>
              <w:pBdr>
                <w:top w:val="single" w:sz="4" w:space="1" w:color="000000"/>
                <w:left w:val="single" w:sz="4" w:space="4" w:color="000000"/>
                <w:right w:val="single" w:sz="4" w:space="4" w:color="000000"/>
              </w:pBdr>
              <w:spacing w:after="40" w:line="240" w:lineRule="auto"/>
              <w:rPr>
                <w:rFonts w:eastAsia="Calibri"/>
                <w:sz w:val="18"/>
                <w:szCs w:val="18"/>
                <w:lang w:eastAsia="ru-RU"/>
              </w:rPr>
            </w:pPr>
            <w:r w:rsidRPr="00F84F70">
              <w:rPr>
                <w:rFonts w:eastAsia="Calibri"/>
                <w:sz w:val="18"/>
                <w:szCs w:val="18"/>
                <w:lang w:eastAsia="ru-RU"/>
              </w:rPr>
              <w:t>2. При наличии в организации постоянно действующей аттестационной комиссии по аттестации в области промышленной безопасности (далее - ПДАК) представить до заключения договора:</w:t>
            </w:r>
          </w:p>
          <w:p w14:paraId="5785129D" w14:textId="77777777" w:rsidR="00F84F70" w:rsidRPr="00F84F70" w:rsidRDefault="00F84F70" w:rsidP="00F84F70">
            <w:pPr>
              <w:widowControl w:val="0"/>
              <w:pBdr>
                <w:top w:val="single" w:sz="4" w:space="1" w:color="000000"/>
                <w:left w:val="single" w:sz="4" w:space="4" w:color="000000"/>
                <w:right w:val="single" w:sz="4" w:space="4" w:color="000000"/>
              </w:pBdr>
              <w:spacing w:after="40" w:line="240" w:lineRule="auto"/>
              <w:rPr>
                <w:rFonts w:eastAsia="Calibri"/>
                <w:sz w:val="18"/>
                <w:szCs w:val="18"/>
                <w:lang w:eastAsia="ru-RU"/>
              </w:rPr>
            </w:pPr>
            <w:r w:rsidRPr="00F84F70">
              <w:rPr>
                <w:rFonts w:eastAsia="Calibri"/>
                <w:sz w:val="18"/>
                <w:szCs w:val="18"/>
                <w:lang w:eastAsia="ru-RU"/>
              </w:rPr>
              <w:t>2.1. копию приказа о создании ПДАК;</w:t>
            </w:r>
          </w:p>
          <w:p w14:paraId="2727EE9F" w14:textId="77777777" w:rsidR="00F84F70" w:rsidRPr="00F84F70" w:rsidRDefault="00F84F70" w:rsidP="00F84F70">
            <w:pPr>
              <w:widowControl w:val="0"/>
              <w:pBdr>
                <w:top w:val="single" w:sz="4" w:space="1" w:color="000000"/>
                <w:left w:val="single" w:sz="4" w:space="4" w:color="000000"/>
                <w:right w:val="single" w:sz="4" w:space="4" w:color="000000"/>
              </w:pBdr>
              <w:spacing w:after="40" w:line="240" w:lineRule="auto"/>
              <w:rPr>
                <w:rFonts w:eastAsia="Calibri"/>
                <w:sz w:val="18"/>
                <w:szCs w:val="18"/>
                <w:lang w:eastAsia="ru-RU"/>
              </w:rPr>
            </w:pPr>
            <w:r w:rsidRPr="00F84F70">
              <w:rPr>
                <w:rFonts w:eastAsia="Calibri"/>
                <w:sz w:val="18"/>
                <w:szCs w:val="18"/>
                <w:lang w:eastAsia="ru-RU"/>
              </w:rPr>
              <w:t xml:space="preserve">2.2. копии выписок из протоколов (копии протоколов) по аттестации членов ПДАК в аттестационной комиссии </w:t>
            </w:r>
            <w:proofErr w:type="spellStart"/>
            <w:r w:rsidRPr="00F84F70">
              <w:rPr>
                <w:rFonts w:eastAsia="Calibri"/>
                <w:sz w:val="18"/>
                <w:szCs w:val="18"/>
                <w:lang w:eastAsia="ru-RU"/>
              </w:rPr>
              <w:t>Ростехнадзора</w:t>
            </w:r>
            <w:proofErr w:type="spellEnd"/>
            <w:r w:rsidRPr="00F84F70">
              <w:rPr>
                <w:rFonts w:eastAsia="Calibri"/>
                <w:sz w:val="18"/>
                <w:szCs w:val="18"/>
                <w:lang w:eastAsia="ru-RU"/>
              </w:rPr>
              <w:t>, главной аттестационной комиссии (при наличии), по следующим областям аттестации: А.1, В.2 (Д.2), Б.9.3 (Б.9.31);</w:t>
            </w:r>
          </w:p>
          <w:p w14:paraId="41FA1E95" w14:textId="77777777" w:rsidR="00F84F70" w:rsidRPr="00F84F70" w:rsidRDefault="00F84F70" w:rsidP="00F84F70">
            <w:pPr>
              <w:widowControl w:val="0"/>
              <w:pBdr>
                <w:top w:val="single" w:sz="4" w:space="1" w:color="000000"/>
                <w:left w:val="single" w:sz="4" w:space="4" w:color="000000"/>
                <w:right w:val="single" w:sz="4" w:space="4" w:color="000000"/>
              </w:pBdr>
              <w:spacing w:after="40" w:line="240" w:lineRule="auto"/>
              <w:rPr>
                <w:rFonts w:eastAsia="Calibri"/>
                <w:sz w:val="18"/>
                <w:szCs w:val="18"/>
                <w:lang w:eastAsia="ru-RU"/>
              </w:rPr>
            </w:pPr>
            <w:r w:rsidRPr="00F84F70">
              <w:rPr>
                <w:rFonts w:eastAsia="Calibri"/>
                <w:sz w:val="18"/>
                <w:szCs w:val="18"/>
                <w:lang w:eastAsia="ru-RU"/>
              </w:rPr>
              <w:t>2.3. копии выписок из протоколов (копии протоколов) по аттестации в области промышленной безопасности в ПДАК организации на руководителей и специалистов организации, которые будут непосредственно выполнять работы в качестве ответственных руководителей по наряду (области аттестации в соответствии с п. 2.2.);</w:t>
            </w:r>
          </w:p>
          <w:p w14:paraId="33740548" w14:textId="77777777" w:rsidR="00F84F70" w:rsidRPr="00F84F70" w:rsidRDefault="00F84F70" w:rsidP="00F84F70">
            <w:pPr>
              <w:widowControl w:val="0"/>
              <w:pBdr>
                <w:top w:val="single" w:sz="4" w:space="1" w:color="000000"/>
                <w:left w:val="single" w:sz="4" w:space="4" w:color="000000"/>
                <w:right w:val="single" w:sz="4" w:space="4" w:color="000000"/>
              </w:pBdr>
              <w:spacing w:after="40" w:line="240" w:lineRule="auto"/>
              <w:rPr>
                <w:rFonts w:eastAsia="Calibri"/>
                <w:sz w:val="18"/>
                <w:szCs w:val="18"/>
                <w:lang w:eastAsia="ru-RU"/>
              </w:rPr>
            </w:pPr>
            <w:r w:rsidRPr="00F84F70">
              <w:rPr>
                <w:rFonts w:eastAsia="Calibri"/>
                <w:sz w:val="18"/>
                <w:szCs w:val="18"/>
                <w:lang w:eastAsia="ru-RU"/>
              </w:rPr>
              <w:t xml:space="preserve">2.4. при отсутствии в организации ПДАК копии протоколов аттестации (выписок из протоколов) в комиссии </w:t>
            </w:r>
            <w:proofErr w:type="spellStart"/>
            <w:r w:rsidRPr="00F84F70">
              <w:rPr>
                <w:rFonts w:eastAsia="Calibri"/>
                <w:sz w:val="18"/>
                <w:szCs w:val="18"/>
                <w:lang w:eastAsia="ru-RU"/>
              </w:rPr>
              <w:t>Ростехнадзора</w:t>
            </w:r>
            <w:proofErr w:type="spellEnd"/>
            <w:r w:rsidRPr="00F84F70">
              <w:rPr>
                <w:rFonts w:eastAsia="Calibri"/>
                <w:sz w:val="18"/>
                <w:szCs w:val="18"/>
                <w:lang w:eastAsia="ru-RU"/>
              </w:rPr>
              <w:t xml:space="preserve"> в области промышленной безопасности на руководителей и специалистов организации, которые будут непосредственно выполнять работы в качестве ответственных руководителей по наряду (области аттестации в соответствии с п. 2.2.).</w:t>
            </w:r>
          </w:p>
          <w:p w14:paraId="04FB7C1E" w14:textId="77777777" w:rsidR="00F84F70" w:rsidRPr="00F84F70" w:rsidRDefault="00F84F70" w:rsidP="00F84F70">
            <w:pPr>
              <w:widowControl w:val="0"/>
              <w:pBdr>
                <w:top w:val="single" w:sz="4" w:space="1" w:color="000000"/>
                <w:left w:val="single" w:sz="4" w:space="4" w:color="000000"/>
                <w:right w:val="single" w:sz="4" w:space="4" w:color="000000"/>
              </w:pBdr>
              <w:spacing w:after="40" w:line="240" w:lineRule="auto"/>
              <w:rPr>
                <w:rFonts w:eastAsia="Calibri"/>
                <w:sz w:val="18"/>
                <w:szCs w:val="18"/>
                <w:lang w:eastAsia="ru-RU"/>
              </w:rPr>
            </w:pPr>
            <w:r w:rsidRPr="00F84F70">
              <w:rPr>
                <w:rFonts w:eastAsia="Calibri"/>
                <w:sz w:val="18"/>
                <w:szCs w:val="18"/>
                <w:lang w:eastAsia="ru-RU"/>
              </w:rPr>
              <w:t>3. Представить до заключения договора заверенный руководителем организации список квалифицированного рабочего и административно-технического персонала, задействованного при проведении работ, с указанием групп по электробезопасности II  до 1000В с предоставлением копий удостоверений установленной формы о проверке знаний норм и правил работы в электроустановках.</w:t>
            </w:r>
          </w:p>
          <w:p w14:paraId="3ED54006" w14:textId="77777777" w:rsidR="00F84F70" w:rsidRPr="00F84F70" w:rsidRDefault="00F84F70" w:rsidP="00F84F70">
            <w:pPr>
              <w:widowControl w:val="0"/>
              <w:spacing w:after="120" w:line="240" w:lineRule="auto"/>
              <w:jc w:val="left"/>
              <w:rPr>
                <w:rFonts w:eastAsia="Calibri"/>
                <w:i/>
                <w:sz w:val="18"/>
                <w:szCs w:val="18"/>
                <w:lang w:eastAsia="ru-RU"/>
              </w:rPr>
            </w:pPr>
            <w:r w:rsidRPr="00F84F70">
              <w:rPr>
                <w:rFonts w:eastAsia="Calibri"/>
                <w:sz w:val="18"/>
                <w:szCs w:val="18"/>
                <w:lang w:eastAsia="ru-RU"/>
              </w:rPr>
              <w:t xml:space="preserve">Порядок осуществления оценки (значение оцениваемого параметра), в зависимости от предоставленных в </w:t>
            </w:r>
            <w:proofErr w:type="spellStart"/>
            <w:r w:rsidRPr="00F84F70">
              <w:rPr>
                <w:rFonts w:eastAsia="Calibri"/>
                <w:i/>
                <w:sz w:val="18"/>
                <w:szCs w:val="18"/>
                <w:lang w:val="en-US" w:eastAsia="ru-RU"/>
              </w:rPr>
              <w:t>i</w:t>
            </w:r>
            <w:proofErr w:type="spellEnd"/>
            <w:r w:rsidRPr="00F84F70">
              <w:rPr>
                <w:rFonts w:eastAsia="Calibri"/>
                <w:sz w:val="18"/>
                <w:szCs w:val="18"/>
                <w:lang w:eastAsia="ru-RU"/>
              </w:rPr>
              <w:t>-ой заявке  сведений о персонале участника, подтверждающих соответствие установленным требованиям:</w:t>
            </w:r>
            <w:r w:rsidRPr="00F84F70">
              <w:rPr>
                <w:rFonts w:eastAsia="Calibri"/>
                <w:szCs w:val="22"/>
              </w:rPr>
              <w:fldChar w:fldCharType="begin"/>
            </w:r>
            <w:r w:rsidRPr="00F84F70">
              <w:rPr>
                <w:rFonts w:eastAsia="Calibri"/>
                <w:sz w:val="18"/>
                <w:szCs w:val="18"/>
                <w:lang w:eastAsia="ru-RU"/>
              </w:rPr>
              <w:instrText>QUOTE</w:instrText>
            </w:r>
            <w:r w:rsidRPr="00F84F70">
              <w:rPr>
                <w:rFonts w:eastAsia="Calibri"/>
                <w:noProof/>
                <w:lang w:eastAsia="ru-RU"/>
              </w:rPr>
              <w:drawing>
                <wp:inline distT="0" distB="0" distL="0" distR="0" wp14:anchorId="354449E8" wp14:editId="17D40647">
                  <wp:extent cx="933450" cy="295275"/>
                  <wp:effectExtent l="0" t="0" r="0" b="0"/>
                  <wp:docPr id="2" name="Рисунок 232 Копия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32 Копия 1"/>
                          <pic:cNvPicPr>
                            <a:picLocks noChangeAspect="1" noChangeArrowheads="1"/>
                          </pic:cNvPicPr>
                        </pic:nvPicPr>
                        <pic:blipFill>
                          <a:blip r:embed="rId19"/>
                          <a:stretch>
                            <a:fillRect/>
                          </a:stretch>
                        </pic:blipFill>
                        <pic:spPr bwMode="auto">
                          <a:xfrm>
                            <a:off x="0" y="0"/>
                            <a:ext cx="933450" cy="295275"/>
                          </a:xfrm>
                          <a:prstGeom prst="rect">
                            <a:avLst/>
                          </a:prstGeom>
                        </pic:spPr>
                      </pic:pic>
                    </a:graphicData>
                  </a:graphic>
                </wp:inline>
              </w:drawing>
            </w:r>
            <w:r w:rsidRPr="00F84F70">
              <w:rPr>
                <w:rFonts w:eastAsia="Calibri"/>
                <w:sz w:val="18"/>
                <w:szCs w:val="18"/>
              </w:rPr>
              <w:fldChar w:fldCharType="end"/>
            </w:r>
            <w:bookmarkEnd w:id="364"/>
          </w:p>
          <w:tbl>
            <w:tblPr>
              <w:tblW w:w="6164" w:type="dxa"/>
              <w:tblLayout w:type="fixed"/>
              <w:tblLook w:val="04A0" w:firstRow="1" w:lastRow="0" w:firstColumn="1" w:lastColumn="0" w:noHBand="0" w:noVBand="1"/>
            </w:tblPr>
            <w:tblGrid>
              <w:gridCol w:w="962"/>
              <w:gridCol w:w="5202"/>
            </w:tblGrid>
            <w:tr w:rsidR="00F84F70" w:rsidRPr="00F84F70" w14:paraId="5AC157EF" w14:textId="77777777" w:rsidTr="006F5CA6">
              <w:trPr>
                <w:cantSplit/>
                <w:trHeight w:val="309"/>
              </w:trPr>
              <w:tc>
                <w:tcPr>
                  <w:tcW w:w="962" w:type="dxa"/>
                  <w:tcBorders>
                    <w:bottom w:val="single" w:sz="8" w:space="0" w:color="000000"/>
                    <w:right w:val="single" w:sz="8" w:space="0" w:color="000000"/>
                  </w:tcBorders>
                </w:tcPr>
                <w:p w14:paraId="1605F7B4" w14:textId="77777777" w:rsidR="00F84F70" w:rsidRPr="00F84F70" w:rsidRDefault="00F84F70" w:rsidP="004C03E4">
                  <w:pPr>
                    <w:framePr w:hSpace="180" w:wrap="around" w:vAnchor="text" w:hAnchor="text" w:xAlign="right" w:y="1"/>
                    <w:widowControl w:val="0"/>
                    <w:suppressAutoHyphens/>
                    <w:spacing w:before="40" w:after="40" w:line="252" w:lineRule="auto"/>
                    <w:jc w:val="center"/>
                    <w:rPr>
                      <w:rFonts w:eastAsia="Calibri" w:cs="Times New Roman"/>
                      <w:sz w:val="18"/>
                      <w:szCs w:val="18"/>
                    </w:rPr>
                  </w:pPr>
                  <w:r w:rsidRPr="00F84F70">
                    <w:rPr>
                      <w:rFonts w:eastAsia="Calibri" w:cs="Times New Roman"/>
                      <w:sz w:val="18"/>
                      <w:szCs w:val="18"/>
                    </w:rPr>
                    <w:t>Б</w:t>
                  </w:r>
                  <w:r w:rsidRPr="00F84F70">
                    <w:rPr>
                      <w:rFonts w:eastAsia="Calibri" w:cs="Times New Roman"/>
                      <w:sz w:val="28"/>
                      <w:szCs w:val="18"/>
                      <w:vertAlign w:val="subscript"/>
                      <w:lang w:val="en-US"/>
                    </w:rPr>
                    <w:t>3</w:t>
                  </w:r>
                  <w:r w:rsidRPr="00F84F70">
                    <w:rPr>
                      <w:rFonts w:eastAsia="Calibri" w:cs="Times New Roman"/>
                      <w:sz w:val="18"/>
                      <w:szCs w:val="18"/>
                    </w:rPr>
                    <w:t>= 0</w:t>
                  </w:r>
                </w:p>
              </w:tc>
              <w:tc>
                <w:tcPr>
                  <w:tcW w:w="5201" w:type="dxa"/>
                  <w:tcBorders>
                    <w:bottom w:val="single" w:sz="8" w:space="0" w:color="000000"/>
                  </w:tcBorders>
                </w:tcPr>
                <w:p w14:paraId="7DFC7FD7" w14:textId="77777777" w:rsidR="00F84F70" w:rsidRPr="00F84F70" w:rsidRDefault="00F84F70" w:rsidP="004C03E4">
                  <w:pPr>
                    <w:framePr w:hSpace="180" w:wrap="around" w:vAnchor="text" w:hAnchor="text" w:xAlign="right" w:y="1"/>
                    <w:widowControl w:val="0"/>
                    <w:suppressAutoHyphens/>
                    <w:spacing w:before="40" w:after="40" w:line="252" w:lineRule="auto"/>
                    <w:jc w:val="both"/>
                    <w:rPr>
                      <w:rFonts w:eastAsia="Calibri" w:cs="Times New Roman"/>
                      <w:sz w:val="18"/>
                      <w:szCs w:val="18"/>
                    </w:rPr>
                  </w:pPr>
                  <w:r w:rsidRPr="00F84F70">
                    <w:rPr>
                      <w:rFonts w:eastAsia="Calibri" w:cs="Times New Roman"/>
                      <w:sz w:val="18"/>
                      <w:szCs w:val="18"/>
                    </w:rPr>
                    <w:t>Данные, подтверждающие квалификацию персонала не представлены или подтверждено выполнение требований пунктов (1, 2, 3) не  в полном объеме;</w:t>
                  </w:r>
                </w:p>
              </w:tc>
            </w:tr>
            <w:tr w:rsidR="00F84F70" w:rsidRPr="00F84F70" w14:paraId="698976CC" w14:textId="77777777" w:rsidTr="006F5CA6">
              <w:trPr>
                <w:cantSplit/>
                <w:trHeight w:val="309"/>
              </w:trPr>
              <w:tc>
                <w:tcPr>
                  <w:tcW w:w="962" w:type="dxa"/>
                  <w:tcBorders>
                    <w:bottom w:val="single" w:sz="8" w:space="0" w:color="000000"/>
                    <w:right w:val="single" w:sz="8" w:space="0" w:color="000000"/>
                  </w:tcBorders>
                </w:tcPr>
                <w:p w14:paraId="46575D57" w14:textId="77777777" w:rsidR="00F84F70" w:rsidRPr="00F84F70" w:rsidRDefault="00F84F70" w:rsidP="004C03E4">
                  <w:pPr>
                    <w:framePr w:hSpace="180" w:wrap="around" w:vAnchor="text" w:hAnchor="text" w:xAlign="right" w:y="1"/>
                    <w:widowControl w:val="0"/>
                    <w:suppressAutoHyphens/>
                    <w:spacing w:before="40" w:after="40" w:line="252" w:lineRule="auto"/>
                    <w:jc w:val="center"/>
                    <w:rPr>
                      <w:rFonts w:eastAsia="Calibri" w:cs="Times New Roman"/>
                      <w:sz w:val="18"/>
                      <w:szCs w:val="18"/>
                    </w:rPr>
                  </w:pPr>
                  <w:r w:rsidRPr="00F84F70">
                    <w:rPr>
                      <w:rFonts w:eastAsia="Calibri" w:cs="Times New Roman"/>
                      <w:sz w:val="18"/>
                      <w:szCs w:val="18"/>
                    </w:rPr>
                    <w:t>Б</w:t>
                  </w:r>
                  <w:r w:rsidRPr="00F84F70">
                    <w:rPr>
                      <w:rFonts w:eastAsia="Calibri" w:cs="Times New Roman"/>
                      <w:sz w:val="18"/>
                      <w:szCs w:val="18"/>
                      <w:vertAlign w:val="subscript"/>
                    </w:rPr>
                    <w:t>3</w:t>
                  </w:r>
                  <w:r w:rsidRPr="00F84F70">
                    <w:rPr>
                      <w:rFonts w:eastAsia="Calibri" w:cs="Times New Roman"/>
                      <w:sz w:val="18"/>
                      <w:szCs w:val="18"/>
                    </w:rPr>
                    <w:t>= 1</w:t>
                  </w:r>
                </w:p>
              </w:tc>
              <w:tc>
                <w:tcPr>
                  <w:tcW w:w="5201" w:type="dxa"/>
                  <w:tcBorders>
                    <w:bottom w:val="single" w:sz="8" w:space="0" w:color="000000"/>
                  </w:tcBorders>
                </w:tcPr>
                <w:p w14:paraId="20A4B391" w14:textId="77777777" w:rsidR="00F84F70" w:rsidRPr="00F84F70" w:rsidRDefault="00F84F70" w:rsidP="004C03E4">
                  <w:pPr>
                    <w:framePr w:hSpace="180" w:wrap="around" w:vAnchor="text" w:hAnchor="text" w:xAlign="right" w:y="1"/>
                    <w:widowControl w:val="0"/>
                    <w:suppressAutoHyphens/>
                    <w:spacing w:before="40" w:after="40" w:line="252" w:lineRule="auto"/>
                    <w:jc w:val="both"/>
                    <w:rPr>
                      <w:rFonts w:eastAsia="Calibri" w:cs="Times New Roman"/>
                      <w:sz w:val="18"/>
                      <w:szCs w:val="18"/>
                      <w:shd w:val="clear" w:color="auto" w:fill="FFFF00"/>
                    </w:rPr>
                  </w:pPr>
                  <w:r w:rsidRPr="00F84F70">
                    <w:rPr>
                      <w:rFonts w:eastAsia="Calibri" w:cs="Times New Roman"/>
                      <w:color w:val="000000"/>
                      <w:sz w:val="18"/>
                      <w:szCs w:val="18"/>
                    </w:rPr>
                    <w:t>Выполнение требований пунктов 1, 2, 3 подтверждено в полном объеме, т.е. представлены подтвержденные данные по наличию персонала в количестве не менее 2 человек ).</w:t>
                  </w:r>
                </w:p>
              </w:tc>
            </w:tr>
            <w:tr w:rsidR="00F84F70" w:rsidRPr="00F84F70" w14:paraId="7516E1D2" w14:textId="77777777" w:rsidTr="006F5CA6">
              <w:trPr>
                <w:cantSplit/>
                <w:trHeight w:val="309"/>
              </w:trPr>
              <w:tc>
                <w:tcPr>
                  <w:tcW w:w="962" w:type="dxa"/>
                  <w:tcBorders>
                    <w:bottom w:val="single" w:sz="8" w:space="0" w:color="000000"/>
                    <w:right w:val="single" w:sz="8" w:space="0" w:color="000000"/>
                  </w:tcBorders>
                </w:tcPr>
                <w:p w14:paraId="599F67FE" w14:textId="77777777" w:rsidR="00F84F70" w:rsidRPr="00F84F70" w:rsidRDefault="00F84F70" w:rsidP="004C03E4">
                  <w:pPr>
                    <w:framePr w:hSpace="180" w:wrap="around" w:vAnchor="text" w:hAnchor="text" w:xAlign="right" w:y="1"/>
                    <w:widowControl w:val="0"/>
                    <w:suppressAutoHyphens/>
                    <w:spacing w:before="40" w:after="40" w:line="252" w:lineRule="auto"/>
                    <w:jc w:val="center"/>
                    <w:rPr>
                      <w:rFonts w:eastAsia="Calibri" w:cs="Times New Roman"/>
                      <w:sz w:val="18"/>
                      <w:szCs w:val="18"/>
                    </w:rPr>
                  </w:pPr>
                  <w:r w:rsidRPr="00F84F70">
                    <w:rPr>
                      <w:rFonts w:eastAsia="Calibri" w:cs="Times New Roman"/>
                      <w:sz w:val="18"/>
                      <w:szCs w:val="18"/>
                    </w:rPr>
                    <w:t>Б</w:t>
                  </w:r>
                  <w:r w:rsidRPr="00F84F70">
                    <w:rPr>
                      <w:rFonts w:eastAsia="Calibri" w:cs="Times New Roman"/>
                      <w:sz w:val="28"/>
                      <w:szCs w:val="18"/>
                      <w:vertAlign w:val="subscript"/>
                      <w:lang w:val="en-US"/>
                    </w:rPr>
                    <w:t>3</w:t>
                  </w:r>
                  <w:r w:rsidRPr="00F84F70">
                    <w:rPr>
                      <w:rFonts w:eastAsia="Calibri" w:cs="Times New Roman"/>
                      <w:sz w:val="18"/>
                      <w:szCs w:val="18"/>
                    </w:rPr>
                    <w:t>= 2</w:t>
                  </w:r>
                </w:p>
              </w:tc>
              <w:tc>
                <w:tcPr>
                  <w:tcW w:w="5201" w:type="dxa"/>
                  <w:tcBorders>
                    <w:bottom w:val="single" w:sz="8" w:space="0" w:color="000000"/>
                  </w:tcBorders>
                </w:tcPr>
                <w:p w14:paraId="53656D17" w14:textId="77777777" w:rsidR="00F84F70" w:rsidRPr="00F84F70" w:rsidRDefault="00F84F70" w:rsidP="004C03E4">
                  <w:pPr>
                    <w:framePr w:hSpace="180" w:wrap="around" w:vAnchor="text" w:hAnchor="text" w:xAlign="right" w:y="1"/>
                    <w:widowControl w:val="0"/>
                    <w:suppressAutoHyphens/>
                    <w:spacing w:before="40" w:after="40" w:line="252" w:lineRule="auto"/>
                    <w:jc w:val="both"/>
                    <w:rPr>
                      <w:rFonts w:eastAsia="Calibri" w:cs="Times New Roman"/>
                      <w:sz w:val="18"/>
                      <w:szCs w:val="18"/>
                    </w:rPr>
                  </w:pPr>
                  <w:r w:rsidRPr="00F84F70">
                    <w:rPr>
                      <w:rFonts w:eastAsia="Calibri" w:cs="Times New Roman"/>
                      <w:sz w:val="18"/>
                      <w:szCs w:val="18"/>
                    </w:rPr>
                    <w:t>Выполнение требований пунктов 1, 2, 3 подтверждено в полном объеме, т.е. представлены подтвержденные данные по наличию персонала в количестве не менее 3 человек</w:t>
                  </w:r>
                  <w:r w:rsidRPr="00F84F70">
                    <w:rPr>
                      <w:rFonts w:eastAsia="Calibri" w:cs="Times New Roman"/>
                      <w:color w:val="000000"/>
                      <w:sz w:val="18"/>
                      <w:szCs w:val="18"/>
                    </w:rPr>
                    <w:t xml:space="preserve"> .</w:t>
                  </w:r>
                </w:p>
              </w:tc>
            </w:tr>
            <w:tr w:rsidR="00F84F70" w:rsidRPr="00F84F70" w14:paraId="2E7D8C53" w14:textId="77777777" w:rsidTr="006F5CA6">
              <w:trPr>
                <w:cantSplit/>
                <w:trHeight w:val="309"/>
              </w:trPr>
              <w:tc>
                <w:tcPr>
                  <w:tcW w:w="962" w:type="dxa"/>
                  <w:tcBorders>
                    <w:bottom w:val="single" w:sz="8" w:space="0" w:color="000000"/>
                    <w:right w:val="single" w:sz="8" w:space="0" w:color="000000"/>
                  </w:tcBorders>
                </w:tcPr>
                <w:p w14:paraId="09E226A9" w14:textId="77777777" w:rsidR="00F84F70" w:rsidRPr="00F84F70" w:rsidRDefault="00F84F70" w:rsidP="004C03E4">
                  <w:pPr>
                    <w:framePr w:hSpace="180" w:wrap="around" w:vAnchor="text" w:hAnchor="text" w:xAlign="right" w:y="1"/>
                    <w:widowControl w:val="0"/>
                    <w:suppressAutoHyphens/>
                    <w:spacing w:before="40" w:after="40" w:line="252" w:lineRule="auto"/>
                    <w:jc w:val="center"/>
                    <w:rPr>
                      <w:rFonts w:eastAsia="Calibri" w:cs="Times New Roman"/>
                      <w:sz w:val="18"/>
                      <w:szCs w:val="18"/>
                    </w:rPr>
                  </w:pPr>
                  <w:r w:rsidRPr="00F84F70">
                    <w:rPr>
                      <w:rFonts w:eastAsia="Calibri" w:cs="Times New Roman"/>
                      <w:sz w:val="18"/>
                      <w:szCs w:val="18"/>
                    </w:rPr>
                    <w:t>Б</w:t>
                  </w:r>
                  <w:r w:rsidRPr="00F84F70">
                    <w:rPr>
                      <w:rFonts w:eastAsia="Calibri" w:cs="Times New Roman"/>
                      <w:sz w:val="28"/>
                      <w:szCs w:val="18"/>
                      <w:vertAlign w:val="subscript"/>
                      <w:lang w:val="en-US"/>
                    </w:rPr>
                    <w:t>3</w:t>
                  </w:r>
                  <w:r w:rsidRPr="00F84F70">
                    <w:rPr>
                      <w:rFonts w:eastAsia="Calibri" w:cs="Times New Roman"/>
                      <w:sz w:val="18"/>
                      <w:szCs w:val="18"/>
                    </w:rPr>
                    <w:t>= 3</w:t>
                  </w:r>
                </w:p>
              </w:tc>
              <w:tc>
                <w:tcPr>
                  <w:tcW w:w="5201" w:type="dxa"/>
                  <w:tcBorders>
                    <w:bottom w:val="single" w:sz="8" w:space="0" w:color="000000"/>
                  </w:tcBorders>
                </w:tcPr>
                <w:p w14:paraId="43F1CE20" w14:textId="77777777" w:rsidR="00F84F70" w:rsidRPr="00F84F70" w:rsidRDefault="00F84F70" w:rsidP="004C03E4">
                  <w:pPr>
                    <w:framePr w:hSpace="180" w:wrap="around" w:vAnchor="text" w:hAnchor="text" w:xAlign="right" w:y="1"/>
                    <w:widowControl w:val="0"/>
                    <w:suppressAutoHyphens/>
                    <w:spacing w:before="40" w:after="40" w:line="252" w:lineRule="auto"/>
                    <w:jc w:val="both"/>
                    <w:rPr>
                      <w:rFonts w:eastAsia="Calibri" w:cs="Times New Roman"/>
                      <w:sz w:val="18"/>
                      <w:szCs w:val="18"/>
                    </w:rPr>
                  </w:pPr>
                  <w:r w:rsidRPr="00F84F70">
                    <w:rPr>
                      <w:rFonts w:eastAsia="Calibri" w:cs="Times New Roman"/>
                      <w:sz w:val="18"/>
                      <w:szCs w:val="18"/>
                    </w:rPr>
                    <w:t>Выполнение требований пунктов 1, 2, 3 подтверждено в полном объеме, т.е. представлены подтвержденные данные по наличию персонала в количестве не менее 4 человек</w:t>
                  </w:r>
                  <w:r w:rsidRPr="00F84F70">
                    <w:rPr>
                      <w:rFonts w:eastAsia="Calibri" w:cs="Times New Roman"/>
                      <w:color w:val="000000"/>
                      <w:sz w:val="18"/>
                      <w:szCs w:val="18"/>
                    </w:rPr>
                    <w:t xml:space="preserve"> (в случае смежности профессий 3 человек).</w:t>
                  </w:r>
                </w:p>
              </w:tc>
            </w:tr>
            <w:tr w:rsidR="00F84F70" w:rsidRPr="00F84F70" w14:paraId="043D1A8D" w14:textId="77777777" w:rsidTr="006F5CA6">
              <w:trPr>
                <w:cantSplit/>
                <w:trHeight w:val="309"/>
              </w:trPr>
              <w:tc>
                <w:tcPr>
                  <w:tcW w:w="962" w:type="dxa"/>
                  <w:tcBorders>
                    <w:top w:val="single" w:sz="8" w:space="0" w:color="000000"/>
                    <w:bottom w:val="single" w:sz="8" w:space="0" w:color="000000"/>
                    <w:right w:val="single" w:sz="8" w:space="0" w:color="000000"/>
                  </w:tcBorders>
                  <w:tcMar>
                    <w:top w:w="55" w:type="dxa"/>
                    <w:bottom w:w="55" w:type="dxa"/>
                  </w:tcMar>
                </w:tcPr>
                <w:p w14:paraId="217D18CE" w14:textId="77777777" w:rsidR="00F84F70" w:rsidRPr="00F84F70" w:rsidRDefault="00F84F70" w:rsidP="004C03E4">
                  <w:pPr>
                    <w:framePr w:hSpace="180" w:wrap="around" w:vAnchor="text" w:hAnchor="text" w:xAlign="right" w:y="1"/>
                    <w:widowControl w:val="0"/>
                    <w:suppressAutoHyphens/>
                    <w:spacing w:before="40" w:after="40" w:line="252" w:lineRule="auto"/>
                    <w:jc w:val="center"/>
                    <w:rPr>
                      <w:rFonts w:eastAsia="Calibri" w:cs="Times New Roman"/>
                      <w:sz w:val="18"/>
                      <w:szCs w:val="18"/>
                    </w:rPr>
                  </w:pPr>
                  <w:r w:rsidRPr="00F84F70">
                    <w:rPr>
                      <w:rFonts w:eastAsia="Calibri" w:cs="Times New Roman"/>
                      <w:sz w:val="18"/>
                      <w:szCs w:val="18"/>
                    </w:rPr>
                    <w:t>Б</w:t>
                  </w:r>
                  <w:r w:rsidRPr="00F84F70">
                    <w:rPr>
                      <w:rFonts w:eastAsia="Calibri" w:cs="Times New Roman"/>
                      <w:sz w:val="28"/>
                      <w:szCs w:val="18"/>
                      <w:vertAlign w:val="subscript"/>
                      <w:lang w:val="en-US"/>
                    </w:rPr>
                    <w:t>3</w:t>
                  </w:r>
                  <w:r w:rsidRPr="00F84F70">
                    <w:rPr>
                      <w:rFonts w:eastAsia="Calibri" w:cs="Times New Roman"/>
                      <w:sz w:val="18"/>
                      <w:szCs w:val="18"/>
                    </w:rPr>
                    <w:t>= 4</w:t>
                  </w:r>
                </w:p>
              </w:tc>
              <w:tc>
                <w:tcPr>
                  <w:tcW w:w="5201" w:type="dxa"/>
                  <w:tcBorders>
                    <w:top w:val="single" w:sz="8" w:space="0" w:color="000000"/>
                    <w:bottom w:val="single" w:sz="8" w:space="0" w:color="000000"/>
                  </w:tcBorders>
                  <w:tcMar>
                    <w:top w:w="55" w:type="dxa"/>
                    <w:bottom w:w="55" w:type="dxa"/>
                  </w:tcMar>
                </w:tcPr>
                <w:p w14:paraId="572D69B5" w14:textId="77777777" w:rsidR="00F84F70" w:rsidRPr="00F84F70" w:rsidRDefault="00F84F70" w:rsidP="004C03E4">
                  <w:pPr>
                    <w:framePr w:hSpace="180" w:wrap="around" w:vAnchor="text" w:hAnchor="text" w:xAlign="right" w:y="1"/>
                    <w:widowControl w:val="0"/>
                    <w:suppressAutoHyphens/>
                    <w:spacing w:before="40" w:after="40" w:line="252" w:lineRule="auto"/>
                    <w:jc w:val="both"/>
                    <w:rPr>
                      <w:rFonts w:eastAsia="Calibri" w:cs="Times New Roman"/>
                      <w:szCs w:val="28"/>
                    </w:rPr>
                  </w:pPr>
                  <w:r w:rsidRPr="00F84F70">
                    <w:rPr>
                      <w:rFonts w:eastAsia="Calibri" w:cs="Times New Roman"/>
                      <w:sz w:val="18"/>
                      <w:szCs w:val="18"/>
                    </w:rPr>
                    <w:t>Выполнение требований пунктов 1, 2, 3 подтверждено в полном объеме, т.е. представлены подтвержденные данные по наличию персонала в количестве не менее 5 человек (в случае смежности профессий 4 человек).</w:t>
                  </w:r>
                </w:p>
              </w:tc>
            </w:tr>
            <w:tr w:rsidR="00F84F70" w:rsidRPr="00F84F70" w14:paraId="5074A99E" w14:textId="77777777" w:rsidTr="006F5CA6">
              <w:trPr>
                <w:cantSplit/>
                <w:trHeight w:val="309"/>
              </w:trPr>
              <w:tc>
                <w:tcPr>
                  <w:tcW w:w="962" w:type="dxa"/>
                  <w:tcBorders>
                    <w:bottom w:val="single" w:sz="8" w:space="0" w:color="000000"/>
                    <w:right w:val="single" w:sz="8" w:space="0" w:color="000000"/>
                  </w:tcBorders>
                  <w:tcMar>
                    <w:top w:w="55" w:type="dxa"/>
                    <w:bottom w:w="55" w:type="dxa"/>
                  </w:tcMar>
                </w:tcPr>
                <w:p w14:paraId="373045E0" w14:textId="77777777" w:rsidR="00F84F70" w:rsidRPr="00F84F70" w:rsidRDefault="00F84F70" w:rsidP="004C03E4">
                  <w:pPr>
                    <w:framePr w:hSpace="180" w:wrap="around" w:vAnchor="text" w:hAnchor="text" w:xAlign="right" w:y="1"/>
                    <w:widowControl w:val="0"/>
                    <w:suppressAutoHyphens/>
                    <w:spacing w:before="40" w:after="40" w:line="252" w:lineRule="auto"/>
                    <w:jc w:val="center"/>
                    <w:rPr>
                      <w:rFonts w:eastAsia="Calibri" w:cs="Times New Roman"/>
                      <w:sz w:val="18"/>
                      <w:szCs w:val="18"/>
                    </w:rPr>
                  </w:pPr>
                  <w:r w:rsidRPr="00F84F70">
                    <w:rPr>
                      <w:rFonts w:eastAsia="Calibri" w:cs="Times New Roman"/>
                      <w:sz w:val="18"/>
                      <w:szCs w:val="18"/>
                    </w:rPr>
                    <w:t>Б</w:t>
                  </w:r>
                  <w:r w:rsidRPr="00F84F70">
                    <w:rPr>
                      <w:rFonts w:eastAsia="Calibri" w:cs="Times New Roman"/>
                      <w:sz w:val="28"/>
                      <w:szCs w:val="18"/>
                      <w:vertAlign w:val="subscript"/>
                      <w:lang w:val="en-US"/>
                    </w:rPr>
                    <w:t>3</w:t>
                  </w:r>
                  <w:r w:rsidRPr="00F84F70">
                    <w:rPr>
                      <w:rFonts w:eastAsia="Calibri" w:cs="Times New Roman"/>
                      <w:sz w:val="18"/>
                      <w:szCs w:val="18"/>
                    </w:rPr>
                    <w:t>= 5</w:t>
                  </w:r>
                </w:p>
              </w:tc>
              <w:tc>
                <w:tcPr>
                  <w:tcW w:w="5201" w:type="dxa"/>
                  <w:tcBorders>
                    <w:bottom w:val="single" w:sz="8" w:space="0" w:color="000000"/>
                  </w:tcBorders>
                  <w:tcMar>
                    <w:top w:w="55" w:type="dxa"/>
                    <w:bottom w:w="55" w:type="dxa"/>
                  </w:tcMar>
                </w:tcPr>
                <w:p w14:paraId="51F5741F" w14:textId="77777777" w:rsidR="00F84F70" w:rsidRPr="00F84F70" w:rsidRDefault="00F84F70" w:rsidP="004C03E4">
                  <w:pPr>
                    <w:framePr w:hSpace="180" w:wrap="around" w:vAnchor="text" w:hAnchor="text" w:xAlign="right" w:y="1"/>
                    <w:widowControl w:val="0"/>
                    <w:suppressAutoHyphens/>
                    <w:spacing w:before="40" w:after="40" w:line="252" w:lineRule="auto"/>
                    <w:jc w:val="both"/>
                    <w:rPr>
                      <w:rFonts w:eastAsia="Calibri" w:cs="Times New Roman"/>
                      <w:szCs w:val="28"/>
                    </w:rPr>
                  </w:pPr>
                  <w:r w:rsidRPr="00F84F70">
                    <w:rPr>
                      <w:rFonts w:eastAsia="Calibri" w:cs="Times New Roman"/>
                      <w:sz w:val="18"/>
                      <w:szCs w:val="18"/>
                    </w:rPr>
                    <w:t>Выполнение требований пунктов 1, 2, 3 подтверждено в полном объеме, т.е. представлены подтвержденные данные по наличию персонала в количестве  не менее 6 человек (в случае смежности профессий 5 человек).</w:t>
                  </w:r>
                  <w:bookmarkStart w:id="365" w:name="_GoBack_Копия_1"/>
                  <w:bookmarkEnd w:id="365"/>
                </w:p>
              </w:tc>
            </w:tr>
          </w:tbl>
          <w:p w14:paraId="269C02DE" w14:textId="77777777" w:rsidR="00F84F70" w:rsidRPr="00F84F70" w:rsidRDefault="00F84F70" w:rsidP="00F84F70">
            <w:pPr>
              <w:widowControl w:val="0"/>
              <w:spacing w:before="96" w:line="240" w:lineRule="auto"/>
              <w:jc w:val="left"/>
              <w:rPr>
                <w:rFonts w:eastAsia="Calibri"/>
                <w:sz w:val="18"/>
                <w:szCs w:val="18"/>
                <w:lang w:eastAsia="ru-RU"/>
              </w:rPr>
            </w:pPr>
            <w:r w:rsidRPr="00F84F70">
              <w:rPr>
                <w:rFonts w:eastAsia="Calibri"/>
                <w:sz w:val="18"/>
                <w:szCs w:val="18"/>
                <w:lang w:eastAsia="ru-RU"/>
              </w:rPr>
              <w:t>где:</w:t>
            </w:r>
          </w:p>
          <w:p w14:paraId="4A26CAC6" w14:textId="77777777" w:rsidR="00F84F70" w:rsidRPr="00F84F70" w:rsidRDefault="00F84F70" w:rsidP="00F84F70">
            <w:pPr>
              <w:widowControl w:val="0"/>
              <w:tabs>
                <w:tab w:val="left" w:pos="742"/>
                <w:tab w:val="left" w:pos="1167"/>
              </w:tabs>
              <w:spacing w:line="240" w:lineRule="auto"/>
              <w:jc w:val="left"/>
              <w:rPr>
                <w:rFonts w:eastAsia="Calibri"/>
                <w:sz w:val="18"/>
                <w:szCs w:val="18"/>
                <w:lang w:eastAsia="ru-RU"/>
              </w:rPr>
            </w:pPr>
            <w:r w:rsidRPr="00F84F70">
              <w:rPr>
                <w:rFonts w:eastAsia="Calibri"/>
                <w:sz w:val="18"/>
                <w:szCs w:val="18"/>
              </w:rPr>
              <w:t>Б</w:t>
            </w:r>
            <w:r w:rsidRPr="00F84F70">
              <w:rPr>
                <w:rFonts w:eastAsia="Calibri"/>
                <w:sz w:val="28"/>
                <w:szCs w:val="18"/>
                <w:vertAlign w:val="subscript"/>
              </w:rPr>
              <w:t>3</w:t>
            </w:r>
            <w:r w:rsidRPr="00F84F70">
              <w:rPr>
                <w:rFonts w:eastAsia="Calibri"/>
                <w:sz w:val="18"/>
                <w:szCs w:val="18"/>
                <w:lang w:eastAsia="ru-RU"/>
              </w:rPr>
              <w:tab/>
              <w:t>–</w:t>
            </w:r>
            <w:r w:rsidRPr="00F84F70">
              <w:rPr>
                <w:rFonts w:eastAsia="Calibri"/>
                <w:sz w:val="18"/>
                <w:szCs w:val="18"/>
                <w:lang w:eastAsia="ru-RU"/>
              </w:rPr>
              <w:tab/>
              <w:t>рассчитанная оценка предпочтительности по данному частному критерию оценки второго уровня в баллах;</w:t>
            </w:r>
          </w:p>
          <w:p w14:paraId="4D3DFCC0" w14:textId="77777777" w:rsidR="00F84F70" w:rsidRPr="00F84F70" w:rsidRDefault="00F84F70" w:rsidP="00F84F70">
            <w:pPr>
              <w:widowControl w:val="0"/>
              <w:spacing w:before="96" w:after="96" w:line="240" w:lineRule="auto"/>
              <w:jc w:val="left"/>
              <w:rPr>
                <w:rFonts w:eastAsia="Calibri"/>
                <w:sz w:val="18"/>
                <w:szCs w:val="18"/>
                <w:lang w:eastAsia="ru-RU"/>
              </w:rPr>
            </w:pPr>
            <w:r w:rsidRPr="00F84F70">
              <w:rPr>
                <w:rFonts w:eastAsia="Calibri"/>
                <w:sz w:val="18"/>
                <w:szCs w:val="18"/>
                <w:lang w:eastAsia="ru-RU"/>
              </w:rPr>
              <w:t>Шкала оценок от 0 до 5 баллов.</w:t>
            </w:r>
          </w:p>
          <w:p w14:paraId="5E161E07" w14:textId="77777777" w:rsidR="00F84F70" w:rsidRPr="00F84F70" w:rsidRDefault="00F84F70" w:rsidP="00F84F70">
            <w:pPr>
              <w:widowControl w:val="0"/>
              <w:spacing w:before="96" w:after="96" w:line="240" w:lineRule="auto"/>
              <w:jc w:val="left"/>
              <w:rPr>
                <w:rFonts w:eastAsia="Calibri"/>
                <w:sz w:val="18"/>
                <w:szCs w:val="18"/>
                <w:lang w:eastAsia="ru-RU"/>
              </w:rPr>
            </w:pPr>
            <w:r w:rsidRPr="00F84F70">
              <w:rPr>
                <w:rFonts w:eastAsia="Calibri"/>
                <w:sz w:val="18"/>
                <w:szCs w:val="18"/>
                <w:lang w:eastAsia="ru-RU"/>
              </w:rPr>
              <w:t>Участнику присваивается 0 баллов по данному критерию оценки если  не предоставлена Справка о кадровых ресурсах.</w:t>
            </w:r>
          </w:p>
          <w:p w14:paraId="118AC8F0" w14:textId="77777777" w:rsidR="00F84F70" w:rsidRPr="00F84F70" w:rsidRDefault="00F84F70" w:rsidP="00F84F70">
            <w:pPr>
              <w:widowControl w:val="0"/>
              <w:spacing w:before="96" w:after="96" w:line="240" w:lineRule="auto"/>
              <w:jc w:val="left"/>
              <w:rPr>
                <w:rFonts w:eastAsia="Calibri"/>
                <w:sz w:val="18"/>
                <w:szCs w:val="18"/>
                <w:lang w:eastAsia="ru-RU"/>
              </w:rPr>
            </w:pPr>
            <w:r w:rsidRPr="00F84F70">
              <w:rPr>
                <w:rFonts w:eastAsia="Calibri"/>
                <w:sz w:val="18"/>
                <w:szCs w:val="18"/>
                <w:lang w:eastAsia="ru-RU"/>
              </w:rPr>
              <w:t>Участнику присваивается 0 баллов по данному критерию оценки если по вышеперечисленным пунктам (1, 2, 3) не предоставлены подтверждающие документы в полном объеме.</w:t>
            </w:r>
          </w:p>
        </w:tc>
      </w:tr>
      <w:tr w:rsidR="00F84F70" w:rsidRPr="00F84F70" w14:paraId="029F57F3" w14:textId="77777777" w:rsidTr="006F5CA6">
        <w:trPr>
          <w:jc w:val="right"/>
        </w:trPr>
        <w:tc>
          <w:tcPr>
            <w:tcW w:w="1100" w:type="dxa"/>
            <w:tcBorders>
              <w:top w:val="nil"/>
            </w:tcBorders>
          </w:tcPr>
          <w:p w14:paraId="2B2A58DA" w14:textId="77777777" w:rsidR="00F84F70" w:rsidRPr="00F84F70" w:rsidRDefault="00F84F70" w:rsidP="00F84F70">
            <w:pPr>
              <w:widowControl w:val="0"/>
              <w:numPr>
                <w:ilvl w:val="7"/>
                <w:numId w:val="30"/>
              </w:numPr>
              <w:spacing w:before="40" w:after="40" w:line="240" w:lineRule="auto"/>
              <w:jc w:val="center"/>
              <w:rPr>
                <w:rFonts w:eastAsia="Calibri"/>
                <w:sz w:val="18"/>
                <w:szCs w:val="18"/>
                <w:lang w:eastAsia="ru-RU"/>
              </w:rPr>
            </w:pPr>
            <w:bookmarkStart w:id="366" w:name="_Ref143679939_Копия_1_Копия_1"/>
            <w:r w:rsidRPr="00F84F70">
              <w:rPr>
                <w:rFonts w:eastAsia="Calibri"/>
                <w:sz w:val="18"/>
                <w:szCs w:val="18"/>
                <w:lang w:val="en-US" w:eastAsia="ru-RU"/>
              </w:rPr>
              <w:t>4</w:t>
            </w:r>
            <w:r w:rsidRPr="00F84F70">
              <w:rPr>
                <w:rFonts w:eastAsia="Calibri"/>
                <w:sz w:val="18"/>
                <w:szCs w:val="18"/>
                <w:lang w:eastAsia="ru-RU"/>
              </w:rPr>
              <w:t>.</w:t>
            </w:r>
            <w:bookmarkEnd w:id="366"/>
          </w:p>
        </w:tc>
        <w:tc>
          <w:tcPr>
            <w:tcW w:w="1417" w:type="dxa"/>
            <w:tcBorders>
              <w:top w:val="nil"/>
            </w:tcBorders>
          </w:tcPr>
          <w:p w14:paraId="129F6031" w14:textId="77777777" w:rsidR="00F84F70" w:rsidRPr="00F84F70" w:rsidRDefault="00F84F70" w:rsidP="00F84F70">
            <w:pPr>
              <w:widowControl w:val="0"/>
              <w:spacing w:line="252" w:lineRule="auto"/>
              <w:jc w:val="center"/>
              <w:rPr>
                <w:rFonts w:eastAsia="Calibri"/>
                <w:i/>
                <w:sz w:val="18"/>
                <w:szCs w:val="18"/>
                <w:lang w:eastAsia="ru-RU"/>
              </w:rPr>
            </w:pPr>
            <w:r w:rsidRPr="00F84F70">
              <w:rPr>
                <w:rFonts w:eastAsia="Calibri"/>
                <w:sz w:val="18"/>
                <w:szCs w:val="18"/>
                <w:lang w:eastAsia="ru-RU"/>
              </w:rPr>
              <w:t>Неценовой критерий оценки первого уровня / ОРГ</w:t>
            </w:r>
          </w:p>
        </w:tc>
        <w:tc>
          <w:tcPr>
            <w:tcW w:w="1419" w:type="dxa"/>
            <w:tcBorders>
              <w:top w:val="nil"/>
            </w:tcBorders>
          </w:tcPr>
          <w:p w14:paraId="0739E5BC" w14:textId="77777777" w:rsidR="00F84F70" w:rsidRPr="00F84F70" w:rsidRDefault="00F84F70" w:rsidP="00F84F70">
            <w:pPr>
              <w:widowControl w:val="0"/>
              <w:spacing w:line="252" w:lineRule="auto"/>
              <w:jc w:val="center"/>
              <w:rPr>
                <w:rFonts w:eastAsia="Calibri"/>
                <w:sz w:val="18"/>
                <w:szCs w:val="18"/>
                <w:lang w:eastAsia="ru-RU"/>
              </w:rPr>
            </w:pPr>
            <w:bookmarkStart w:id="367" w:name="Финсостояние_Копия_1_Копия_1"/>
            <w:r w:rsidRPr="00F84F70">
              <w:rPr>
                <w:rFonts w:eastAsia="Calibri"/>
                <w:sz w:val="18"/>
                <w:szCs w:val="18"/>
              </w:rPr>
              <w:t>Финансовое состояние (устойчивость) Участника</w:t>
            </w:r>
            <w:bookmarkEnd w:id="367"/>
          </w:p>
        </w:tc>
        <w:tc>
          <w:tcPr>
            <w:tcW w:w="1416" w:type="dxa"/>
            <w:tcBorders>
              <w:top w:val="nil"/>
            </w:tcBorders>
          </w:tcPr>
          <w:p w14:paraId="532F1E09" w14:textId="77777777" w:rsidR="00F84F70" w:rsidRPr="00F84F70" w:rsidRDefault="00F84F70" w:rsidP="00F84F70">
            <w:pPr>
              <w:widowControl w:val="0"/>
              <w:spacing w:line="252" w:lineRule="auto"/>
              <w:jc w:val="center"/>
              <w:rPr>
                <w:rFonts w:eastAsia="Calibri"/>
                <w:i/>
                <w:sz w:val="18"/>
                <w:szCs w:val="18"/>
                <w:lang w:eastAsia="ru-RU"/>
              </w:rPr>
            </w:pPr>
            <w:r w:rsidRPr="00F84F70">
              <w:rPr>
                <w:rFonts w:eastAsia="Calibri"/>
                <w:i/>
                <w:sz w:val="18"/>
                <w:szCs w:val="18"/>
                <w:lang w:eastAsia="ru-RU"/>
              </w:rPr>
              <w:t>отсутствует</w:t>
            </w:r>
          </w:p>
        </w:tc>
        <w:tc>
          <w:tcPr>
            <w:tcW w:w="1135" w:type="dxa"/>
            <w:tcBorders>
              <w:top w:val="nil"/>
            </w:tcBorders>
          </w:tcPr>
          <w:p w14:paraId="51A016B6" w14:textId="77777777" w:rsidR="00F84F70" w:rsidRPr="00F84F70" w:rsidRDefault="00F84F70" w:rsidP="00F84F70">
            <w:pPr>
              <w:widowControl w:val="0"/>
              <w:spacing w:line="252" w:lineRule="auto"/>
              <w:jc w:val="center"/>
              <w:rPr>
                <w:rFonts w:eastAsia="Calibri"/>
                <w:sz w:val="18"/>
                <w:szCs w:val="18"/>
                <w:lang w:eastAsia="ru-RU"/>
              </w:rPr>
            </w:pPr>
            <w:r w:rsidRPr="00F84F70">
              <w:rPr>
                <w:rFonts w:eastAsia="Calibri"/>
                <w:sz w:val="18"/>
                <w:szCs w:val="18"/>
                <w:lang w:eastAsia="ru-RU"/>
              </w:rPr>
              <w:t>5%</w:t>
            </w:r>
            <w:r w:rsidRPr="00F84F70">
              <w:rPr>
                <w:rFonts w:eastAsia="Calibri"/>
                <w:sz w:val="18"/>
                <w:szCs w:val="18"/>
                <w:lang w:eastAsia="ru-RU"/>
              </w:rPr>
              <w:br/>
              <w:t>(В</w:t>
            </w:r>
            <w:r w:rsidRPr="00F84F70">
              <w:rPr>
                <w:rFonts w:eastAsia="Calibri"/>
                <w:sz w:val="18"/>
                <w:szCs w:val="18"/>
                <w:vertAlign w:val="subscript"/>
                <w:lang w:val="en-US" w:eastAsia="ru-RU"/>
              </w:rPr>
              <w:t>3</w:t>
            </w:r>
            <w:r w:rsidRPr="00F84F70">
              <w:rPr>
                <w:rFonts w:eastAsia="Calibri"/>
                <w:sz w:val="18"/>
                <w:szCs w:val="18"/>
                <w:lang w:eastAsia="ru-RU"/>
              </w:rPr>
              <w:t xml:space="preserve"> = 0,05)</w:t>
            </w:r>
          </w:p>
        </w:tc>
        <w:tc>
          <w:tcPr>
            <w:tcW w:w="1842" w:type="dxa"/>
            <w:tcBorders>
              <w:top w:val="nil"/>
            </w:tcBorders>
          </w:tcPr>
          <w:p w14:paraId="05941CFC" w14:textId="77777777" w:rsidR="00F84F70" w:rsidRPr="00F84F70" w:rsidRDefault="00F84F70" w:rsidP="00F84F70">
            <w:pPr>
              <w:widowControl w:val="0"/>
              <w:spacing w:line="252" w:lineRule="auto"/>
              <w:jc w:val="center"/>
              <w:rPr>
                <w:rFonts w:eastAsia="Calibri"/>
                <w:bCs/>
                <w:sz w:val="18"/>
                <w:szCs w:val="18"/>
                <w:lang w:eastAsia="ru-RU"/>
              </w:rPr>
            </w:pPr>
            <w:r w:rsidRPr="00F84F70">
              <w:rPr>
                <w:rFonts w:eastAsia="Calibri"/>
                <w:sz w:val="18"/>
                <w:szCs w:val="18"/>
              </w:rPr>
              <w:t>Чем выше результат оценки финансового состояния (устойчивости) Участника, тем выше предпочтительность</w:t>
            </w:r>
          </w:p>
        </w:tc>
        <w:tc>
          <w:tcPr>
            <w:tcW w:w="6684" w:type="dxa"/>
            <w:tcBorders>
              <w:top w:val="nil"/>
            </w:tcBorders>
          </w:tcPr>
          <w:p w14:paraId="1E28B35C" w14:textId="77777777" w:rsidR="00F84F70" w:rsidRPr="00F84F70" w:rsidRDefault="00F84F70" w:rsidP="00F84F70">
            <w:pPr>
              <w:widowControl w:val="0"/>
              <w:rPr>
                <w:rFonts w:eastAsia="Calibri"/>
                <w:sz w:val="18"/>
                <w:szCs w:val="18"/>
              </w:rPr>
            </w:pPr>
            <w:r w:rsidRPr="00F84F70">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A7592A9" w14:textId="77777777" w:rsidR="00F84F70" w:rsidRPr="00F84F70" w:rsidRDefault="00F84F70" w:rsidP="00F84F70">
            <w:pPr>
              <w:widowControl w:val="0"/>
              <w:rPr>
                <w:rFonts w:eastAsia="Calibri"/>
                <w:sz w:val="18"/>
                <w:szCs w:val="18"/>
              </w:rPr>
            </w:pPr>
            <w:r w:rsidRPr="00F84F70">
              <w:rPr>
                <w:rFonts w:eastAsia="Calibri"/>
                <w:sz w:val="18"/>
                <w:szCs w:val="18"/>
                <w:lang w:eastAsia="ru-RU"/>
              </w:rPr>
              <w:t xml:space="preserve">Порядок осуществления оценки (значение оцениваемого параметра), в зависимости от </w:t>
            </w:r>
            <w:r w:rsidRPr="00F84F70">
              <w:rPr>
                <w:rFonts w:eastAsia="Calibri"/>
                <w:sz w:val="18"/>
                <w:szCs w:val="18"/>
              </w:rPr>
              <w:t>полученного</w:t>
            </w:r>
            <w:r w:rsidRPr="00F84F70">
              <w:rPr>
                <w:rFonts w:eastAsia="Calibri"/>
                <w:sz w:val="18"/>
                <w:szCs w:val="18"/>
                <w:lang w:eastAsia="ru-RU"/>
              </w:rPr>
              <w:t xml:space="preserve"> </w:t>
            </w:r>
            <w:r w:rsidRPr="00F84F70">
              <w:rPr>
                <w:rFonts w:eastAsia="Calibri"/>
                <w:sz w:val="18"/>
                <w:szCs w:val="18"/>
              </w:rPr>
              <w:t xml:space="preserve">Участником (с </w:t>
            </w:r>
            <w:proofErr w:type="spellStart"/>
            <w:r w:rsidRPr="00F84F70">
              <w:rPr>
                <w:rFonts w:eastAsia="Calibri"/>
                <w:i/>
                <w:sz w:val="18"/>
                <w:szCs w:val="18"/>
                <w:lang w:val="en-US" w:eastAsia="ru-RU"/>
              </w:rPr>
              <w:t>i</w:t>
            </w:r>
            <w:proofErr w:type="spellEnd"/>
            <w:r w:rsidRPr="00F84F70">
              <w:rPr>
                <w:rFonts w:eastAsia="Calibri"/>
                <w:sz w:val="18"/>
                <w:szCs w:val="18"/>
                <w:lang w:eastAsia="ru-RU"/>
              </w:rPr>
              <w:t>-</w:t>
            </w:r>
            <w:r w:rsidRPr="00F84F70">
              <w:rPr>
                <w:rFonts w:eastAsia="Calibri"/>
                <w:sz w:val="18"/>
                <w:szCs w:val="18"/>
              </w:rPr>
              <w:t>ой</w:t>
            </w:r>
            <w:r w:rsidRPr="00F84F70">
              <w:rPr>
                <w:rFonts w:eastAsia="Calibri"/>
                <w:sz w:val="18"/>
                <w:szCs w:val="18"/>
                <w:lang w:eastAsia="ru-RU"/>
              </w:rPr>
              <w:t xml:space="preserve"> заяв</w:t>
            </w:r>
            <w:r w:rsidRPr="00F84F70">
              <w:rPr>
                <w:rFonts w:eastAsia="Calibri"/>
                <w:sz w:val="18"/>
                <w:szCs w:val="18"/>
              </w:rPr>
              <w:t xml:space="preserve">кой) значения расчетного балла </w:t>
            </w:r>
            <w:bookmarkStart w:id="368" w:name="_Hlk140493522_Копия_1_Копия_1"/>
            <w:r w:rsidRPr="00F84F70">
              <w:rPr>
                <w:rFonts w:eastAsia="Calibri"/>
                <w:sz w:val="18"/>
                <w:szCs w:val="18"/>
              </w:rPr>
              <w:t>(интегрального показателя финансового состояния)</w:t>
            </w:r>
            <w:bookmarkEnd w:id="368"/>
            <w:r w:rsidRPr="00F84F70">
              <w:rPr>
                <w:rFonts w:eastAsia="Calibri"/>
                <w:sz w:val="18"/>
                <w:szCs w:val="18"/>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14:paraId="2B8826C0" w14:textId="77777777" w:rsidR="00F84F70" w:rsidRPr="00F84F70" w:rsidRDefault="00F84F70" w:rsidP="00F84F70">
            <w:pPr>
              <w:widowControl w:val="0"/>
              <w:numPr>
                <w:ilvl w:val="0"/>
                <w:numId w:val="31"/>
              </w:numPr>
              <w:suppressAutoHyphens w:val="0"/>
              <w:spacing w:line="240" w:lineRule="auto"/>
              <w:ind w:left="346" w:hanging="284"/>
              <w:jc w:val="left"/>
              <w:rPr>
                <w:rFonts w:eastAsia="Calibri"/>
                <w:sz w:val="18"/>
                <w:szCs w:val="18"/>
              </w:rPr>
            </w:pPr>
            <w:r w:rsidRPr="00F84F70">
              <w:rPr>
                <w:rFonts w:eastAsia="Calibri"/>
                <w:sz w:val="18"/>
                <w:szCs w:val="18"/>
              </w:rPr>
              <w:t>порядок проведения оценки финансового состояния (устойчивости) Участника установлен Приложением 5 к Положению об аккредитации;</w:t>
            </w:r>
          </w:p>
          <w:p w14:paraId="214366EC" w14:textId="77777777" w:rsidR="00F84F70" w:rsidRPr="00F84F70" w:rsidRDefault="00F84F70" w:rsidP="00F84F70">
            <w:pPr>
              <w:widowControl w:val="0"/>
              <w:numPr>
                <w:ilvl w:val="0"/>
                <w:numId w:val="31"/>
              </w:numPr>
              <w:suppressAutoHyphens w:val="0"/>
              <w:spacing w:line="240" w:lineRule="auto"/>
              <w:ind w:left="346" w:hanging="284"/>
              <w:jc w:val="left"/>
              <w:rPr>
                <w:rFonts w:eastAsia="Calibri"/>
                <w:sz w:val="18"/>
                <w:szCs w:val="18"/>
              </w:rPr>
            </w:pPr>
            <w:r w:rsidRPr="00F84F70">
              <w:rPr>
                <w:rFonts w:eastAsia="Calibri"/>
                <w:sz w:val="18"/>
                <w:szCs w:val="18"/>
              </w:rPr>
              <w:t>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20">
              <w:r w:rsidRPr="00F84F70">
                <w:rPr>
                  <w:rFonts w:eastAsia="Calibri"/>
                  <w:color w:val="0000FF"/>
                  <w:sz w:val="18"/>
                  <w:szCs w:val="18"/>
                  <w:u w:val="single"/>
                </w:rPr>
                <w:t>https://bo.nalog.ru</w:t>
              </w:r>
            </w:hyperlink>
            <w:r w:rsidRPr="00F84F70">
              <w:rPr>
                <w:rFonts w:eastAsia="Calibri"/>
                <w:sz w:val="18"/>
                <w:szCs w:val="18"/>
              </w:rPr>
              <w:t xml:space="preserve">) за предыдущий отчетный период (год). </w:t>
            </w:r>
          </w:p>
          <w:p w14:paraId="31D0370A" w14:textId="77777777" w:rsidR="00F84F70" w:rsidRPr="00F84F70" w:rsidRDefault="00F84F70" w:rsidP="00F84F70">
            <w:pPr>
              <w:widowControl w:val="0"/>
              <w:ind w:left="346"/>
              <w:rPr>
                <w:rFonts w:eastAsia="Calibri"/>
                <w:sz w:val="18"/>
                <w:szCs w:val="18"/>
              </w:rPr>
            </w:pPr>
            <w:r w:rsidRPr="00F84F70">
              <w:rPr>
                <w:rFonts w:eastAsia="Calibri"/>
                <w:sz w:val="18"/>
                <w:szCs w:val="18"/>
              </w:rPr>
              <w:t>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14:paraId="1BDC432A" w14:textId="77777777" w:rsidR="00F84F70" w:rsidRPr="00F84F70" w:rsidRDefault="00F84F70" w:rsidP="00F84F70">
            <w:pPr>
              <w:widowControl w:val="0"/>
              <w:numPr>
                <w:ilvl w:val="0"/>
                <w:numId w:val="31"/>
              </w:numPr>
              <w:suppressAutoHyphens w:val="0"/>
              <w:spacing w:after="120" w:line="240" w:lineRule="auto"/>
              <w:ind w:left="346" w:hanging="284"/>
              <w:jc w:val="left"/>
              <w:rPr>
                <w:rFonts w:eastAsia="Calibri"/>
                <w:sz w:val="18"/>
                <w:szCs w:val="18"/>
              </w:rPr>
            </w:pPr>
            <w:r w:rsidRPr="00F84F70">
              <w:rPr>
                <w:rFonts w:eastAsia="Calibri"/>
                <w:sz w:val="18"/>
                <w:szCs w:val="18"/>
              </w:rPr>
              <w:t>оценки предпочтительности по частному критерию</w:t>
            </w:r>
            <w:r w:rsidRPr="00F84F70">
              <w:rPr>
                <w:rFonts w:eastAsia="Calibri"/>
                <w:sz w:val="18"/>
                <w:szCs w:val="18"/>
                <w:lang w:eastAsia="ru-RU"/>
              </w:rPr>
              <w:t xml:space="preserve"> осуществляется в соответствии со </w:t>
            </w:r>
            <w:r w:rsidRPr="00F84F70">
              <w:rPr>
                <w:rFonts w:eastAsia="Calibri"/>
                <w:sz w:val="18"/>
                <w:szCs w:val="18"/>
              </w:rPr>
              <w:t>шкалой</w:t>
            </w:r>
            <w:r w:rsidRPr="00F84F70">
              <w:rPr>
                <w:rFonts w:eastAsia="Calibri"/>
                <w:sz w:val="18"/>
                <w:szCs w:val="18"/>
                <w:lang w:eastAsia="ru-RU"/>
              </w:rPr>
              <w:t>:</w:t>
            </w:r>
          </w:p>
          <w:tbl>
            <w:tblPr>
              <w:tblW w:w="6412" w:type="dxa"/>
              <w:tblLayout w:type="fixed"/>
              <w:tblLook w:val="04A0" w:firstRow="1" w:lastRow="0" w:firstColumn="1" w:lastColumn="0" w:noHBand="0" w:noVBand="1"/>
            </w:tblPr>
            <w:tblGrid>
              <w:gridCol w:w="884"/>
              <w:gridCol w:w="5528"/>
            </w:tblGrid>
            <w:tr w:rsidR="00F84F70" w:rsidRPr="00F84F70" w14:paraId="10B117D6" w14:textId="77777777" w:rsidTr="006F5CA6">
              <w:trPr>
                <w:cantSplit/>
              </w:trPr>
              <w:tc>
                <w:tcPr>
                  <w:tcW w:w="884" w:type="dxa"/>
                  <w:tcBorders>
                    <w:bottom w:val="single" w:sz="4" w:space="0" w:color="000000"/>
                    <w:right w:val="single" w:sz="4" w:space="0" w:color="000000"/>
                  </w:tcBorders>
                </w:tcPr>
                <w:p w14:paraId="6C097580" w14:textId="77777777" w:rsidR="00F84F70" w:rsidRPr="00F84F70" w:rsidRDefault="00F84F70" w:rsidP="004C03E4">
                  <w:pPr>
                    <w:framePr w:hSpace="180" w:wrap="around" w:vAnchor="text" w:hAnchor="text" w:xAlign="right" w:y="1"/>
                    <w:widowControl w:val="0"/>
                    <w:numPr>
                      <w:ilvl w:val="7"/>
                      <w:numId w:val="32"/>
                    </w:numPr>
                    <w:suppressAutoHyphens/>
                    <w:spacing w:before="40" w:after="40" w:line="360" w:lineRule="exact"/>
                    <w:jc w:val="center"/>
                    <w:rPr>
                      <w:rFonts w:eastAsia="Calibri" w:cs="Times New Roman"/>
                      <w:sz w:val="18"/>
                      <w:szCs w:val="18"/>
                      <w:lang w:eastAsia="ru-RU"/>
                    </w:rPr>
                  </w:pPr>
                  <w:r w:rsidRPr="00F84F70">
                    <w:rPr>
                      <w:rFonts w:eastAsia="Calibri" w:cs="Times New Roman"/>
                      <w:sz w:val="18"/>
                      <w:szCs w:val="18"/>
                      <w:lang w:eastAsia="ru-RU"/>
                    </w:rPr>
                    <w:t>Б</w:t>
                  </w:r>
                  <w:r w:rsidRPr="00F84F70">
                    <w:rPr>
                      <w:rFonts w:eastAsia="Calibri" w:cs="Times New Roman"/>
                      <w:sz w:val="18"/>
                      <w:szCs w:val="18"/>
                      <w:vertAlign w:val="subscript"/>
                      <w:lang w:val="en-US" w:eastAsia="ru-RU"/>
                    </w:rPr>
                    <w:t>3</w:t>
                  </w:r>
                  <w:r w:rsidRPr="00F84F70">
                    <w:rPr>
                      <w:rFonts w:eastAsia="Calibri" w:cs="Times New Roman"/>
                      <w:sz w:val="18"/>
                      <w:szCs w:val="18"/>
                      <w:lang w:eastAsia="ru-RU"/>
                    </w:rPr>
                    <w:t xml:space="preserve"> = 0</w:t>
                  </w:r>
                </w:p>
              </w:tc>
              <w:tc>
                <w:tcPr>
                  <w:tcW w:w="5527" w:type="dxa"/>
                  <w:tcBorders>
                    <w:left w:val="single" w:sz="4" w:space="0" w:color="000000"/>
                    <w:bottom w:val="single" w:sz="4" w:space="0" w:color="000000"/>
                  </w:tcBorders>
                </w:tcPr>
                <w:p w14:paraId="41EDA823" w14:textId="77777777" w:rsidR="00F84F70" w:rsidRPr="00F84F70" w:rsidRDefault="00F84F70" w:rsidP="004C03E4">
                  <w:pPr>
                    <w:framePr w:hSpace="180" w:wrap="around" w:vAnchor="text" w:hAnchor="text" w:xAlign="right" w:y="1"/>
                    <w:widowControl w:val="0"/>
                    <w:suppressAutoHyphens/>
                    <w:spacing w:line="360" w:lineRule="exact"/>
                    <w:jc w:val="both"/>
                    <w:rPr>
                      <w:rFonts w:eastAsia="Calibri" w:cs="Times New Roman"/>
                      <w:sz w:val="18"/>
                      <w:szCs w:val="18"/>
                    </w:rPr>
                  </w:pPr>
                  <w:r w:rsidRPr="00F84F70">
                    <w:rPr>
                      <w:rFonts w:eastAsia="Calibri" w:cs="Times New Roman"/>
                      <w:sz w:val="18"/>
                      <w:szCs w:val="18"/>
                    </w:rPr>
                    <w:t>Результат оценки финансового состояния (устойчивости): менее 0,45 балла – Кризисное финансовое состояние;</w:t>
                  </w:r>
                </w:p>
                <w:p w14:paraId="55580B46" w14:textId="77777777" w:rsidR="00F84F70" w:rsidRPr="00F84F70" w:rsidRDefault="00F84F70" w:rsidP="004C03E4">
                  <w:pPr>
                    <w:framePr w:hSpace="180" w:wrap="around" w:vAnchor="text" w:hAnchor="text" w:xAlign="right" w:y="1"/>
                    <w:widowControl w:val="0"/>
                    <w:suppressAutoHyphens/>
                    <w:spacing w:line="360" w:lineRule="exact"/>
                    <w:jc w:val="both"/>
                    <w:rPr>
                      <w:rFonts w:eastAsia="Calibri" w:cs="Times New Roman"/>
                      <w:i/>
                      <w:iCs/>
                      <w:sz w:val="18"/>
                      <w:szCs w:val="18"/>
                    </w:rPr>
                  </w:pPr>
                  <w:r w:rsidRPr="00F84F70">
                    <w:rPr>
                      <w:rFonts w:eastAsia="Calibri" w:cs="Times New Roman"/>
                      <w:i/>
                      <w:iCs/>
                      <w:sz w:val="18"/>
                      <w:szCs w:val="18"/>
                    </w:rPr>
                    <w:t>или</w:t>
                  </w:r>
                </w:p>
                <w:p w14:paraId="2DB55DFD" w14:textId="77777777" w:rsidR="00F84F70" w:rsidRPr="00F84F70" w:rsidRDefault="00F84F70" w:rsidP="004C03E4">
                  <w:pPr>
                    <w:framePr w:hSpace="180" w:wrap="around" w:vAnchor="text" w:hAnchor="text" w:xAlign="right" w:y="1"/>
                    <w:widowControl w:val="0"/>
                    <w:suppressAutoHyphens/>
                    <w:spacing w:line="360" w:lineRule="exact"/>
                    <w:jc w:val="both"/>
                    <w:rPr>
                      <w:rFonts w:eastAsia="Calibri" w:cs="Times New Roman"/>
                      <w:sz w:val="18"/>
                      <w:szCs w:val="18"/>
                    </w:rPr>
                  </w:pPr>
                  <w:r w:rsidRPr="00F84F70">
                    <w:rPr>
                      <w:rFonts w:eastAsia="Calibri" w:cs="Times New Roman"/>
                      <w:sz w:val="18"/>
                      <w:szCs w:val="18"/>
                    </w:rPr>
                    <w:t xml:space="preserve">в случае отсутствия исходных данных для оценки финансового состояния Участника, в том числе если он является: </w:t>
                  </w:r>
                </w:p>
                <w:p w14:paraId="21E3796B" w14:textId="77777777" w:rsidR="00F84F70" w:rsidRPr="00F84F70" w:rsidRDefault="00F84F70" w:rsidP="004C03E4">
                  <w:pPr>
                    <w:framePr w:hSpace="180" w:wrap="around" w:vAnchor="text" w:hAnchor="text" w:xAlign="right" w:y="1"/>
                    <w:widowControl w:val="0"/>
                    <w:numPr>
                      <w:ilvl w:val="4"/>
                      <w:numId w:val="32"/>
                    </w:numPr>
                    <w:suppressAutoHyphens/>
                    <w:spacing w:before="40" w:after="40" w:line="360" w:lineRule="exact"/>
                    <w:ind w:left="209" w:hanging="209"/>
                    <w:jc w:val="both"/>
                    <w:outlineLvl w:val="4"/>
                    <w:rPr>
                      <w:rFonts w:eastAsia="Calibri" w:cs="Times New Roman"/>
                      <w:sz w:val="18"/>
                      <w:szCs w:val="18"/>
                    </w:rPr>
                  </w:pPr>
                  <w:r w:rsidRPr="00F84F70">
                    <w:rPr>
                      <w:rFonts w:eastAsia="Calibri" w:cs="Times New Roman"/>
                      <w:sz w:val="18"/>
                      <w:szCs w:val="18"/>
                    </w:rPr>
                    <w:t>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14:paraId="2EB5D4CA" w14:textId="77777777" w:rsidR="00F84F70" w:rsidRPr="00F84F70" w:rsidRDefault="00F84F70" w:rsidP="004C03E4">
                  <w:pPr>
                    <w:framePr w:hSpace="180" w:wrap="around" w:vAnchor="text" w:hAnchor="text" w:xAlign="right" w:y="1"/>
                    <w:widowControl w:val="0"/>
                    <w:numPr>
                      <w:ilvl w:val="4"/>
                      <w:numId w:val="32"/>
                    </w:numPr>
                    <w:suppressAutoHyphens/>
                    <w:spacing w:before="40" w:after="40" w:line="360" w:lineRule="exact"/>
                    <w:ind w:left="209" w:hanging="209"/>
                    <w:jc w:val="both"/>
                    <w:outlineLvl w:val="4"/>
                    <w:rPr>
                      <w:rFonts w:eastAsia="Calibri" w:cs="Times New Roman"/>
                      <w:sz w:val="18"/>
                      <w:szCs w:val="18"/>
                      <w:lang w:eastAsia="ru-RU"/>
                    </w:rPr>
                  </w:pPr>
                  <w:r w:rsidRPr="00F84F70">
                    <w:rPr>
                      <w:rFonts w:eastAsia="Calibri" w:cs="Times New Roman"/>
                      <w:sz w:val="18"/>
                      <w:szCs w:val="18"/>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rsidR="00F84F70" w:rsidRPr="00F84F70" w14:paraId="4BD2D4F8" w14:textId="77777777" w:rsidTr="006F5CA6">
              <w:trPr>
                <w:cantSplit/>
              </w:trPr>
              <w:tc>
                <w:tcPr>
                  <w:tcW w:w="884" w:type="dxa"/>
                  <w:tcBorders>
                    <w:top w:val="single" w:sz="4" w:space="0" w:color="000000"/>
                    <w:bottom w:val="single" w:sz="4" w:space="0" w:color="000000"/>
                    <w:right w:val="single" w:sz="4" w:space="0" w:color="000000"/>
                  </w:tcBorders>
                </w:tcPr>
                <w:p w14:paraId="74EC2709" w14:textId="77777777" w:rsidR="00F84F70" w:rsidRPr="00F84F70" w:rsidRDefault="00F84F70" w:rsidP="004C03E4">
                  <w:pPr>
                    <w:framePr w:hSpace="180" w:wrap="around" w:vAnchor="text" w:hAnchor="text" w:xAlign="right" w:y="1"/>
                    <w:widowControl w:val="0"/>
                    <w:numPr>
                      <w:ilvl w:val="7"/>
                      <w:numId w:val="32"/>
                    </w:numPr>
                    <w:suppressAutoHyphens/>
                    <w:spacing w:before="40" w:after="40" w:line="360" w:lineRule="exact"/>
                    <w:jc w:val="center"/>
                    <w:rPr>
                      <w:rFonts w:eastAsia="Calibri" w:cs="Times New Roman"/>
                      <w:sz w:val="18"/>
                      <w:szCs w:val="18"/>
                      <w:lang w:eastAsia="ru-RU"/>
                    </w:rPr>
                  </w:pPr>
                  <w:r w:rsidRPr="00F84F70">
                    <w:rPr>
                      <w:rFonts w:eastAsia="Calibri" w:cs="Times New Roman"/>
                      <w:sz w:val="18"/>
                      <w:szCs w:val="18"/>
                      <w:lang w:eastAsia="ru-RU"/>
                    </w:rPr>
                    <w:t>Б</w:t>
                  </w:r>
                  <w:r w:rsidRPr="00F84F70">
                    <w:rPr>
                      <w:rFonts w:eastAsia="Calibri" w:cs="Times New Roman"/>
                      <w:sz w:val="18"/>
                      <w:szCs w:val="18"/>
                      <w:vertAlign w:val="subscript"/>
                      <w:lang w:val="en-US" w:eastAsia="ru-RU"/>
                    </w:rPr>
                    <w:t>3</w:t>
                  </w:r>
                  <w:r w:rsidRPr="00F84F70">
                    <w:rPr>
                      <w:rFonts w:eastAsia="Calibri" w:cs="Times New Roman"/>
                      <w:sz w:val="18"/>
                      <w:szCs w:val="18"/>
                      <w:lang w:eastAsia="ru-RU"/>
                    </w:rPr>
                    <w:t xml:space="preserve"> = 3</w:t>
                  </w:r>
                </w:p>
              </w:tc>
              <w:tc>
                <w:tcPr>
                  <w:tcW w:w="5527" w:type="dxa"/>
                  <w:tcBorders>
                    <w:top w:val="single" w:sz="4" w:space="0" w:color="000000"/>
                    <w:left w:val="single" w:sz="4" w:space="0" w:color="000000"/>
                    <w:bottom w:val="single" w:sz="4" w:space="0" w:color="000000"/>
                  </w:tcBorders>
                </w:tcPr>
                <w:p w14:paraId="22A26A40" w14:textId="77777777" w:rsidR="00F84F70" w:rsidRPr="00F84F70" w:rsidRDefault="00F84F70" w:rsidP="004C03E4">
                  <w:pPr>
                    <w:framePr w:hSpace="180" w:wrap="around" w:vAnchor="text" w:hAnchor="text" w:xAlign="right" w:y="1"/>
                    <w:widowControl w:val="0"/>
                    <w:suppressAutoHyphens/>
                    <w:spacing w:before="40" w:after="40"/>
                    <w:outlineLvl w:val="4"/>
                    <w:rPr>
                      <w:rFonts w:eastAsia="Calibri" w:cs="Times New Roman"/>
                      <w:sz w:val="18"/>
                      <w:szCs w:val="18"/>
                      <w:lang w:eastAsia="ru-RU"/>
                    </w:rPr>
                  </w:pPr>
                  <w:r w:rsidRPr="00F84F70">
                    <w:rPr>
                      <w:rFonts w:eastAsia="Calibri" w:cs="Times New Roman"/>
                      <w:sz w:val="18"/>
                      <w:szCs w:val="18"/>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rsidR="00F84F70" w:rsidRPr="00F84F70" w14:paraId="6155019C" w14:textId="77777777" w:rsidTr="006F5CA6">
              <w:trPr>
                <w:cantSplit/>
              </w:trPr>
              <w:tc>
                <w:tcPr>
                  <w:tcW w:w="884" w:type="dxa"/>
                  <w:tcBorders>
                    <w:top w:val="single" w:sz="4" w:space="0" w:color="000000"/>
                    <w:bottom w:val="single" w:sz="4" w:space="0" w:color="000000"/>
                    <w:right w:val="single" w:sz="4" w:space="0" w:color="000000"/>
                  </w:tcBorders>
                </w:tcPr>
                <w:p w14:paraId="7240FF03" w14:textId="77777777" w:rsidR="00F84F70" w:rsidRPr="00F84F70" w:rsidRDefault="00F84F70" w:rsidP="004C03E4">
                  <w:pPr>
                    <w:framePr w:hSpace="180" w:wrap="around" w:vAnchor="text" w:hAnchor="text" w:xAlign="right" w:y="1"/>
                    <w:widowControl w:val="0"/>
                    <w:numPr>
                      <w:ilvl w:val="7"/>
                      <w:numId w:val="32"/>
                    </w:numPr>
                    <w:suppressAutoHyphens/>
                    <w:spacing w:before="40" w:after="40" w:line="360" w:lineRule="exact"/>
                    <w:jc w:val="center"/>
                    <w:rPr>
                      <w:rFonts w:eastAsia="Calibri" w:cs="Times New Roman"/>
                      <w:sz w:val="18"/>
                      <w:szCs w:val="18"/>
                      <w:lang w:eastAsia="ru-RU"/>
                    </w:rPr>
                  </w:pPr>
                  <w:r w:rsidRPr="00F84F70">
                    <w:rPr>
                      <w:rFonts w:eastAsia="Calibri" w:cs="Times New Roman"/>
                      <w:sz w:val="18"/>
                      <w:szCs w:val="18"/>
                      <w:lang w:eastAsia="ru-RU"/>
                    </w:rPr>
                    <w:t>Б</w:t>
                  </w:r>
                  <w:r w:rsidRPr="00F84F70">
                    <w:rPr>
                      <w:rFonts w:eastAsia="Calibri" w:cs="Times New Roman"/>
                      <w:sz w:val="18"/>
                      <w:szCs w:val="18"/>
                      <w:vertAlign w:val="subscript"/>
                      <w:lang w:val="en-US" w:eastAsia="ru-RU"/>
                    </w:rPr>
                    <w:t>3</w:t>
                  </w:r>
                  <w:r w:rsidRPr="00F84F70">
                    <w:rPr>
                      <w:rFonts w:eastAsia="Calibri" w:cs="Times New Roman"/>
                      <w:sz w:val="18"/>
                      <w:szCs w:val="18"/>
                      <w:lang w:eastAsia="ru-RU"/>
                    </w:rPr>
                    <w:t xml:space="preserve"> = 5</w:t>
                  </w:r>
                </w:p>
              </w:tc>
              <w:tc>
                <w:tcPr>
                  <w:tcW w:w="5527" w:type="dxa"/>
                  <w:tcBorders>
                    <w:top w:val="single" w:sz="4" w:space="0" w:color="000000"/>
                    <w:left w:val="single" w:sz="4" w:space="0" w:color="000000"/>
                    <w:bottom w:val="single" w:sz="4" w:space="0" w:color="000000"/>
                  </w:tcBorders>
                </w:tcPr>
                <w:p w14:paraId="42841CE3" w14:textId="77777777" w:rsidR="00F84F70" w:rsidRPr="00F84F70" w:rsidRDefault="00F84F70" w:rsidP="004C03E4">
                  <w:pPr>
                    <w:framePr w:hSpace="180" w:wrap="around" w:vAnchor="text" w:hAnchor="text" w:xAlign="right" w:y="1"/>
                    <w:widowControl w:val="0"/>
                    <w:suppressAutoHyphens/>
                    <w:spacing w:before="40" w:after="40"/>
                    <w:outlineLvl w:val="4"/>
                    <w:rPr>
                      <w:rFonts w:eastAsia="Calibri" w:cs="Times New Roman"/>
                      <w:sz w:val="18"/>
                      <w:szCs w:val="18"/>
                      <w:lang w:eastAsia="ru-RU"/>
                    </w:rPr>
                  </w:pPr>
                  <w:r w:rsidRPr="00F84F70">
                    <w:rPr>
                      <w:rFonts w:eastAsia="Calibri" w:cs="Times New Roman"/>
                      <w:sz w:val="18"/>
                      <w:szCs w:val="18"/>
                    </w:rPr>
                    <w:t>Результат оценки финансового состояния (устойчивости): более 0,90 балла – Удовлетворительное финансовое состояние.</w:t>
                  </w:r>
                </w:p>
              </w:tc>
            </w:tr>
          </w:tbl>
          <w:p w14:paraId="152BB303" w14:textId="77777777" w:rsidR="00F84F70" w:rsidRPr="00F84F70" w:rsidRDefault="00F84F70" w:rsidP="00F84F70">
            <w:pPr>
              <w:widowControl w:val="0"/>
              <w:numPr>
                <w:ilvl w:val="6"/>
                <w:numId w:val="32"/>
              </w:numPr>
              <w:suppressAutoHyphens w:val="0"/>
              <w:spacing w:before="96" w:line="240" w:lineRule="auto"/>
              <w:ind w:left="0" w:hanging="1701"/>
              <w:jc w:val="left"/>
              <w:rPr>
                <w:rFonts w:eastAsia="Calibri"/>
                <w:sz w:val="18"/>
                <w:szCs w:val="18"/>
                <w:lang w:eastAsia="ru-RU"/>
              </w:rPr>
            </w:pPr>
            <w:r w:rsidRPr="00F84F70">
              <w:rPr>
                <w:rFonts w:eastAsia="Calibri"/>
                <w:sz w:val="18"/>
                <w:szCs w:val="18"/>
                <w:lang w:eastAsia="ru-RU"/>
              </w:rPr>
              <w:t>где:</w:t>
            </w:r>
          </w:p>
          <w:p w14:paraId="487F3ECD" w14:textId="77777777" w:rsidR="00F84F70" w:rsidRPr="00F84F70" w:rsidRDefault="00F84F70" w:rsidP="00F84F70">
            <w:pPr>
              <w:widowControl w:val="0"/>
              <w:numPr>
                <w:ilvl w:val="6"/>
                <w:numId w:val="32"/>
              </w:numPr>
              <w:tabs>
                <w:tab w:val="left" w:pos="742"/>
                <w:tab w:val="left" w:pos="1167"/>
              </w:tabs>
              <w:suppressAutoHyphens w:val="0"/>
              <w:spacing w:line="240" w:lineRule="auto"/>
              <w:ind w:left="349" w:hanging="349"/>
              <w:jc w:val="left"/>
              <w:rPr>
                <w:rFonts w:eastAsia="Calibri"/>
                <w:sz w:val="18"/>
                <w:szCs w:val="18"/>
                <w:lang w:eastAsia="ru-RU"/>
              </w:rPr>
            </w:pPr>
            <w:r w:rsidRPr="00F84F70">
              <w:rPr>
                <w:rFonts w:eastAsia="Calibri"/>
                <w:sz w:val="18"/>
                <w:szCs w:val="18"/>
                <w:lang w:eastAsia="ru-RU"/>
              </w:rPr>
              <w:t>Б</w:t>
            </w:r>
            <w:r w:rsidRPr="00F84F70">
              <w:rPr>
                <w:rFonts w:eastAsia="Calibri"/>
                <w:sz w:val="18"/>
                <w:szCs w:val="18"/>
                <w:vertAlign w:val="subscript"/>
                <w:lang w:eastAsia="ru-RU"/>
              </w:rPr>
              <w:t>3</w:t>
            </w:r>
            <w:r w:rsidRPr="00F84F70">
              <w:rPr>
                <w:rFonts w:eastAsia="Calibri"/>
                <w:sz w:val="18"/>
                <w:szCs w:val="18"/>
                <w:lang w:eastAsia="ru-RU"/>
              </w:rPr>
              <w:tab/>
              <w:t>–</w:t>
            </w:r>
            <w:r w:rsidRPr="00F84F70">
              <w:rPr>
                <w:rFonts w:eastAsia="Calibri"/>
                <w:sz w:val="18"/>
                <w:szCs w:val="18"/>
                <w:lang w:eastAsia="ru-RU"/>
              </w:rPr>
              <w:tab/>
              <w:t>рассчитанная оценка предпочтительности по данному частному критерию оценки в баллах.</w:t>
            </w:r>
          </w:p>
          <w:p w14:paraId="5499079A" w14:textId="77777777" w:rsidR="00F84F70" w:rsidRPr="00F84F70" w:rsidRDefault="00F84F70" w:rsidP="00F84F70">
            <w:pPr>
              <w:widowControl w:val="0"/>
              <w:tabs>
                <w:tab w:val="left" w:pos="360"/>
              </w:tabs>
              <w:suppressAutoHyphens w:val="0"/>
              <w:spacing w:line="300" w:lineRule="exact"/>
              <w:outlineLvl w:val="2"/>
              <w:rPr>
                <w:rFonts w:ascii="Calibri" w:eastAsia="Calibri" w:hAnsi="Calibri"/>
                <w:sz w:val="18"/>
                <w:szCs w:val="18"/>
              </w:rPr>
            </w:pPr>
            <w:bookmarkStart w:id="369" w:name="_Toc151555394_Копия_1_Копия_1"/>
            <w:r w:rsidRPr="00F84F70">
              <w:rPr>
                <w:rFonts w:ascii="Calibri" w:eastAsia="Calibri" w:hAnsi="Calibri"/>
                <w:sz w:val="18"/>
                <w:szCs w:val="18"/>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369"/>
          </w:p>
          <w:p w14:paraId="0DC58394" w14:textId="77777777" w:rsidR="00F84F70" w:rsidRPr="00F84F70" w:rsidRDefault="00F84F70" w:rsidP="00F84F70">
            <w:pPr>
              <w:widowControl w:val="0"/>
              <w:numPr>
                <w:ilvl w:val="7"/>
                <w:numId w:val="32"/>
              </w:numPr>
              <w:suppressAutoHyphens w:val="0"/>
              <w:spacing w:before="40" w:after="40" w:line="240" w:lineRule="auto"/>
              <w:jc w:val="left"/>
              <w:rPr>
                <w:rFonts w:eastAsia="Calibri"/>
                <w:sz w:val="18"/>
                <w:szCs w:val="18"/>
                <w:lang w:eastAsia="ru-RU"/>
              </w:rPr>
            </w:pPr>
            <w:r w:rsidRPr="00F84F70">
              <w:rPr>
                <w:rFonts w:eastAsia="Calibri"/>
                <w:sz w:val="18"/>
                <w:szCs w:val="18"/>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(форма №</w:t>
            </w:r>
            <w:r w:rsidRPr="00F84F70">
              <w:rPr>
                <w:rFonts w:eastAsia="Calibri"/>
                <w:sz w:val="18"/>
                <w:szCs w:val="18"/>
                <w:lang w:eastAsia="ru-RU"/>
              </w:rPr>
              <w:t>11 Приложения №4)</w:t>
            </w:r>
            <w:r w:rsidRPr="00F84F70">
              <w:rPr>
                <w:rFonts w:eastAsia="Calibri"/>
                <w:sz w:val="18"/>
                <w:szCs w:val="18"/>
              </w:rPr>
              <w:t>.</w:t>
            </w:r>
          </w:p>
          <w:p w14:paraId="6D557611" w14:textId="77777777" w:rsidR="00F84F70" w:rsidRPr="00F84F70" w:rsidRDefault="00F84F70" w:rsidP="00F84F70">
            <w:pPr>
              <w:widowControl w:val="0"/>
              <w:spacing w:line="252" w:lineRule="auto"/>
              <w:rPr>
                <w:rFonts w:eastAsia="Calibri"/>
                <w:sz w:val="18"/>
                <w:szCs w:val="18"/>
                <w:lang w:eastAsia="ru-RU"/>
              </w:rPr>
            </w:pPr>
            <w:r w:rsidRPr="00F84F70">
              <w:rPr>
                <w:rFonts w:eastAsia="Calibri"/>
                <w:sz w:val="18"/>
                <w:szCs w:val="18"/>
                <w:lang w:eastAsia="ru-RU"/>
              </w:rPr>
              <w:t>Шкала оценок от 0 до 5 баллов.</w:t>
            </w:r>
          </w:p>
        </w:tc>
      </w:tr>
      <w:tr w:rsidR="00F84F70" w:rsidRPr="00F84F70" w14:paraId="759550C6" w14:textId="77777777" w:rsidTr="006F5CA6">
        <w:trPr>
          <w:jc w:val="right"/>
        </w:trPr>
        <w:tc>
          <w:tcPr>
            <w:tcW w:w="6487" w:type="dxa"/>
            <w:gridSpan w:val="5"/>
            <w:tcBorders>
              <w:top w:val="nil"/>
            </w:tcBorders>
          </w:tcPr>
          <w:p w14:paraId="35FDBCCD" w14:textId="77777777" w:rsidR="00F84F70" w:rsidRPr="00F84F70" w:rsidRDefault="00F84F70" w:rsidP="00F84F70">
            <w:pPr>
              <w:widowControl w:val="0"/>
              <w:spacing w:line="252" w:lineRule="auto"/>
              <w:jc w:val="center"/>
              <w:rPr>
                <w:rFonts w:eastAsia="Calibri"/>
                <w:sz w:val="18"/>
                <w:szCs w:val="18"/>
                <w:lang w:eastAsia="ru-RU"/>
              </w:rPr>
            </w:pPr>
            <w:r w:rsidRPr="00F84F70">
              <w:rPr>
                <w:rFonts w:eastAsia="Calibri"/>
                <w:sz w:val="18"/>
                <w:szCs w:val="18"/>
                <w:lang w:eastAsia="ru-RU"/>
              </w:rPr>
              <w:t>Итоговая оценка предпочтительности заявки:</w:t>
            </w:r>
          </w:p>
        </w:tc>
        <w:tc>
          <w:tcPr>
            <w:tcW w:w="8526" w:type="dxa"/>
            <w:gridSpan w:val="2"/>
            <w:tcBorders>
              <w:top w:val="nil"/>
            </w:tcBorders>
          </w:tcPr>
          <w:p w14:paraId="6240CECD" w14:textId="77777777" w:rsidR="00F84F70" w:rsidRPr="00F84F70" w:rsidRDefault="00F84F70" w:rsidP="00F84F70">
            <w:pPr>
              <w:widowControl w:val="0"/>
              <w:spacing w:before="40"/>
              <w:rPr>
                <w:rFonts w:eastAsia="Calibri"/>
                <w:sz w:val="18"/>
                <w:szCs w:val="18"/>
              </w:rPr>
            </w:pPr>
            <w:r w:rsidRPr="00F84F70">
              <w:rPr>
                <w:rFonts w:eastAsia="Calibri"/>
                <w:sz w:val="18"/>
                <w:szCs w:val="18"/>
              </w:rPr>
              <w:t xml:space="preserve">Расчет итоговой оценки предпочтительности </w:t>
            </w:r>
            <w:proofErr w:type="spellStart"/>
            <w:r w:rsidRPr="00F84F70">
              <w:rPr>
                <w:rFonts w:eastAsia="Calibri"/>
                <w:i/>
                <w:sz w:val="18"/>
                <w:szCs w:val="18"/>
                <w:lang w:val="en-US"/>
              </w:rPr>
              <w:t>i</w:t>
            </w:r>
            <w:proofErr w:type="spellEnd"/>
            <w:r w:rsidRPr="00F84F70">
              <w:rPr>
                <w:rFonts w:eastAsia="Calibri"/>
                <w:sz w:val="18"/>
                <w:szCs w:val="18"/>
              </w:rPr>
              <w:t>-ой заявки:</w:t>
            </w:r>
          </w:p>
          <w:p w14:paraId="6B4A8681" w14:textId="77777777" w:rsidR="00F84F70" w:rsidRPr="00F84F70" w:rsidRDefault="00F84F70" w:rsidP="00F84F70">
            <w:pPr>
              <w:keepNext/>
              <w:widowControl w:val="0"/>
              <w:jc w:val="center"/>
              <w:rPr>
                <w:rFonts w:eastAsia="Calibri"/>
                <w:sz w:val="18"/>
                <w:szCs w:val="18"/>
              </w:rPr>
            </w:pPr>
          </w:p>
          <w:p w14:paraId="2517029E" w14:textId="77777777" w:rsidR="00F84F70" w:rsidRPr="00F84F70" w:rsidRDefault="004C03E4" w:rsidP="00F84F70">
            <w:pPr>
              <w:keepNext/>
              <w:widowControl w:val="0"/>
              <w:spacing w:before="96"/>
              <w:jc w:val="center"/>
              <w:rPr>
                <w:rFonts w:eastAsia="Calibri"/>
                <w:sz w:val="20"/>
                <w:szCs w:val="20"/>
              </w:rPr>
            </w:pPr>
            <m:oMathPara>
              <m:oMathParaPr>
                <m:jc m:val="center"/>
              </m:oMathParaPr>
              <m:oMath>
                <m:sSub>
                  <m:sSubPr>
                    <m:ctrlPr>
                      <w:rPr>
                        <w:rFonts w:ascii="Cambria Math" w:eastAsia="Calibri" w:hAnsi="Cambria Math"/>
                      </w:rPr>
                    </m:ctrlPr>
                  </m:sSubPr>
                  <m:e>
                    <m:r>
                      <w:rPr>
                        <w:rFonts w:ascii="Cambria Math" w:eastAsia="Calibri" w:hAnsi="Cambria Math"/>
                      </w:rPr>
                      <m:t>Б</m:t>
                    </m:r>
                  </m:e>
                  <m:sub>
                    <m:r>
                      <w:rPr>
                        <w:rFonts w:ascii="Cambria Math" w:eastAsia="Calibri" w:hAnsi="Cambria Math"/>
                      </w:rPr>
                      <m:t>ИТОГ</m:t>
                    </m:r>
                  </m:sub>
                </m:sSub>
                <m:r>
                  <w:rPr>
                    <w:rFonts w:ascii="Cambria Math" w:eastAsia="Calibri" w:hAnsi="Cambria Math"/>
                  </w:rPr>
                  <m:t>=</m:t>
                </m:r>
                <m:nary>
                  <m:naryPr>
                    <m:chr m:val="∑"/>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w:rPr>
                                <w:rFonts w:ascii="Cambria Math" w:eastAsia="Calibri" w:hAnsi="Cambria Math"/>
                              </w:rPr>
                              <m:t>Б</m:t>
                            </m:r>
                          </m:e>
                          <m:sub>
                            <m:sSub>
                              <m:sSubPr>
                                <m:ctrlPr>
                                  <w:rPr>
                                    <w:rFonts w:ascii="Cambria Math" w:eastAsia="Calibri" w:hAnsi="Cambria Math"/>
                                  </w:rPr>
                                </m:ctrlPr>
                              </m:sSubPr>
                              <m:e>
                                <m:r>
                                  <w:rPr>
                                    <w:rFonts w:ascii="Cambria Math" w:eastAsia="Calibri" w:hAnsi="Cambria Math"/>
                                  </w:rPr>
                                  <m:t>1уровень</m:t>
                                </m:r>
                              </m:e>
                              <m:sub>
                                <m:r>
                                  <w:rPr>
                                    <w:rFonts w:ascii="Cambria Math" w:eastAsia="Calibri" w:hAnsi="Cambria Math"/>
                                  </w:rPr>
                                  <m:t>k</m:t>
                                </m:r>
                              </m:sub>
                            </m:sSub>
                          </m:sub>
                        </m:sSub>
                        <m:r>
                          <w:rPr>
                            <w:rFonts w:ascii="Cambria Math" w:eastAsia="Calibri" w:hAnsi="Cambria Math"/>
                          </w:rPr>
                          <m:t>×</m:t>
                        </m:r>
                        <m:sSub>
                          <m:sSubPr>
                            <m:ctrlPr>
                              <w:rPr>
                                <w:rFonts w:ascii="Cambria Math" w:eastAsia="Calibri" w:hAnsi="Cambria Math"/>
                              </w:rPr>
                            </m:ctrlPr>
                          </m:sSubPr>
                          <m:e>
                            <m:r>
                              <w:rPr>
                                <w:rFonts w:ascii="Cambria Math" w:eastAsia="Calibri" w:hAnsi="Cambria Math"/>
                              </w:rPr>
                              <m:t>В</m:t>
                            </m:r>
                          </m:e>
                          <m:sub>
                            <m:sSub>
                              <m:sSubPr>
                                <m:ctrlPr>
                                  <w:rPr>
                                    <w:rFonts w:ascii="Cambria Math" w:eastAsia="Calibri" w:hAnsi="Cambria Math"/>
                                  </w:rPr>
                                </m:ctrlPr>
                              </m:sSubPr>
                              <m:e>
                                <m:r>
                                  <w:rPr>
                                    <w:rFonts w:ascii="Cambria Math" w:eastAsia="Calibri" w:hAnsi="Cambria Math"/>
                                  </w:rPr>
                                  <m:t>1уровень</m:t>
                                </m:r>
                              </m:e>
                              <m:sub>
                                <m:r>
                                  <w:rPr>
                                    <w:rFonts w:ascii="Cambria Math" w:eastAsia="Calibri" w:hAnsi="Cambria Math"/>
                                  </w:rPr>
                                  <m:t>k</m:t>
                                </m:r>
                              </m:sub>
                            </m:sSub>
                          </m:sub>
                        </m:sSub>
                      </m:e>
                    </m:d>
                  </m:e>
                </m:nary>
                <m:r>
                  <w:rPr>
                    <w:rFonts w:ascii="Cambria Math" w:eastAsia="Calibri" w:hAnsi="Cambria Math"/>
                  </w:rPr>
                  <m:t>,</m:t>
                </m:r>
              </m:oMath>
            </m:oMathPara>
          </w:p>
          <w:p w14:paraId="7ECC35B2" w14:textId="77777777" w:rsidR="00F84F70" w:rsidRPr="00F84F70" w:rsidRDefault="00F84F70" w:rsidP="00F84F70">
            <w:pPr>
              <w:keepNext/>
              <w:widowControl w:val="0"/>
              <w:spacing w:before="96"/>
              <w:rPr>
                <w:rFonts w:eastAsia="Calibri"/>
                <w:sz w:val="18"/>
                <w:szCs w:val="18"/>
              </w:rPr>
            </w:pPr>
            <w:r w:rsidRPr="00F84F70">
              <w:rPr>
                <w:rFonts w:eastAsia="Calibri"/>
                <w:sz w:val="18"/>
                <w:szCs w:val="18"/>
              </w:rPr>
              <w:t>где:</w:t>
            </w:r>
          </w:p>
          <w:p w14:paraId="7B34E6BF" w14:textId="77777777" w:rsidR="00F84F70" w:rsidRPr="00F84F70" w:rsidRDefault="00F84F70" w:rsidP="00F84F70">
            <w:pPr>
              <w:widowControl w:val="0"/>
              <w:tabs>
                <w:tab w:val="left" w:pos="742"/>
                <w:tab w:val="left" w:pos="1167"/>
              </w:tabs>
              <w:rPr>
                <w:rFonts w:eastAsia="Calibri"/>
                <w:sz w:val="18"/>
                <w:szCs w:val="18"/>
              </w:rPr>
            </w:pPr>
            <w:r w:rsidRPr="00F84F70">
              <w:rPr>
                <w:rFonts w:eastAsia="Calibri"/>
                <w:sz w:val="18"/>
                <w:szCs w:val="18"/>
              </w:rPr>
              <w:t>Б</w:t>
            </w:r>
            <w:r w:rsidRPr="00F84F70">
              <w:rPr>
                <w:rFonts w:eastAsia="Calibri"/>
                <w:sz w:val="18"/>
                <w:szCs w:val="18"/>
                <w:vertAlign w:val="subscript"/>
              </w:rPr>
              <w:t>ИТОГ</w:t>
            </w:r>
            <w:r w:rsidRPr="00F84F70">
              <w:rPr>
                <w:rFonts w:eastAsia="Calibri"/>
                <w:sz w:val="18"/>
                <w:szCs w:val="18"/>
              </w:rPr>
              <w:tab/>
              <w:t>–</w:t>
            </w:r>
            <w:r w:rsidRPr="00F84F70">
              <w:rPr>
                <w:rFonts w:eastAsia="Calibri"/>
                <w:sz w:val="18"/>
                <w:szCs w:val="18"/>
              </w:rPr>
              <w:tab/>
              <w:t>рассчитанная итоговая оценка предпочтительности в баллах;</w:t>
            </w:r>
          </w:p>
          <w:p w14:paraId="37851B9B" w14:textId="77777777" w:rsidR="00F84F70" w:rsidRPr="00F84F70" w:rsidRDefault="00F84F70" w:rsidP="00F84F70">
            <w:pPr>
              <w:widowControl w:val="0"/>
              <w:tabs>
                <w:tab w:val="left" w:pos="742"/>
                <w:tab w:val="left" w:pos="1167"/>
              </w:tabs>
              <w:rPr>
                <w:rFonts w:eastAsia="Calibri"/>
                <w:sz w:val="18"/>
                <w:szCs w:val="18"/>
              </w:rPr>
            </w:pPr>
            <w:r w:rsidRPr="00F84F70">
              <w:rPr>
                <w:rFonts w:eastAsia="Calibri"/>
                <w:sz w:val="18"/>
                <w:szCs w:val="18"/>
              </w:rPr>
              <w:t>Б</w:t>
            </w:r>
            <w:r w:rsidRPr="00F84F70">
              <w:rPr>
                <w:rFonts w:eastAsia="Calibri"/>
                <w:sz w:val="18"/>
                <w:szCs w:val="18"/>
                <w:vertAlign w:val="subscript"/>
              </w:rPr>
              <w:t>1 уровень k</w:t>
            </w:r>
            <w:r w:rsidRPr="00F84F70">
              <w:rPr>
                <w:rFonts w:eastAsia="Calibri"/>
                <w:sz w:val="18"/>
                <w:szCs w:val="18"/>
              </w:rPr>
              <w:tab/>
              <w:t>–</w:t>
            </w:r>
            <w:r w:rsidRPr="00F84F70">
              <w:rPr>
                <w:rFonts w:eastAsia="Calibri"/>
                <w:sz w:val="18"/>
                <w:szCs w:val="18"/>
              </w:rPr>
              <w:tab/>
              <w:t>оценка предпочтительности по k-тому критерию оценки первого уровня в баллах;</w:t>
            </w:r>
          </w:p>
          <w:p w14:paraId="0880EAA5" w14:textId="77777777" w:rsidR="00F84F70" w:rsidRPr="00F84F70" w:rsidRDefault="00F84F70" w:rsidP="00F84F70">
            <w:pPr>
              <w:widowControl w:val="0"/>
              <w:numPr>
                <w:ilvl w:val="6"/>
                <w:numId w:val="30"/>
              </w:numPr>
              <w:tabs>
                <w:tab w:val="left" w:pos="742"/>
                <w:tab w:val="left" w:pos="1167"/>
              </w:tabs>
              <w:spacing w:after="120" w:line="240" w:lineRule="auto"/>
              <w:ind w:left="0" w:hanging="1701"/>
              <w:jc w:val="left"/>
              <w:rPr>
                <w:rFonts w:eastAsia="Calibri"/>
                <w:sz w:val="18"/>
                <w:szCs w:val="18"/>
                <w:lang w:eastAsia="ru-RU"/>
              </w:rPr>
            </w:pPr>
            <w:r w:rsidRPr="00F84F70">
              <w:rPr>
                <w:rFonts w:eastAsia="Calibri"/>
                <w:sz w:val="18"/>
                <w:szCs w:val="18"/>
              </w:rPr>
              <w:t>В</w:t>
            </w:r>
            <w:r w:rsidRPr="00F84F70">
              <w:rPr>
                <w:rFonts w:eastAsia="Calibri"/>
                <w:sz w:val="18"/>
                <w:szCs w:val="18"/>
                <w:vertAlign w:val="subscript"/>
              </w:rPr>
              <w:t>1 уровень k</w:t>
            </w:r>
            <w:r w:rsidRPr="00F84F70">
              <w:rPr>
                <w:rFonts w:eastAsia="Calibri"/>
                <w:sz w:val="18"/>
                <w:szCs w:val="18"/>
              </w:rPr>
              <w:tab/>
              <w:t>–</w:t>
            </w:r>
            <w:r w:rsidRPr="00F84F70">
              <w:rPr>
                <w:rFonts w:eastAsia="Calibri"/>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54B66D8B" w14:textId="77777777" w:rsidR="00F84F70" w:rsidRPr="00F84F70" w:rsidRDefault="00F84F70" w:rsidP="00F84F70">
            <w:pPr>
              <w:widowControl w:val="0"/>
              <w:rPr>
                <w:rFonts w:eastAsia="Calibri"/>
                <w:sz w:val="18"/>
                <w:szCs w:val="18"/>
              </w:rPr>
            </w:pPr>
            <w:r w:rsidRPr="00F84F70">
              <w:rPr>
                <w:rFonts w:eastAsia="Calibri"/>
                <w:i/>
                <w:iCs/>
                <w:sz w:val="18"/>
                <w:szCs w:val="18"/>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14:paraId="354E9A02" w14:textId="1C4E0434" w:rsidR="000803FC" w:rsidRDefault="000803FC" w:rsidP="000803FC">
      <w:pPr>
        <w:pStyle w:val="aa"/>
      </w:pPr>
      <w: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rsidR="008C276D">
        <w:t xml:space="preserve">на одной ветке иерархии </w:t>
      </w:r>
      <w:r>
        <w:t>составляет 100%. Вычисление оценки предпочтительности по каждому критерию и итоговой оценки предпочтительности заявки производится с точностью до</w:t>
      </w:r>
      <w:r w:rsidR="0090280B">
        <w:t> </w:t>
      </w:r>
      <w:r>
        <w:t>десятитысячных балла.</w:t>
      </w:r>
    </w:p>
    <w:p w14:paraId="237721A2" w14:textId="65DE6304" w:rsidR="000803FC" w:rsidRDefault="000803FC" w:rsidP="000803FC">
      <w:pPr>
        <w:pStyle w:val="aa"/>
      </w:pPr>
      <w:r>
        <w:t xml:space="preserve">В </w:t>
      </w:r>
      <w:r w:rsidR="00974B3A">
        <w:t xml:space="preserve">установленных </w:t>
      </w:r>
      <w:r>
        <w:t>случа</w:t>
      </w:r>
      <w:r w:rsidR="00974B3A">
        <w:t xml:space="preserve">ях </w:t>
      </w:r>
      <w:r>
        <w:t xml:space="preserve">оценка и сопоставление заявок производится с учетом </w:t>
      </w:r>
      <w:r w:rsidR="00180B1E">
        <w:t>предоставления национального режима</w:t>
      </w:r>
      <w:r>
        <w:t xml:space="preserve"> в</w:t>
      </w:r>
      <w:r w:rsidR="00180B1E">
        <w:t> </w:t>
      </w:r>
      <w:r>
        <w:t>соответствии с</w:t>
      </w:r>
      <w:r w:rsidR="00DD3B56">
        <w:t xml:space="preserve"> </w:t>
      </w:r>
      <w:r>
        <w:t>порядк</w:t>
      </w:r>
      <w:r w:rsidR="00180B1E">
        <w:t>ом</w:t>
      </w:r>
      <w:r>
        <w:t>, предусмотренном подразделом</w:t>
      </w:r>
      <w:r w:rsidR="00474022">
        <w:t> </w:t>
      </w:r>
      <w:r w:rsidR="00474022">
        <w:fldChar w:fldCharType="begin"/>
      </w:r>
      <w:r w:rsidR="00474022">
        <w:instrText xml:space="preserve"> REF _Ref130985951 \r \h </w:instrText>
      </w:r>
      <w:r w:rsidR="00474022">
        <w:fldChar w:fldCharType="separate"/>
      </w:r>
      <w:r w:rsidR="00411558">
        <w:t>4.13</w:t>
      </w:r>
      <w:r w:rsidR="00474022">
        <w:fldChar w:fldCharType="end"/>
      </w:r>
      <w:r w:rsidR="00474022">
        <w:t>.</w:t>
      </w:r>
    </w:p>
    <w:p w14:paraId="34C99B6A" w14:textId="682A4CA5" w:rsidR="00B44957" w:rsidRDefault="000803FC" w:rsidP="00AA0542">
      <w:pPr>
        <w:pStyle w:val="aa"/>
      </w:pPr>
      <w:r>
        <w:t>Заявки участников</w:t>
      </w:r>
      <w:r w:rsidR="00974B3A">
        <w:t xml:space="preserve"> (</w:t>
      </w:r>
      <w:r>
        <w:t>из числа успешно прошедших отборочную стадию</w:t>
      </w:r>
      <w:r w:rsidR="00974B3A">
        <w:t>)</w:t>
      </w:r>
      <w:r>
        <w:t xml:space="preserve"> ранжируются по количеству набранных баллов (от</w:t>
      </w:r>
      <w:r w:rsidR="0090280B">
        <w:t> </w:t>
      </w:r>
      <w:r>
        <w:t>наибольшего к наименьшему), присвоенных заявкам по</w:t>
      </w:r>
      <w:r w:rsidR="00DD3B56">
        <w:t xml:space="preserve"> </w:t>
      </w:r>
      <w:r>
        <w:t>результатам</w:t>
      </w:r>
      <w:r w:rsidR="00974B3A">
        <w:t xml:space="preserve"> оценки</w:t>
      </w:r>
      <w:r>
        <w:t>.</w:t>
      </w:r>
    </w:p>
    <w:p w14:paraId="2D46E6F8" w14:textId="49895689" w:rsidR="00B30B95" w:rsidRDefault="00B30B95" w:rsidP="006608D1">
      <w:pPr>
        <w:pStyle w:val="af3"/>
        <w:sectPr w:rsidR="00B30B95" w:rsidSect="0061664D">
          <w:pgSz w:w="16838" w:h="11906" w:orient="landscape"/>
          <w:pgMar w:top="1134" w:right="851" w:bottom="850" w:left="851" w:header="567" w:footer="567" w:gutter="0"/>
          <w:cols w:space="708"/>
          <w:docGrid w:linePitch="360"/>
        </w:sectPr>
      </w:pPr>
    </w:p>
    <w:p w14:paraId="4486C2D9" w14:textId="7DBB07A5" w:rsidR="009C217F" w:rsidRDefault="009C217F" w:rsidP="009C217F">
      <w:pPr>
        <w:pStyle w:val="a8"/>
      </w:pPr>
      <w:bookmarkStart w:id="370" w:name="_Toc136249260"/>
      <w:bookmarkStart w:id="371" w:name="_Toc136261689"/>
      <w:bookmarkStart w:id="372" w:name="_Toc136261766"/>
      <w:bookmarkStart w:id="373" w:name="_Toc136249261"/>
      <w:bookmarkStart w:id="374" w:name="_Toc136261690"/>
      <w:bookmarkStart w:id="375" w:name="_Toc136261767"/>
      <w:bookmarkStart w:id="376" w:name="_Toc136249262"/>
      <w:bookmarkStart w:id="377" w:name="_Toc136261691"/>
      <w:bookmarkStart w:id="378" w:name="_Toc136261768"/>
      <w:bookmarkStart w:id="379" w:name="_Toc136249263"/>
      <w:bookmarkStart w:id="380" w:name="_Toc136261692"/>
      <w:bookmarkStart w:id="381" w:name="_Toc136261769"/>
      <w:bookmarkStart w:id="382" w:name="_Ref125360420"/>
      <w:bookmarkStart w:id="383" w:name="Прил09_ОбоснованиеНМЦ"/>
      <w:bookmarkStart w:id="384" w:name="_Toc189483770"/>
      <w:bookmarkEnd w:id="370"/>
      <w:bookmarkEnd w:id="371"/>
      <w:bookmarkEnd w:id="372"/>
      <w:bookmarkEnd w:id="373"/>
      <w:bookmarkEnd w:id="374"/>
      <w:bookmarkEnd w:id="375"/>
      <w:bookmarkEnd w:id="376"/>
      <w:bookmarkEnd w:id="377"/>
      <w:bookmarkEnd w:id="378"/>
      <w:bookmarkEnd w:id="379"/>
      <w:bookmarkEnd w:id="380"/>
      <w:bookmarkEnd w:id="381"/>
      <w:r>
        <w:t>Приложение № </w:t>
      </w:r>
      <w:r w:rsidR="00BE06F0">
        <w:t xml:space="preserve">9 </w:t>
      </w:r>
      <w:r>
        <w:t>– Обоснование НМЦ</w:t>
      </w:r>
      <w:bookmarkEnd w:id="382"/>
      <w:bookmarkEnd w:id="383"/>
      <w:bookmarkEnd w:id="384"/>
    </w:p>
    <w:p w14:paraId="00EDD29B" w14:textId="3FFEBC8D" w:rsidR="009C217F" w:rsidRDefault="009C217F" w:rsidP="009C217F">
      <w:pPr>
        <w:pStyle w:val="a9"/>
      </w:pPr>
      <w:bookmarkStart w:id="385" w:name="_Toc189483771"/>
      <w:r>
        <w:t>Пояснения к Обоснованию НМЦ</w:t>
      </w:r>
      <w:bookmarkEnd w:id="385"/>
    </w:p>
    <w:p w14:paraId="3EB53AA2" w14:textId="24ABE425" w:rsidR="005A1542" w:rsidRDefault="009C217F" w:rsidP="006608D1">
      <w:pPr>
        <w:pStyle w:val="aa"/>
      </w:pPr>
      <w:r>
        <w:t xml:space="preserve">Обоснование НМЦ приведено </w:t>
      </w:r>
      <w:r w:rsidR="00E22B76">
        <w:t>в отдельном файле</w:t>
      </w:r>
      <w:r w:rsidR="00E22B76" w:rsidRPr="00E22B76">
        <w:t xml:space="preserve"> (</w:t>
      </w:r>
      <w:r w:rsidR="00E22B76">
        <w:t>предоставляется отдельным документом в составе Документации о закупке</w:t>
      </w:r>
      <w:r w:rsidR="00E22B76" w:rsidRPr="00E22B76">
        <w:t>)</w:t>
      </w:r>
      <w:r w:rsidR="00E22B76">
        <w:t>, являющимся Приложением № </w:t>
      </w:r>
      <w:r w:rsidR="00BE06F0">
        <w:t xml:space="preserve">9 </w:t>
      </w:r>
      <w:r w:rsidR="00E22B76">
        <w:t>к Документации о закупке</w:t>
      </w:r>
      <w:r>
        <w:t>.</w:t>
      </w:r>
    </w:p>
    <w:p w14:paraId="2878CF79" w14:textId="1FAFC081" w:rsidR="004C49BE" w:rsidRDefault="004C49BE" w:rsidP="004C49BE">
      <w:pPr>
        <w:pStyle w:val="a8"/>
      </w:pPr>
      <w:bookmarkStart w:id="386" w:name="Прил10_ЗаявкаНаАккредитацию"/>
      <w:bookmarkStart w:id="387" w:name="_Toc189483772"/>
      <w:bookmarkEnd w:id="386"/>
      <w:r>
        <w:t>Приложение № </w:t>
      </w:r>
      <w:r w:rsidR="00BE06F0">
        <w:t xml:space="preserve">10 </w:t>
      </w:r>
      <w:r>
        <w:t>– Форма Заявки на аккредитацию</w:t>
      </w:r>
      <w:bookmarkEnd w:id="387"/>
    </w:p>
    <w:p w14:paraId="3DBC2B80" w14:textId="23EDCD11" w:rsidR="004C49BE" w:rsidRDefault="004C49BE" w:rsidP="004C49BE">
      <w:pPr>
        <w:pStyle w:val="a9"/>
      </w:pPr>
      <w:bookmarkStart w:id="388" w:name="_Toc189483773"/>
      <w:r>
        <w:t>Пояснения к форме Заявки на аккредитацию</w:t>
      </w:r>
      <w:bookmarkEnd w:id="388"/>
    </w:p>
    <w:p w14:paraId="4F8C681B" w14:textId="2A273178" w:rsidR="004C49BE" w:rsidRDefault="004C49BE" w:rsidP="004C49BE">
      <w:pPr>
        <w:pStyle w:val="aa"/>
      </w:pPr>
      <w:r>
        <w:t>Форма Заявки на аккредитацию приведена в отдельном файле</w:t>
      </w:r>
      <w:r w:rsidRPr="00E22B76">
        <w:t xml:space="preserve"> (</w:t>
      </w:r>
      <w:r>
        <w:t>предоставляется отдельным документом в составе Документации о закупке</w:t>
      </w:r>
      <w:r w:rsidRPr="00E22B76">
        <w:t>)</w:t>
      </w:r>
      <w:r>
        <w:t>, являющимся Приложением № </w:t>
      </w:r>
      <w:r w:rsidR="00BE06F0">
        <w:t xml:space="preserve">10 </w:t>
      </w:r>
      <w:r>
        <w:t>к Документации о закупке.</w:t>
      </w:r>
    </w:p>
    <w:p w14:paraId="5638454B" w14:textId="6ECAECAC" w:rsidR="004C49BE" w:rsidRDefault="00F23359" w:rsidP="004C49BE">
      <w:pPr>
        <w:pStyle w:val="af3"/>
        <w:jc w:val="center"/>
      </w:pPr>
      <w:r>
        <w:object w:dxaOrig="1539" w:dyaOrig="991" w14:anchorId="79E68708">
          <v:shape id="_x0000_i1026" type="#_x0000_t75" style="width:78.75pt;height:49.5pt" o:ole="">
            <v:imagedata r:id="rId21" o:title=""/>
          </v:shape>
          <o:OLEObject Type="Embed" ProgID="Excel.Sheet.12" ShapeID="_x0000_i1026" DrawAspect="Icon" ObjectID="_1841999950" r:id="rId22"/>
        </w:object>
      </w:r>
    </w:p>
    <w:sectPr w:rsidR="004C49BE" w:rsidSect="0061664D">
      <w:pgSz w:w="11906" w:h="16838"/>
      <w:pgMar w:top="851" w:right="850"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15E90" w14:textId="77777777" w:rsidR="006F5CA6" w:rsidRDefault="006F5CA6" w:rsidP="00C95E18">
      <w:pPr>
        <w:spacing w:before="0"/>
      </w:pPr>
      <w:r>
        <w:separator/>
      </w:r>
    </w:p>
  </w:endnote>
  <w:endnote w:type="continuationSeparator" w:id="0">
    <w:p w14:paraId="13EA89D5" w14:textId="77777777" w:rsidR="006F5CA6" w:rsidRDefault="006F5CA6"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1"/>
    <w:family w:val="roman"/>
    <w:pitch w:val="variable"/>
  </w:font>
  <w:font w:name="Arial Unicode MS">
    <w:altName w:val="Arial"/>
    <w:panose1 w:val="020B0604020202020204"/>
    <w:charset w:val="01"/>
    <w:family w:val="roman"/>
    <w:pitch w:val="variable"/>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4C8FC" w14:textId="632D3D3D" w:rsidR="006F5CA6" w:rsidRPr="00F03C08" w:rsidRDefault="006F5CA6" w:rsidP="00F03C08">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905730"/>
      <w:docPartObj>
        <w:docPartGallery w:val="Page Numbers (Bottom of Page)"/>
        <w:docPartUnique/>
      </w:docPartObj>
    </w:sdtPr>
    <w:sdtEndPr/>
    <w:sdtContent>
      <w:p w14:paraId="79C0A47A" w14:textId="4133D8E6" w:rsidR="006F5CA6" w:rsidRPr="008364E8" w:rsidRDefault="006F5CA6" w:rsidP="008364E8">
        <w:pPr>
          <w:pStyle w:val="af6"/>
        </w:pPr>
        <w:r w:rsidRPr="008364E8">
          <w:fldChar w:fldCharType="begin"/>
        </w:r>
        <w:r w:rsidRPr="008364E8">
          <w:instrText>PAGE   \* MERGEFORMAT</w:instrText>
        </w:r>
        <w:r w:rsidRPr="008364E8">
          <w:fldChar w:fldCharType="separate"/>
        </w:r>
        <w:r w:rsidR="004C03E4">
          <w:rPr>
            <w:noProof/>
          </w:rPr>
          <w:t>78</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D1ACA" w14:textId="77777777" w:rsidR="006F5CA6" w:rsidRDefault="006F5CA6" w:rsidP="00C95E18">
      <w:pPr>
        <w:spacing w:before="0"/>
      </w:pPr>
      <w:r>
        <w:separator/>
      </w:r>
    </w:p>
  </w:footnote>
  <w:footnote w:type="continuationSeparator" w:id="0">
    <w:p w14:paraId="728E4239" w14:textId="77777777" w:rsidR="006F5CA6" w:rsidRDefault="006F5CA6" w:rsidP="00C95E18">
      <w:pPr>
        <w:spacing w:before="0"/>
      </w:pPr>
      <w:r>
        <w:continuationSeparator/>
      </w:r>
    </w:p>
  </w:footnote>
  <w:footnote w:id="1">
    <w:p w14:paraId="45BAF5D8" w14:textId="77777777" w:rsidR="006F5CA6" w:rsidRDefault="006F5CA6" w:rsidP="001A7AA1">
      <w:pPr>
        <w:pStyle w:val="afc"/>
      </w:pPr>
      <w:r>
        <w:rPr>
          <w:rStyle w:val="afb"/>
        </w:rPr>
        <w:footnoteRef/>
      </w:r>
      <w:r>
        <w:tab/>
      </w:r>
      <w:r w:rsidRPr="001A7AA1">
        <w:t>Информационной Системой ЭДО ПАО</w:t>
      </w:r>
      <w:r>
        <w:t> </w:t>
      </w:r>
      <w:r w:rsidRPr="001A7AA1">
        <w:t>«</w:t>
      </w:r>
      <w:proofErr w:type="spellStart"/>
      <w:r w:rsidRPr="001A7AA1">
        <w:t>РусГидро</w:t>
      </w:r>
      <w:proofErr w:type="spellEnd"/>
      <w:r w:rsidRPr="001A7AA1">
        <w:t>» является «</w:t>
      </w:r>
      <w:proofErr w:type="spellStart"/>
      <w:r w:rsidRPr="001A7AA1">
        <w:t>Диадок</w:t>
      </w:r>
      <w:proofErr w:type="spellEnd"/>
      <w:r w:rsidRPr="001A7AA1">
        <w:t>», с оператором которой ЗАО</w:t>
      </w:r>
      <w:r>
        <w:t> </w:t>
      </w:r>
      <w:r w:rsidRPr="001A7AA1">
        <w:t>«ПФ «СКБ» Контур» заключено Соглашение о переходе на юридически значимый документооборот.</w:t>
      </w:r>
    </w:p>
  </w:footnote>
  <w:footnote w:id="2">
    <w:p w14:paraId="35AEDD6D" w14:textId="61BEE835" w:rsidR="006F5CA6" w:rsidRDefault="006F5CA6" w:rsidP="006608D1">
      <w:pPr>
        <w:pStyle w:val="afc"/>
      </w:pPr>
      <w:r>
        <w:rPr>
          <w:rStyle w:val="afb"/>
        </w:rPr>
        <w:footnoteRef/>
      </w:r>
      <w:r>
        <w:tab/>
      </w:r>
      <w:r w:rsidRPr="006608D1">
        <w:t xml:space="preserve">Определенные в соответствии с </w:t>
      </w:r>
      <w:r>
        <w:t>Законом </w:t>
      </w:r>
      <w:r w:rsidRPr="006608D1">
        <w:t>422-ФЗ.</w:t>
      </w:r>
    </w:p>
  </w:footnote>
  <w:footnote w:id="3">
    <w:p w14:paraId="5B4E88D0" w14:textId="123C24AB" w:rsidR="006F5CA6" w:rsidRDefault="006F5CA6" w:rsidP="009A409B">
      <w:pPr>
        <w:pStyle w:val="afc"/>
      </w:pPr>
      <w:r>
        <w:rPr>
          <w:rStyle w:val="afb"/>
        </w:rPr>
        <w:footnoteRef/>
      </w:r>
      <w:r w:rsidRPr="009A409B">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4">
    <w:p w14:paraId="089FD233" w14:textId="78E46CB4" w:rsidR="006F5CA6" w:rsidRPr="000B4162" w:rsidRDefault="006F5CA6" w:rsidP="007E365E">
      <w:pPr>
        <w:pStyle w:val="afc"/>
      </w:pPr>
      <w:r>
        <w:rPr>
          <w:rStyle w:val="afb"/>
        </w:rPr>
        <w:footnoteRef/>
      </w:r>
      <w:r>
        <w:tab/>
      </w:r>
      <w:r w:rsidRPr="007E365E">
        <w:t xml:space="preserve">При этом отклонение заявки за </w:t>
      </w:r>
      <w:r w:rsidRPr="000B4162">
        <w:t>отсутствие в ней документов, требующихся исключительно для</w:t>
      </w:r>
      <w:r>
        <w:t> </w:t>
      </w:r>
      <w:r w:rsidRPr="000B4162">
        <w:t>целей оценки и сопоставления заявок (подраздел </w:t>
      </w:r>
      <w:r w:rsidRPr="000B4162">
        <w:fldChar w:fldCharType="begin"/>
      </w:r>
      <w:r w:rsidRPr="000B4162">
        <w:instrText xml:space="preserve"> REF _Ref125362626 \w \h </w:instrText>
      </w:r>
      <w:r>
        <w:instrText xml:space="preserve"> \* MERGEFORMAT </w:instrText>
      </w:r>
      <w:r w:rsidRPr="000B4162">
        <w:fldChar w:fldCharType="separate"/>
      </w:r>
      <w:r>
        <w:t>4.12</w:t>
      </w:r>
      <w:r w:rsidRPr="000B4162">
        <w:fldChar w:fldCharType="end"/>
      </w:r>
      <w:r w:rsidRPr="000B4162">
        <w:t>), не допускается.</w:t>
      </w:r>
    </w:p>
  </w:footnote>
  <w:footnote w:id="5">
    <w:p w14:paraId="42A1FB9B" w14:textId="296C1BD6" w:rsidR="006F5CA6" w:rsidRDefault="006F5CA6" w:rsidP="009A409B">
      <w:pPr>
        <w:pStyle w:val="afc"/>
      </w:pPr>
      <w:r>
        <w:rPr>
          <w:rStyle w:val="afb"/>
        </w:rPr>
        <w:footnoteRef/>
      </w:r>
      <w:r w:rsidRPr="009A409B">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6">
    <w:p w14:paraId="72D458EF" w14:textId="4381491B" w:rsidR="006F5CA6" w:rsidRDefault="006F5CA6" w:rsidP="00B15A36">
      <w:pPr>
        <w:pStyle w:val="afc"/>
      </w:pPr>
      <w:r>
        <w:rPr>
          <w:rStyle w:val="afb"/>
        </w:rPr>
        <w:footnoteRef/>
      </w:r>
      <w:r>
        <w:tab/>
      </w:r>
      <w:r w:rsidRPr="00B15A36">
        <w:t>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rsidRPr="00B15A36">
        <w:t xml:space="preserve"> бухгалтерской (финансовой) отчетности</w:t>
      </w:r>
      <w:r>
        <w:t xml:space="preserve"> самостоятельные</w:t>
      </w:r>
      <w:r w:rsidRPr="00B15A36">
        <w:t xml:space="preserve"> исправления арифметических ошибок не</w:t>
      </w:r>
      <w:r>
        <w:t> </w:t>
      </w:r>
      <w:r w:rsidRPr="00B15A36">
        <w:t>допускается</w:t>
      </w:r>
      <w:r>
        <w:t xml:space="preserve"> (все изменения в отчетность должны вноситься в установленном законодательством порядке).</w:t>
      </w:r>
    </w:p>
  </w:footnote>
  <w:footnote w:id="7">
    <w:p w14:paraId="3A6805D6" w14:textId="4256CCAE" w:rsidR="006F5CA6" w:rsidRDefault="006F5CA6" w:rsidP="00180B1E">
      <w:pPr>
        <w:pStyle w:val="afc"/>
      </w:pPr>
      <w:r>
        <w:rPr>
          <w:rStyle w:val="afb"/>
        </w:rPr>
        <w:footnoteRef/>
      </w:r>
      <w:r>
        <w:tab/>
      </w:r>
      <w:r w:rsidRPr="00117ED0">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8">
    <w:p w14:paraId="1A088081" w14:textId="21BC9BF3" w:rsidR="006F5CA6" w:rsidRDefault="006F5CA6" w:rsidP="009A409B">
      <w:pPr>
        <w:pStyle w:val="afc"/>
      </w:pPr>
      <w:r>
        <w:rPr>
          <w:rStyle w:val="afb"/>
        </w:rPr>
        <w:footnoteRef/>
      </w:r>
      <w:r w:rsidRPr="009A409B">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9">
    <w:p w14:paraId="25AB7A80" w14:textId="1352A2C7" w:rsidR="006F5CA6" w:rsidRDefault="006F5CA6" w:rsidP="00317410">
      <w:pPr>
        <w:pStyle w:val="afc"/>
      </w:pPr>
      <w:r>
        <w:rPr>
          <w:rStyle w:val="afb"/>
        </w:rPr>
        <w:footnoteRef/>
      </w:r>
      <w:r>
        <w:tab/>
        <w:t>Коллективный участник предоставляет указанные документы на каждого члена.</w:t>
      </w:r>
    </w:p>
  </w:footnote>
  <w:footnote w:id="10">
    <w:p w14:paraId="20DC71E6" w14:textId="7BB3D48C" w:rsidR="006F5CA6" w:rsidRDefault="006F5CA6" w:rsidP="009A409B">
      <w:pPr>
        <w:pStyle w:val="afc"/>
      </w:pPr>
      <w:r>
        <w:rPr>
          <w:rStyle w:val="afb"/>
        </w:rPr>
        <w:footnoteRef/>
      </w:r>
      <w:r w:rsidRPr="009A409B">
        <w:tab/>
        <w:t>По решению Организатора (в соответствии с Приложением о закупке) в протоколе могут не</w:t>
      </w:r>
      <w:r>
        <w:t> </w:t>
      </w:r>
      <w:r w:rsidRPr="009A409B">
        <w:t xml:space="preserve">отражаться сведения, позволяющие идентифицировать </w:t>
      </w:r>
      <w:r>
        <w:t>Победителя</w:t>
      </w:r>
      <w:r w:rsidRPr="009A409B">
        <w:t>.</w:t>
      </w:r>
    </w:p>
  </w:footnote>
  <w:footnote w:id="11">
    <w:p w14:paraId="748C2E2D" w14:textId="27DABCBE" w:rsidR="006F5CA6" w:rsidRDefault="006F5CA6" w:rsidP="00DC4A9F">
      <w:pPr>
        <w:pStyle w:val="afc"/>
      </w:pPr>
      <w:r>
        <w:rPr>
          <w:rStyle w:val="afb"/>
        </w:rPr>
        <w:footnoteRef/>
      </w:r>
      <w:r>
        <w:tab/>
      </w:r>
      <w:bookmarkStart w:id="256" w:name="_Hlk139028796"/>
      <w:r w:rsidRPr="00DC4A9F">
        <w:t>Во исполнение Указа Президента Российской Федерации от 03.05.2022 №</w:t>
      </w:r>
      <w:r>
        <w:t> </w:t>
      </w:r>
      <w:r w:rsidRPr="00DC4A9F">
        <w:t>252 «О применении ответных специальных экономических мер в связи с</w:t>
      </w:r>
      <w:r>
        <w:t> </w:t>
      </w:r>
      <w:r w:rsidRPr="00DC4A9F">
        <w:t>недружественными действиями некоторых иностранных государств и международных организаций».</w:t>
      </w:r>
      <w:bookmarkEnd w:id="256"/>
    </w:p>
  </w:footnote>
  <w:footnote w:id="12">
    <w:p w14:paraId="4A980731" w14:textId="0A2F9FEB" w:rsidR="006F5CA6" w:rsidRDefault="006F5CA6" w:rsidP="00DC4A9F">
      <w:pPr>
        <w:pStyle w:val="afc"/>
      </w:pPr>
      <w:r>
        <w:rPr>
          <w:rStyle w:val="afb"/>
        </w:rPr>
        <w:footnoteRef/>
      </w:r>
      <w:r>
        <w:tab/>
      </w:r>
      <w:bookmarkStart w:id="257" w:name="_Hlk139028803"/>
      <w:bookmarkStart w:id="258" w:name="_Hlk139028804"/>
      <w:r w:rsidRPr="00DC4A9F">
        <w:t xml:space="preserve">Перед заключением договора Заказчик дополнительно проводит проверку Победителя (данная норма применима также в отношении </w:t>
      </w:r>
      <w:r>
        <w:t>Е</w:t>
      </w:r>
      <w:r w:rsidRPr="00DC4A9F">
        <w:t xml:space="preserve">динственного </w:t>
      </w:r>
      <w:r>
        <w:t>у</w:t>
      </w:r>
      <w:r w:rsidRPr="00DC4A9F">
        <w:t>частника несостоявшейся закупки, с которым принято решение о заключении договора) на основании документов, предоставляемых в соответствии с</w:t>
      </w:r>
      <w:r>
        <w:t> </w:t>
      </w:r>
      <w:r w:rsidRPr="00DC4A9F">
        <w:t>подразделом</w:t>
      </w:r>
      <w:r>
        <w:t> </w:t>
      </w:r>
      <w:r>
        <w:fldChar w:fldCharType="begin"/>
      </w:r>
      <w:r>
        <w:instrText xml:space="preserve"> REF _Ref138232981 \r \h </w:instrText>
      </w:r>
      <w:r>
        <w:fldChar w:fldCharType="separate"/>
      </w:r>
      <w:r>
        <w:t>5.2</w:t>
      </w:r>
      <w:r>
        <w:fldChar w:fldCharType="end"/>
      </w:r>
      <w:r w:rsidRPr="00DC4A9F">
        <w:t xml:space="preserve">. </w:t>
      </w:r>
      <w:r>
        <w:t>Е</w:t>
      </w:r>
      <w:r w:rsidRPr="00DC4A9F">
        <w:t>сли по результатам такой проверки Участник не отвечает установленным требованиям, то он утрачивает статус Победителя, а</w:t>
      </w:r>
      <w:r>
        <w:t> </w:t>
      </w:r>
      <w:r w:rsidRPr="00DC4A9F">
        <w:t xml:space="preserve">Закупочная комиссия имеет право выбрать в качестве Победителя иного Участника, занявшего следующее место в </w:t>
      </w:r>
      <w:proofErr w:type="spellStart"/>
      <w:r w:rsidRPr="00DC4A9F">
        <w:t>ранжировке</w:t>
      </w:r>
      <w:proofErr w:type="spellEnd"/>
      <w:r w:rsidRPr="00DC4A9F">
        <w:t xml:space="preserve"> заявок после Победителя, из числа остальных действующих заявок.</w:t>
      </w:r>
      <w:bookmarkEnd w:id="257"/>
      <w:bookmarkEnd w:id="258"/>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662F4" w14:textId="77777777" w:rsidR="006F5CA6" w:rsidRDefault="006F5CA6">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1FBB"/>
    <w:multiLevelType w:val="multilevel"/>
    <w:tmpl w:val="F7C84C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63307F8"/>
    <w:multiLevelType w:val="multilevel"/>
    <w:tmpl w:val="AA1C85C2"/>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701"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2" w15:restartNumberingAfterBreak="0">
    <w:nsid w:val="06BC0C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7E2100"/>
    <w:multiLevelType w:val="multilevel"/>
    <w:tmpl w:val="7E2E320E"/>
    <w:lvl w:ilvl="0">
      <w:start w:val="1"/>
      <w:numFmt w:val="upperRoman"/>
      <w:pStyle w:val="a"/>
      <w:lvlText w:val="Раздел %1"/>
      <w:lvlJc w:val="left"/>
      <w:pPr>
        <w:tabs>
          <w:tab w:val="num" w:pos="0"/>
        </w:tabs>
        <w:ind w:left="1701" w:hanging="1701"/>
      </w:pPr>
    </w:lvl>
    <w:lvl w:ilvl="1">
      <w:start w:val="1"/>
      <w:numFmt w:val="decimal"/>
      <w:pStyle w:val="a0"/>
      <w:lvlText w:val="Глава %2"/>
      <w:lvlJc w:val="left"/>
      <w:pPr>
        <w:tabs>
          <w:tab w:val="num" w:pos="0"/>
        </w:tabs>
        <w:ind w:left="1701" w:hanging="1701"/>
      </w:pPr>
    </w:lvl>
    <w:lvl w:ilvl="2">
      <w:start w:val="1"/>
      <w:numFmt w:val="decimal"/>
      <w:pStyle w:val="a1"/>
      <w:lvlText w:val="%2.%3"/>
      <w:lvlJc w:val="left"/>
      <w:pPr>
        <w:tabs>
          <w:tab w:val="num" w:pos="0"/>
        </w:tabs>
        <w:ind w:left="1701" w:hanging="1701"/>
      </w:pPr>
    </w:lvl>
    <w:lvl w:ilvl="3">
      <w:start w:val="1"/>
      <w:numFmt w:val="decimal"/>
      <w:pStyle w:val="a2"/>
      <w:lvlText w:val="%2.%3.%4"/>
      <w:lvlJc w:val="left"/>
      <w:pPr>
        <w:tabs>
          <w:tab w:val="num" w:pos="0"/>
        </w:tabs>
        <w:ind w:left="1701" w:hanging="1701"/>
      </w:pPr>
    </w:lvl>
    <w:lvl w:ilvl="4">
      <w:start w:val="1"/>
      <w:numFmt w:val="russianLower"/>
      <w:pStyle w:val="a3"/>
      <w:lvlText w:val="%5)"/>
      <w:lvlJc w:val="left"/>
      <w:pPr>
        <w:tabs>
          <w:tab w:val="num" w:pos="0"/>
        </w:tabs>
        <w:ind w:left="2268" w:hanging="567"/>
      </w:pPr>
    </w:lvl>
    <w:lvl w:ilvl="5">
      <w:start w:val="1"/>
      <w:numFmt w:val="bullet"/>
      <w:pStyle w:val="a4"/>
      <w:lvlText w:val=""/>
      <w:lvlJc w:val="left"/>
      <w:pPr>
        <w:tabs>
          <w:tab w:val="num" w:pos="0"/>
        </w:tabs>
        <w:ind w:left="2268" w:hanging="567"/>
      </w:pPr>
      <w:rPr>
        <w:rFonts w:ascii="Symbol" w:hAnsi="Symbol" w:cs="Symbol" w:hint="default"/>
      </w:rPr>
    </w:lvl>
    <w:lvl w:ilvl="6">
      <w:start w:val="1"/>
      <w:numFmt w:val="none"/>
      <w:pStyle w:val="a5"/>
      <w:suff w:val="nothing"/>
      <w:lvlText w:val="%7"/>
      <w:lvlJc w:val="left"/>
      <w:pPr>
        <w:tabs>
          <w:tab w:val="num" w:pos="0"/>
        </w:tabs>
        <w:ind w:left="0" w:firstLine="1134"/>
      </w:pPr>
    </w:lvl>
    <w:lvl w:ilvl="7">
      <w:start w:val="1"/>
      <w:numFmt w:val="none"/>
      <w:suff w:val="nothing"/>
      <w:lvlText w:val="%8"/>
      <w:lvlJc w:val="left"/>
      <w:pPr>
        <w:tabs>
          <w:tab w:val="num" w:pos="0"/>
        </w:tabs>
        <w:ind w:left="0" w:firstLine="1701"/>
      </w:pPr>
    </w:lvl>
    <w:lvl w:ilvl="8">
      <w:start w:val="1"/>
      <w:numFmt w:val="none"/>
      <w:suff w:val="nothing"/>
      <w:lvlText w:val="%9"/>
      <w:lvlJc w:val="left"/>
      <w:pPr>
        <w:tabs>
          <w:tab w:val="num" w:pos="0"/>
        </w:tabs>
        <w:ind w:left="0" w:firstLine="1701"/>
      </w:pPr>
    </w:lvl>
  </w:abstractNum>
  <w:abstractNum w:abstractNumId="4" w15:restartNumberingAfterBreak="0">
    <w:nsid w:val="12184FAE"/>
    <w:multiLevelType w:val="hybridMultilevel"/>
    <w:tmpl w:val="1D8A9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348D9"/>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AC205B"/>
    <w:multiLevelType w:val="multilevel"/>
    <w:tmpl w:val="DB1A044A"/>
    <w:lvl w:ilvl="0">
      <w:start w:val="1"/>
      <w:numFmt w:val="decimal"/>
      <w:lvlText w:val="%1."/>
      <w:lvlJc w:val="left"/>
      <w:pPr>
        <w:tabs>
          <w:tab w:val="num" w:pos="0"/>
        </w:tabs>
        <w:ind w:left="360" w:hanging="360"/>
      </w:pPr>
      <w:rPr>
        <w:rFonts w:ascii="Times New Roman" w:hAnsi="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64E6607"/>
    <w:multiLevelType w:val="multilevel"/>
    <w:tmpl w:val="E558E32E"/>
    <w:lvl w:ilvl="0">
      <w:start w:val="1"/>
      <w:numFmt w:val="decimal"/>
      <w:lvlText w:val="%1."/>
      <w:lvlJc w:val="left"/>
      <w:pPr>
        <w:tabs>
          <w:tab w:val="num" w:pos="720"/>
        </w:tabs>
        <w:ind w:left="720" w:hanging="360"/>
      </w:pPr>
      <w:rPr>
        <w:b/>
        <w:bCs/>
        <w:sz w:val="18"/>
        <w:szCs w:val="18"/>
      </w:rPr>
    </w:lvl>
    <w:lvl w:ilvl="1">
      <w:start w:val="1"/>
      <w:numFmt w:val="decimal"/>
      <w:lvlText w:val="%2."/>
      <w:lvlJc w:val="left"/>
      <w:pPr>
        <w:tabs>
          <w:tab w:val="num" w:pos="1080"/>
        </w:tabs>
        <w:ind w:left="1080" w:hanging="360"/>
      </w:pPr>
      <w:rPr>
        <w:b/>
        <w:bCs/>
        <w:sz w:val="18"/>
        <w:szCs w:val="18"/>
      </w:rPr>
    </w:lvl>
    <w:lvl w:ilvl="2">
      <w:start w:val="1"/>
      <w:numFmt w:val="decimal"/>
      <w:lvlText w:val="%3."/>
      <w:lvlJc w:val="left"/>
      <w:pPr>
        <w:tabs>
          <w:tab w:val="num" w:pos="1440"/>
        </w:tabs>
        <w:ind w:left="1440" w:hanging="360"/>
      </w:pPr>
      <w:rPr>
        <w:b/>
        <w:bCs/>
        <w:sz w:val="18"/>
        <w:szCs w:val="18"/>
      </w:rPr>
    </w:lvl>
    <w:lvl w:ilvl="3">
      <w:start w:val="1"/>
      <w:numFmt w:val="decimal"/>
      <w:lvlText w:val="%4."/>
      <w:lvlJc w:val="left"/>
      <w:pPr>
        <w:tabs>
          <w:tab w:val="num" w:pos="1800"/>
        </w:tabs>
        <w:ind w:left="1800" w:hanging="360"/>
      </w:pPr>
      <w:rPr>
        <w:b/>
        <w:bCs/>
        <w:sz w:val="18"/>
        <w:szCs w:val="18"/>
      </w:rPr>
    </w:lvl>
    <w:lvl w:ilvl="4">
      <w:start w:val="1"/>
      <w:numFmt w:val="decimal"/>
      <w:lvlText w:val="%5."/>
      <w:lvlJc w:val="left"/>
      <w:pPr>
        <w:tabs>
          <w:tab w:val="num" w:pos="2160"/>
        </w:tabs>
        <w:ind w:left="2160" w:hanging="360"/>
      </w:pPr>
      <w:rPr>
        <w:b/>
        <w:bCs/>
        <w:sz w:val="18"/>
        <w:szCs w:val="18"/>
      </w:rPr>
    </w:lvl>
    <w:lvl w:ilvl="5">
      <w:start w:val="1"/>
      <w:numFmt w:val="decimal"/>
      <w:lvlText w:val="%6."/>
      <w:lvlJc w:val="left"/>
      <w:pPr>
        <w:tabs>
          <w:tab w:val="num" w:pos="2520"/>
        </w:tabs>
        <w:ind w:left="2520" w:hanging="360"/>
      </w:pPr>
      <w:rPr>
        <w:b/>
        <w:bCs/>
        <w:sz w:val="18"/>
        <w:szCs w:val="18"/>
      </w:rPr>
    </w:lvl>
    <w:lvl w:ilvl="6">
      <w:start w:val="1"/>
      <w:numFmt w:val="decimal"/>
      <w:lvlText w:val="%7."/>
      <w:lvlJc w:val="left"/>
      <w:pPr>
        <w:tabs>
          <w:tab w:val="num" w:pos="2880"/>
        </w:tabs>
        <w:ind w:left="2880" w:hanging="360"/>
      </w:pPr>
      <w:rPr>
        <w:b/>
        <w:bCs/>
        <w:sz w:val="18"/>
        <w:szCs w:val="18"/>
      </w:rPr>
    </w:lvl>
    <w:lvl w:ilvl="7">
      <w:start w:val="1"/>
      <w:numFmt w:val="decimal"/>
      <w:lvlText w:val="%8."/>
      <w:lvlJc w:val="left"/>
      <w:pPr>
        <w:tabs>
          <w:tab w:val="num" w:pos="3240"/>
        </w:tabs>
        <w:ind w:left="3240" w:hanging="360"/>
      </w:pPr>
      <w:rPr>
        <w:b/>
        <w:bCs/>
        <w:sz w:val="18"/>
        <w:szCs w:val="18"/>
      </w:rPr>
    </w:lvl>
    <w:lvl w:ilvl="8">
      <w:start w:val="1"/>
      <w:numFmt w:val="decimal"/>
      <w:lvlText w:val="%9."/>
      <w:lvlJc w:val="left"/>
      <w:pPr>
        <w:tabs>
          <w:tab w:val="num" w:pos="3600"/>
        </w:tabs>
        <w:ind w:left="3600" w:hanging="360"/>
      </w:pPr>
      <w:rPr>
        <w:b/>
        <w:bCs/>
        <w:sz w:val="18"/>
        <w:szCs w:val="18"/>
      </w:rPr>
    </w:lvl>
  </w:abstractNum>
  <w:abstractNum w:abstractNumId="8" w15:restartNumberingAfterBreak="0">
    <w:nsid w:val="1ABC58BE"/>
    <w:multiLevelType w:val="hybridMultilevel"/>
    <w:tmpl w:val="76900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E20DEE"/>
    <w:multiLevelType w:val="hybridMultilevel"/>
    <w:tmpl w:val="51B4C6A6"/>
    <w:lvl w:ilvl="0" w:tplc="715EBF7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7D38F6"/>
    <w:multiLevelType w:val="multilevel"/>
    <w:tmpl w:val="FFE0FEA0"/>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11" w15:restartNumberingAfterBreak="0">
    <w:nsid w:val="1FA06751"/>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8E1C1D"/>
    <w:multiLevelType w:val="multilevel"/>
    <w:tmpl w:val="931C3B4C"/>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13" w15:restartNumberingAfterBreak="0">
    <w:nsid w:val="34EA4318"/>
    <w:multiLevelType w:val="multilevel"/>
    <w:tmpl w:val="436AB8A4"/>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14" w15:restartNumberingAfterBreak="0">
    <w:nsid w:val="39AD6B07"/>
    <w:multiLevelType w:val="hybridMultilevel"/>
    <w:tmpl w:val="8CBEB85C"/>
    <w:lvl w:ilvl="0" w:tplc="E6329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DE46F9"/>
    <w:multiLevelType w:val="multilevel"/>
    <w:tmpl w:val="23F854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E2435F9"/>
    <w:multiLevelType w:val="multilevel"/>
    <w:tmpl w:val="A9825E2A"/>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701"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17" w15:restartNumberingAfterBreak="0">
    <w:nsid w:val="3E306D81"/>
    <w:multiLevelType w:val="multilevel"/>
    <w:tmpl w:val="F92C9972"/>
    <w:lvl w:ilvl="0">
      <w:start w:val="1"/>
      <w:numFmt w:val="decimal"/>
      <w:pStyle w:val="a6"/>
      <w:lvlText w:val="%1."/>
      <w:lvlJc w:val="left"/>
      <w:pPr>
        <w:tabs>
          <w:tab w:val="num" w:pos="360"/>
        </w:tabs>
        <w:ind w:left="360" w:hanging="360"/>
      </w:pPr>
      <w:rPr>
        <w:rFonts w:hint="default"/>
      </w:rPr>
    </w:lvl>
    <w:lvl w:ilvl="1">
      <w:start w:val="1"/>
      <w:numFmt w:val="decimal"/>
      <w:pStyle w:val="a7"/>
      <w:lvlText w:val="%1.%2."/>
      <w:lvlJc w:val="left"/>
      <w:pPr>
        <w:tabs>
          <w:tab w:val="num" w:pos="357"/>
        </w:tabs>
        <w:ind w:left="0" w:firstLine="0"/>
      </w:pPr>
      <w:rPr>
        <w:rFonts w:hint="default"/>
      </w:rPr>
    </w:lvl>
    <w:lvl w:ilvl="2">
      <w:start w:val="1"/>
      <w:numFmt w:val="decimal"/>
      <w:lvlText w:val="%1.%2.%3."/>
      <w:lvlJc w:val="left"/>
      <w:pPr>
        <w:tabs>
          <w:tab w:val="num" w:pos="357"/>
        </w:tabs>
        <w:ind w:left="0" w:firstLine="0"/>
      </w:pPr>
      <w:rPr>
        <w:rFonts w:hint="default"/>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357"/>
        </w:tabs>
        <w:ind w:left="0" w:firstLine="0"/>
      </w:pPr>
      <w:rPr>
        <w:rFonts w:hint="default"/>
      </w:rPr>
    </w:lvl>
    <w:lvl w:ilvl="6">
      <w:start w:val="1"/>
      <w:numFmt w:val="decimal"/>
      <w:lvlText w:val="%1.%2.%3.%4.%5.%6.%7."/>
      <w:lvlJc w:val="left"/>
      <w:pPr>
        <w:tabs>
          <w:tab w:val="num" w:pos="357"/>
        </w:tabs>
        <w:ind w:left="0" w:firstLine="0"/>
      </w:pPr>
      <w:rPr>
        <w:rFonts w:hint="default"/>
      </w:rPr>
    </w:lvl>
    <w:lvl w:ilvl="7">
      <w:start w:val="1"/>
      <w:numFmt w:val="decimal"/>
      <w:lvlText w:val="%1.%2.%3.%4.%5.%6.%7.%8."/>
      <w:lvlJc w:val="left"/>
      <w:pPr>
        <w:tabs>
          <w:tab w:val="num" w:pos="357"/>
        </w:tabs>
        <w:ind w:left="0" w:firstLine="0"/>
      </w:pPr>
      <w:rPr>
        <w:rFonts w:hint="default"/>
      </w:rPr>
    </w:lvl>
    <w:lvl w:ilvl="8">
      <w:start w:val="1"/>
      <w:numFmt w:val="decimal"/>
      <w:lvlText w:val="%1.%2.%3.%4.%5.%6.%7.%8.%9."/>
      <w:lvlJc w:val="left"/>
      <w:pPr>
        <w:tabs>
          <w:tab w:val="num" w:pos="357"/>
        </w:tabs>
        <w:ind w:left="0" w:firstLine="0"/>
      </w:pPr>
      <w:rPr>
        <w:rFonts w:hint="default"/>
      </w:rPr>
    </w:lvl>
  </w:abstractNum>
  <w:abstractNum w:abstractNumId="18" w15:restartNumberingAfterBreak="0">
    <w:nsid w:val="3F20013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102395F"/>
    <w:multiLevelType w:val="hybridMultilevel"/>
    <w:tmpl w:val="8EBA1A6A"/>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73C7BF7"/>
    <w:multiLevelType w:val="multilevel"/>
    <w:tmpl w:val="20D856AC"/>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21" w15:restartNumberingAfterBreak="0">
    <w:nsid w:val="487B53AE"/>
    <w:multiLevelType w:val="multilevel"/>
    <w:tmpl w:val="376E09BC"/>
    <w:lvl w:ilvl="0">
      <w:start w:val="1"/>
      <w:numFmt w:val="decimal"/>
      <w:pStyle w:val="a8"/>
      <w:lvlText w:val="%1."/>
      <w:lvlJc w:val="left"/>
      <w:pPr>
        <w:tabs>
          <w:tab w:val="num" w:pos="1134"/>
        </w:tabs>
        <w:ind w:left="1134" w:hanging="1134"/>
      </w:pPr>
      <w:rPr>
        <w:rFonts w:hint="default"/>
      </w:rPr>
    </w:lvl>
    <w:lvl w:ilvl="1">
      <w:start w:val="1"/>
      <w:numFmt w:val="decimal"/>
      <w:pStyle w:val="a9"/>
      <w:lvlText w:val="%1.%2"/>
      <w:lvlJc w:val="left"/>
      <w:pPr>
        <w:tabs>
          <w:tab w:val="num" w:pos="1134"/>
        </w:tabs>
        <w:ind w:left="1134" w:hanging="1134"/>
      </w:pPr>
      <w:rPr>
        <w:rFonts w:hint="default"/>
      </w:rPr>
    </w:lvl>
    <w:lvl w:ilvl="2">
      <w:start w:val="1"/>
      <w:numFmt w:val="decimal"/>
      <w:pStyle w:val="aa"/>
      <w:lvlText w:val="%1.%2.%3"/>
      <w:lvlJc w:val="left"/>
      <w:pPr>
        <w:tabs>
          <w:tab w:val="num" w:pos="1134"/>
        </w:tabs>
        <w:ind w:left="1134" w:hanging="1134"/>
      </w:pPr>
      <w:rPr>
        <w:rFonts w:hint="default"/>
      </w:rPr>
    </w:lvl>
    <w:lvl w:ilvl="3">
      <w:start w:val="1"/>
      <w:numFmt w:val="russianLower"/>
      <w:pStyle w:val="ab"/>
      <w:lvlText w:val="%4)"/>
      <w:lvlJc w:val="left"/>
      <w:pPr>
        <w:tabs>
          <w:tab w:val="num" w:pos="1701"/>
        </w:tabs>
        <w:ind w:left="1701" w:hanging="567"/>
      </w:pPr>
      <w:rPr>
        <w:rFonts w:hint="default"/>
      </w:rPr>
    </w:lvl>
    <w:lvl w:ilvl="4">
      <w:start w:val="1"/>
      <w:numFmt w:val="bullet"/>
      <w:pStyle w:val="ac"/>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489A71BD"/>
    <w:multiLevelType w:val="multilevel"/>
    <w:tmpl w:val="6E40FB6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pStyle w:val="-"/>
      <w:lvlText w:val="o"/>
      <w:lvlJc w:val="left"/>
      <w:pPr>
        <w:tabs>
          <w:tab w:val="num" w:pos="0"/>
        </w:tabs>
        <w:ind w:left="3600" w:hanging="360"/>
      </w:pPr>
      <w:rPr>
        <w:rFonts w:ascii="Courier New" w:hAnsi="Courier New" w:cs="Courier New" w:hint="default"/>
      </w:rPr>
    </w:lvl>
    <w:lvl w:ilvl="5">
      <w:start w:val="1"/>
      <w:numFmt w:val="bullet"/>
      <w:pStyle w:val="ad"/>
      <w:lvlText w:val=""/>
      <w:lvlJc w:val="left"/>
      <w:pPr>
        <w:tabs>
          <w:tab w:val="num" w:pos="0"/>
        </w:tabs>
        <w:ind w:left="4320" w:hanging="360"/>
      </w:pPr>
      <w:rPr>
        <w:rFonts w:ascii="Wingdings" w:hAnsi="Wingdings" w:cs="Wingdings" w:hint="default"/>
      </w:rPr>
    </w:lvl>
    <w:lvl w:ilvl="6">
      <w:start w:val="1"/>
      <w:numFmt w:val="bullet"/>
      <w:pStyle w:val="2"/>
      <w:lvlText w:val=""/>
      <w:lvlJc w:val="left"/>
      <w:pPr>
        <w:tabs>
          <w:tab w:val="num" w:pos="0"/>
        </w:tabs>
        <w:ind w:left="5040" w:hanging="360"/>
      </w:pPr>
      <w:rPr>
        <w:rFonts w:ascii="Symbol" w:hAnsi="Symbol" w:cs="Symbol" w:hint="default"/>
      </w:rPr>
    </w:lvl>
    <w:lvl w:ilvl="7">
      <w:start w:val="1"/>
      <w:numFmt w:val="bullet"/>
      <w:pStyle w:val="3"/>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CB45655"/>
    <w:multiLevelType w:val="multilevel"/>
    <w:tmpl w:val="88B29716"/>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701"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24" w15:restartNumberingAfterBreak="0">
    <w:nsid w:val="586E476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8C358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C10243D"/>
    <w:multiLevelType w:val="hybridMultilevel"/>
    <w:tmpl w:val="D9CCFC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BD688A"/>
    <w:multiLevelType w:val="multilevel"/>
    <w:tmpl w:val="885CA44E"/>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701"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28" w15:restartNumberingAfterBreak="0">
    <w:nsid w:val="73DD465E"/>
    <w:multiLevelType w:val="multilevel"/>
    <w:tmpl w:val="753A8D6E"/>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29" w15:restartNumberingAfterBreak="0">
    <w:nsid w:val="79213980"/>
    <w:multiLevelType w:val="multilevel"/>
    <w:tmpl w:val="4FB6818E"/>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30" w15:restartNumberingAfterBreak="0">
    <w:nsid w:val="7B9C61D9"/>
    <w:multiLevelType w:val="multilevel"/>
    <w:tmpl w:val="2F90F7B0"/>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num w:numId="1">
    <w:abstractNumId w:val="21"/>
  </w:num>
  <w:num w:numId="2">
    <w:abstractNumId w:val="4"/>
  </w:num>
  <w:num w:numId="3">
    <w:abstractNumId w:val="25"/>
  </w:num>
  <w:num w:numId="4">
    <w:abstractNumId w:val="18"/>
  </w:num>
  <w:num w:numId="5">
    <w:abstractNumId w:val="11"/>
  </w:num>
  <w:num w:numId="6">
    <w:abstractNumId w:val="8"/>
  </w:num>
  <w:num w:numId="7">
    <w:abstractNumId w:val="2"/>
  </w:num>
  <w:num w:numId="8">
    <w:abstractNumId w:val="9"/>
  </w:num>
  <w:num w:numId="9">
    <w:abstractNumId w:val="26"/>
  </w:num>
  <w:num w:numId="10">
    <w:abstractNumId w:val="5"/>
  </w:num>
  <w:num w:numId="11">
    <w:abstractNumId w:val="24"/>
  </w:num>
  <w:num w:numId="12">
    <w:abstractNumId w:val="19"/>
  </w:num>
  <w:num w:numId="13">
    <w:abstractNumId w:val="14"/>
  </w:num>
  <w:num w:numId="14">
    <w:abstractNumId w:val="22"/>
  </w:num>
  <w:num w:numId="15">
    <w:abstractNumId w:val="3"/>
  </w:num>
  <w:num w:numId="16">
    <w:abstractNumId w:val="17"/>
  </w:num>
  <w:num w:numId="17">
    <w:abstractNumId w:val="23"/>
  </w:num>
  <w:num w:numId="18">
    <w:abstractNumId w:val="20"/>
  </w:num>
  <w:num w:numId="19">
    <w:abstractNumId w:val="13"/>
  </w:num>
  <w:num w:numId="20">
    <w:abstractNumId w:val="29"/>
  </w:num>
  <w:num w:numId="21">
    <w:abstractNumId w:val="7"/>
  </w:num>
  <w:num w:numId="22">
    <w:abstractNumId w:val="0"/>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12"/>
  </w:num>
  <w:num w:numId="25">
    <w:abstractNumId w:val="6"/>
  </w:num>
  <w:num w:numId="26">
    <w:abstractNumId w:val="15"/>
  </w:num>
  <w:num w:numId="27">
    <w:abstractNumId w:val="16"/>
  </w:num>
  <w:num w:numId="28">
    <w:abstractNumId w:val="1"/>
  </w:num>
  <w:num w:numId="29">
    <w:abstractNumId w:val="27"/>
  </w:num>
  <w:num w:numId="30">
    <w:abstractNumId w:val="30"/>
  </w:num>
  <w:num w:numId="31">
    <w:abstractNumId w:val="28"/>
  </w:num>
  <w:num w:numId="32">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49F"/>
    <w:rsid w:val="00000D08"/>
    <w:rsid w:val="000049B1"/>
    <w:rsid w:val="00004B34"/>
    <w:rsid w:val="00005AEA"/>
    <w:rsid w:val="0000756B"/>
    <w:rsid w:val="00010108"/>
    <w:rsid w:val="00011536"/>
    <w:rsid w:val="00011558"/>
    <w:rsid w:val="00012C0D"/>
    <w:rsid w:val="000157B4"/>
    <w:rsid w:val="00017506"/>
    <w:rsid w:val="00017A1F"/>
    <w:rsid w:val="00020D49"/>
    <w:rsid w:val="00020EE8"/>
    <w:rsid w:val="0002145C"/>
    <w:rsid w:val="0002232E"/>
    <w:rsid w:val="00024237"/>
    <w:rsid w:val="0002505D"/>
    <w:rsid w:val="0002580A"/>
    <w:rsid w:val="00027973"/>
    <w:rsid w:val="0003005E"/>
    <w:rsid w:val="00031003"/>
    <w:rsid w:val="000313E2"/>
    <w:rsid w:val="0003185D"/>
    <w:rsid w:val="000349AE"/>
    <w:rsid w:val="00034C57"/>
    <w:rsid w:val="000351AE"/>
    <w:rsid w:val="00035222"/>
    <w:rsid w:val="00035C8A"/>
    <w:rsid w:val="00035E83"/>
    <w:rsid w:val="000378DA"/>
    <w:rsid w:val="00040106"/>
    <w:rsid w:val="000432CB"/>
    <w:rsid w:val="00050140"/>
    <w:rsid w:val="000508A3"/>
    <w:rsid w:val="000511D9"/>
    <w:rsid w:val="00052BC2"/>
    <w:rsid w:val="000536A6"/>
    <w:rsid w:val="00053E9D"/>
    <w:rsid w:val="00054FC7"/>
    <w:rsid w:val="00055B83"/>
    <w:rsid w:val="00056697"/>
    <w:rsid w:val="00056A5C"/>
    <w:rsid w:val="00057038"/>
    <w:rsid w:val="000614D8"/>
    <w:rsid w:val="00062707"/>
    <w:rsid w:val="00062E89"/>
    <w:rsid w:val="0006498C"/>
    <w:rsid w:val="00065908"/>
    <w:rsid w:val="00065F49"/>
    <w:rsid w:val="00066D24"/>
    <w:rsid w:val="00067896"/>
    <w:rsid w:val="00070DC4"/>
    <w:rsid w:val="000713E0"/>
    <w:rsid w:val="00072449"/>
    <w:rsid w:val="000727B3"/>
    <w:rsid w:val="00073676"/>
    <w:rsid w:val="00073E5C"/>
    <w:rsid w:val="00076CC6"/>
    <w:rsid w:val="000775ED"/>
    <w:rsid w:val="000779AF"/>
    <w:rsid w:val="00077F4A"/>
    <w:rsid w:val="000803FC"/>
    <w:rsid w:val="000805A4"/>
    <w:rsid w:val="00080F0C"/>
    <w:rsid w:val="00081167"/>
    <w:rsid w:val="00081915"/>
    <w:rsid w:val="00082951"/>
    <w:rsid w:val="00083DC2"/>
    <w:rsid w:val="000850DA"/>
    <w:rsid w:val="00085139"/>
    <w:rsid w:val="00087097"/>
    <w:rsid w:val="00087EA2"/>
    <w:rsid w:val="0009104D"/>
    <w:rsid w:val="00091424"/>
    <w:rsid w:val="000920F3"/>
    <w:rsid w:val="000932D3"/>
    <w:rsid w:val="000961A1"/>
    <w:rsid w:val="000962DC"/>
    <w:rsid w:val="00096C04"/>
    <w:rsid w:val="00097D48"/>
    <w:rsid w:val="000A0D63"/>
    <w:rsid w:val="000A1B08"/>
    <w:rsid w:val="000A2D9C"/>
    <w:rsid w:val="000A50CE"/>
    <w:rsid w:val="000A581D"/>
    <w:rsid w:val="000A5FAF"/>
    <w:rsid w:val="000A6A9C"/>
    <w:rsid w:val="000A6B16"/>
    <w:rsid w:val="000B25D1"/>
    <w:rsid w:val="000B2DF1"/>
    <w:rsid w:val="000B2EDE"/>
    <w:rsid w:val="000B3C23"/>
    <w:rsid w:val="000B3E56"/>
    <w:rsid w:val="000B4162"/>
    <w:rsid w:val="000B47FD"/>
    <w:rsid w:val="000B7637"/>
    <w:rsid w:val="000C048D"/>
    <w:rsid w:val="000C211F"/>
    <w:rsid w:val="000C216F"/>
    <w:rsid w:val="000C263D"/>
    <w:rsid w:val="000C3528"/>
    <w:rsid w:val="000C77B0"/>
    <w:rsid w:val="000D04DF"/>
    <w:rsid w:val="000D09BB"/>
    <w:rsid w:val="000D111A"/>
    <w:rsid w:val="000D1A66"/>
    <w:rsid w:val="000D27DA"/>
    <w:rsid w:val="000D4EB6"/>
    <w:rsid w:val="000D5790"/>
    <w:rsid w:val="000D6A71"/>
    <w:rsid w:val="000D727A"/>
    <w:rsid w:val="000D73E4"/>
    <w:rsid w:val="000E057C"/>
    <w:rsid w:val="000E0D76"/>
    <w:rsid w:val="000E1494"/>
    <w:rsid w:val="000E419A"/>
    <w:rsid w:val="000E5573"/>
    <w:rsid w:val="000E6D77"/>
    <w:rsid w:val="000F11FD"/>
    <w:rsid w:val="000F2BB5"/>
    <w:rsid w:val="000F458F"/>
    <w:rsid w:val="000F4D75"/>
    <w:rsid w:val="000F5829"/>
    <w:rsid w:val="000F63F9"/>
    <w:rsid w:val="000F741E"/>
    <w:rsid w:val="000F7548"/>
    <w:rsid w:val="001004D3"/>
    <w:rsid w:val="00100DB0"/>
    <w:rsid w:val="00101B77"/>
    <w:rsid w:val="00103412"/>
    <w:rsid w:val="00103DD9"/>
    <w:rsid w:val="0010597D"/>
    <w:rsid w:val="00110F46"/>
    <w:rsid w:val="00112038"/>
    <w:rsid w:val="00115169"/>
    <w:rsid w:val="0011540E"/>
    <w:rsid w:val="00115B25"/>
    <w:rsid w:val="00115F1C"/>
    <w:rsid w:val="00116D93"/>
    <w:rsid w:val="00117ED0"/>
    <w:rsid w:val="00120CEB"/>
    <w:rsid w:val="001211D8"/>
    <w:rsid w:val="00121D3D"/>
    <w:rsid w:val="00122AFA"/>
    <w:rsid w:val="00122B32"/>
    <w:rsid w:val="00123673"/>
    <w:rsid w:val="00123C8B"/>
    <w:rsid w:val="00123D1E"/>
    <w:rsid w:val="001256B4"/>
    <w:rsid w:val="00125A05"/>
    <w:rsid w:val="001271B7"/>
    <w:rsid w:val="00130343"/>
    <w:rsid w:val="0013034F"/>
    <w:rsid w:val="00131C5F"/>
    <w:rsid w:val="001323F8"/>
    <w:rsid w:val="00134A7F"/>
    <w:rsid w:val="00137757"/>
    <w:rsid w:val="001419A3"/>
    <w:rsid w:val="00142E60"/>
    <w:rsid w:val="00143F28"/>
    <w:rsid w:val="00145538"/>
    <w:rsid w:val="00145B01"/>
    <w:rsid w:val="00145B57"/>
    <w:rsid w:val="001461E1"/>
    <w:rsid w:val="00146671"/>
    <w:rsid w:val="00146969"/>
    <w:rsid w:val="00151798"/>
    <w:rsid w:val="001517A7"/>
    <w:rsid w:val="00151B6D"/>
    <w:rsid w:val="0015375E"/>
    <w:rsid w:val="00154531"/>
    <w:rsid w:val="00154A7C"/>
    <w:rsid w:val="001556B3"/>
    <w:rsid w:val="00156E3E"/>
    <w:rsid w:val="001575CD"/>
    <w:rsid w:val="0016080E"/>
    <w:rsid w:val="00160A8F"/>
    <w:rsid w:val="00164CC5"/>
    <w:rsid w:val="0016530D"/>
    <w:rsid w:val="00165D89"/>
    <w:rsid w:val="00166F05"/>
    <w:rsid w:val="001670AB"/>
    <w:rsid w:val="0016730F"/>
    <w:rsid w:val="00173587"/>
    <w:rsid w:val="00173A92"/>
    <w:rsid w:val="00174739"/>
    <w:rsid w:val="00174B1F"/>
    <w:rsid w:val="00174C05"/>
    <w:rsid w:val="00175BDD"/>
    <w:rsid w:val="00177086"/>
    <w:rsid w:val="00177C7D"/>
    <w:rsid w:val="00180B1E"/>
    <w:rsid w:val="001812FF"/>
    <w:rsid w:val="00182C08"/>
    <w:rsid w:val="001839E9"/>
    <w:rsid w:val="00186FA6"/>
    <w:rsid w:val="001876B7"/>
    <w:rsid w:val="00187A0D"/>
    <w:rsid w:val="00187C51"/>
    <w:rsid w:val="00187D1C"/>
    <w:rsid w:val="001908AC"/>
    <w:rsid w:val="00193DD0"/>
    <w:rsid w:val="00194295"/>
    <w:rsid w:val="00194D6B"/>
    <w:rsid w:val="001974F2"/>
    <w:rsid w:val="00197E09"/>
    <w:rsid w:val="001A0CD7"/>
    <w:rsid w:val="001A101E"/>
    <w:rsid w:val="001A12E1"/>
    <w:rsid w:val="001A153A"/>
    <w:rsid w:val="001A1BED"/>
    <w:rsid w:val="001A296A"/>
    <w:rsid w:val="001A3952"/>
    <w:rsid w:val="001A3A0E"/>
    <w:rsid w:val="001A4D34"/>
    <w:rsid w:val="001A599E"/>
    <w:rsid w:val="001A6261"/>
    <w:rsid w:val="001A6B85"/>
    <w:rsid w:val="001A77E8"/>
    <w:rsid w:val="001A7AA1"/>
    <w:rsid w:val="001A7CF4"/>
    <w:rsid w:val="001B0E07"/>
    <w:rsid w:val="001B2D9C"/>
    <w:rsid w:val="001B3339"/>
    <w:rsid w:val="001B451C"/>
    <w:rsid w:val="001C07DB"/>
    <w:rsid w:val="001C0804"/>
    <w:rsid w:val="001C0CBE"/>
    <w:rsid w:val="001C0EBD"/>
    <w:rsid w:val="001C1301"/>
    <w:rsid w:val="001C1CBB"/>
    <w:rsid w:val="001C2061"/>
    <w:rsid w:val="001C280F"/>
    <w:rsid w:val="001C4C35"/>
    <w:rsid w:val="001C54BB"/>
    <w:rsid w:val="001C55BA"/>
    <w:rsid w:val="001C6BC6"/>
    <w:rsid w:val="001D46CC"/>
    <w:rsid w:val="001D56A4"/>
    <w:rsid w:val="001D7CE7"/>
    <w:rsid w:val="001E0FCD"/>
    <w:rsid w:val="001E1796"/>
    <w:rsid w:val="001E2BA0"/>
    <w:rsid w:val="001E2D71"/>
    <w:rsid w:val="001E47CE"/>
    <w:rsid w:val="001E6AEE"/>
    <w:rsid w:val="001E7C00"/>
    <w:rsid w:val="001F0735"/>
    <w:rsid w:val="001F098D"/>
    <w:rsid w:val="001F0C03"/>
    <w:rsid w:val="001F1974"/>
    <w:rsid w:val="001F280E"/>
    <w:rsid w:val="001F2A0D"/>
    <w:rsid w:val="001F7572"/>
    <w:rsid w:val="00202006"/>
    <w:rsid w:val="0020228C"/>
    <w:rsid w:val="002030CE"/>
    <w:rsid w:val="00204416"/>
    <w:rsid w:val="002061DB"/>
    <w:rsid w:val="00206452"/>
    <w:rsid w:val="0020658B"/>
    <w:rsid w:val="00207EC8"/>
    <w:rsid w:val="002102EC"/>
    <w:rsid w:val="00210E95"/>
    <w:rsid w:val="00211D8C"/>
    <w:rsid w:val="00213842"/>
    <w:rsid w:val="00215243"/>
    <w:rsid w:val="002157BE"/>
    <w:rsid w:val="00215AAA"/>
    <w:rsid w:val="00215F7A"/>
    <w:rsid w:val="00216784"/>
    <w:rsid w:val="00217DF2"/>
    <w:rsid w:val="00220414"/>
    <w:rsid w:val="00220B63"/>
    <w:rsid w:val="00221631"/>
    <w:rsid w:val="00223BDC"/>
    <w:rsid w:val="00224D32"/>
    <w:rsid w:val="00227BB6"/>
    <w:rsid w:val="00227F25"/>
    <w:rsid w:val="00233260"/>
    <w:rsid w:val="002337DC"/>
    <w:rsid w:val="00233933"/>
    <w:rsid w:val="002340C7"/>
    <w:rsid w:val="00234337"/>
    <w:rsid w:val="00234BB7"/>
    <w:rsid w:val="00235B1E"/>
    <w:rsid w:val="0023747B"/>
    <w:rsid w:val="00237635"/>
    <w:rsid w:val="00237EE5"/>
    <w:rsid w:val="002419C7"/>
    <w:rsid w:val="00242169"/>
    <w:rsid w:val="0024276A"/>
    <w:rsid w:val="00242CE6"/>
    <w:rsid w:val="002437A2"/>
    <w:rsid w:val="00243D16"/>
    <w:rsid w:val="002442F8"/>
    <w:rsid w:val="00244AB3"/>
    <w:rsid w:val="0024552B"/>
    <w:rsid w:val="002459F8"/>
    <w:rsid w:val="00247BA5"/>
    <w:rsid w:val="00251560"/>
    <w:rsid w:val="00251617"/>
    <w:rsid w:val="0025502C"/>
    <w:rsid w:val="00260279"/>
    <w:rsid w:val="0026071B"/>
    <w:rsid w:val="00260A99"/>
    <w:rsid w:val="00260DEA"/>
    <w:rsid w:val="00261307"/>
    <w:rsid w:val="00261771"/>
    <w:rsid w:val="002618C8"/>
    <w:rsid w:val="00261A39"/>
    <w:rsid w:val="00261E5C"/>
    <w:rsid w:val="00262C6B"/>
    <w:rsid w:val="00265F56"/>
    <w:rsid w:val="002670D0"/>
    <w:rsid w:val="00267BCF"/>
    <w:rsid w:val="00270713"/>
    <w:rsid w:val="00270B10"/>
    <w:rsid w:val="00272F54"/>
    <w:rsid w:val="00273B4C"/>
    <w:rsid w:val="00273C1C"/>
    <w:rsid w:val="0027454B"/>
    <w:rsid w:val="002749AA"/>
    <w:rsid w:val="002762A1"/>
    <w:rsid w:val="00277346"/>
    <w:rsid w:val="00277D6B"/>
    <w:rsid w:val="00282143"/>
    <w:rsid w:val="002850CE"/>
    <w:rsid w:val="0028658F"/>
    <w:rsid w:val="002878F9"/>
    <w:rsid w:val="00287D99"/>
    <w:rsid w:val="00290776"/>
    <w:rsid w:val="00290C9C"/>
    <w:rsid w:val="0029111E"/>
    <w:rsid w:val="0029141A"/>
    <w:rsid w:val="002921E8"/>
    <w:rsid w:val="002962E1"/>
    <w:rsid w:val="00296DFB"/>
    <w:rsid w:val="002A0822"/>
    <w:rsid w:val="002A0B0D"/>
    <w:rsid w:val="002A302E"/>
    <w:rsid w:val="002A3866"/>
    <w:rsid w:val="002A4815"/>
    <w:rsid w:val="002A614C"/>
    <w:rsid w:val="002B1059"/>
    <w:rsid w:val="002B130C"/>
    <w:rsid w:val="002B375A"/>
    <w:rsid w:val="002B3C27"/>
    <w:rsid w:val="002B43AD"/>
    <w:rsid w:val="002B6CC1"/>
    <w:rsid w:val="002B6CFB"/>
    <w:rsid w:val="002C06D0"/>
    <w:rsid w:val="002C07D9"/>
    <w:rsid w:val="002C1650"/>
    <w:rsid w:val="002C216E"/>
    <w:rsid w:val="002C4B1B"/>
    <w:rsid w:val="002C636E"/>
    <w:rsid w:val="002C7B96"/>
    <w:rsid w:val="002D05B0"/>
    <w:rsid w:val="002D0846"/>
    <w:rsid w:val="002D09CE"/>
    <w:rsid w:val="002D0C28"/>
    <w:rsid w:val="002D34E1"/>
    <w:rsid w:val="002D37F4"/>
    <w:rsid w:val="002D4B77"/>
    <w:rsid w:val="002D51BC"/>
    <w:rsid w:val="002D6FF3"/>
    <w:rsid w:val="002D7135"/>
    <w:rsid w:val="002E206B"/>
    <w:rsid w:val="002E51D7"/>
    <w:rsid w:val="002E5543"/>
    <w:rsid w:val="002E6A45"/>
    <w:rsid w:val="002E7F4A"/>
    <w:rsid w:val="002F2AAE"/>
    <w:rsid w:val="002F2B55"/>
    <w:rsid w:val="002F3092"/>
    <w:rsid w:val="002F3B26"/>
    <w:rsid w:val="002F3C9B"/>
    <w:rsid w:val="002F4AA9"/>
    <w:rsid w:val="002F52AC"/>
    <w:rsid w:val="002F5400"/>
    <w:rsid w:val="002F63F2"/>
    <w:rsid w:val="00301DAA"/>
    <w:rsid w:val="00301E63"/>
    <w:rsid w:val="003023DC"/>
    <w:rsid w:val="00302B55"/>
    <w:rsid w:val="00303EB6"/>
    <w:rsid w:val="00304586"/>
    <w:rsid w:val="00304879"/>
    <w:rsid w:val="00305631"/>
    <w:rsid w:val="00306747"/>
    <w:rsid w:val="00307849"/>
    <w:rsid w:val="0031083B"/>
    <w:rsid w:val="00313020"/>
    <w:rsid w:val="00313277"/>
    <w:rsid w:val="00313A32"/>
    <w:rsid w:val="00313EC9"/>
    <w:rsid w:val="003141B7"/>
    <w:rsid w:val="0031544A"/>
    <w:rsid w:val="00317410"/>
    <w:rsid w:val="00317752"/>
    <w:rsid w:val="00320DCF"/>
    <w:rsid w:val="00321F6D"/>
    <w:rsid w:val="00322601"/>
    <w:rsid w:val="0032293A"/>
    <w:rsid w:val="003248C5"/>
    <w:rsid w:val="003273C6"/>
    <w:rsid w:val="00331900"/>
    <w:rsid w:val="003328CC"/>
    <w:rsid w:val="00334131"/>
    <w:rsid w:val="003405C0"/>
    <w:rsid w:val="003414FD"/>
    <w:rsid w:val="00341591"/>
    <w:rsid w:val="0034328C"/>
    <w:rsid w:val="003447DC"/>
    <w:rsid w:val="00344B24"/>
    <w:rsid w:val="00346625"/>
    <w:rsid w:val="00346A48"/>
    <w:rsid w:val="00347027"/>
    <w:rsid w:val="00347A5C"/>
    <w:rsid w:val="0035036B"/>
    <w:rsid w:val="003511B2"/>
    <w:rsid w:val="0035126F"/>
    <w:rsid w:val="00351CFA"/>
    <w:rsid w:val="00353498"/>
    <w:rsid w:val="003540F6"/>
    <w:rsid w:val="00355810"/>
    <w:rsid w:val="00355F07"/>
    <w:rsid w:val="003566E3"/>
    <w:rsid w:val="00357BCF"/>
    <w:rsid w:val="0036022F"/>
    <w:rsid w:val="003610E6"/>
    <w:rsid w:val="00361648"/>
    <w:rsid w:val="003621D1"/>
    <w:rsid w:val="0036292E"/>
    <w:rsid w:val="00362B7B"/>
    <w:rsid w:val="003677C4"/>
    <w:rsid w:val="00370579"/>
    <w:rsid w:val="00371075"/>
    <w:rsid w:val="00371BDC"/>
    <w:rsid w:val="00373146"/>
    <w:rsid w:val="00373520"/>
    <w:rsid w:val="00374DC8"/>
    <w:rsid w:val="0037566B"/>
    <w:rsid w:val="00376C6D"/>
    <w:rsid w:val="00376D99"/>
    <w:rsid w:val="0038016F"/>
    <w:rsid w:val="00381D26"/>
    <w:rsid w:val="0038252D"/>
    <w:rsid w:val="00384BF2"/>
    <w:rsid w:val="00384CAF"/>
    <w:rsid w:val="003851D8"/>
    <w:rsid w:val="003855A5"/>
    <w:rsid w:val="003856D5"/>
    <w:rsid w:val="0038572F"/>
    <w:rsid w:val="003861BD"/>
    <w:rsid w:val="0038636B"/>
    <w:rsid w:val="00386729"/>
    <w:rsid w:val="00386E59"/>
    <w:rsid w:val="00387343"/>
    <w:rsid w:val="00390330"/>
    <w:rsid w:val="00390E91"/>
    <w:rsid w:val="00393A77"/>
    <w:rsid w:val="00393C81"/>
    <w:rsid w:val="00397C62"/>
    <w:rsid w:val="00397E1D"/>
    <w:rsid w:val="003A05D1"/>
    <w:rsid w:val="003A11DD"/>
    <w:rsid w:val="003A27D8"/>
    <w:rsid w:val="003A2A0D"/>
    <w:rsid w:val="003A2DE7"/>
    <w:rsid w:val="003A3E9C"/>
    <w:rsid w:val="003A40E9"/>
    <w:rsid w:val="003A4781"/>
    <w:rsid w:val="003A4F66"/>
    <w:rsid w:val="003A6669"/>
    <w:rsid w:val="003A7364"/>
    <w:rsid w:val="003A77F1"/>
    <w:rsid w:val="003A7872"/>
    <w:rsid w:val="003A7E03"/>
    <w:rsid w:val="003A7E10"/>
    <w:rsid w:val="003B0FA2"/>
    <w:rsid w:val="003B232A"/>
    <w:rsid w:val="003B25C5"/>
    <w:rsid w:val="003B46BB"/>
    <w:rsid w:val="003B4C51"/>
    <w:rsid w:val="003B4D96"/>
    <w:rsid w:val="003B5F60"/>
    <w:rsid w:val="003B6A4B"/>
    <w:rsid w:val="003C0F9F"/>
    <w:rsid w:val="003C1980"/>
    <w:rsid w:val="003C269F"/>
    <w:rsid w:val="003C2E66"/>
    <w:rsid w:val="003C6AE0"/>
    <w:rsid w:val="003C6FCB"/>
    <w:rsid w:val="003C7321"/>
    <w:rsid w:val="003C77A7"/>
    <w:rsid w:val="003D01F2"/>
    <w:rsid w:val="003D0CB2"/>
    <w:rsid w:val="003D13AF"/>
    <w:rsid w:val="003D2415"/>
    <w:rsid w:val="003D2F75"/>
    <w:rsid w:val="003D3A5E"/>
    <w:rsid w:val="003D42AC"/>
    <w:rsid w:val="003D664F"/>
    <w:rsid w:val="003D67FD"/>
    <w:rsid w:val="003D75EC"/>
    <w:rsid w:val="003D7882"/>
    <w:rsid w:val="003D7DBE"/>
    <w:rsid w:val="003E0ABE"/>
    <w:rsid w:val="003E0FBD"/>
    <w:rsid w:val="003E10EB"/>
    <w:rsid w:val="003E1E32"/>
    <w:rsid w:val="003E1E4A"/>
    <w:rsid w:val="003E5022"/>
    <w:rsid w:val="003E5311"/>
    <w:rsid w:val="003E5321"/>
    <w:rsid w:val="003E6A55"/>
    <w:rsid w:val="003E7523"/>
    <w:rsid w:val="003E7E2F"/>
    <w:rsid w:val="003F026A"/>
    <w:rsid w:val="003F05D5"/>
    <w:rsid w:val="003F08B9"/>
    <w:rsid w:val="003F19B1"/>
    <w:rsid w:val="003F2FAC"/>
    <w:rsid w:val="003F3235"/>
    <w:rsid w:val="003F42B5"/>
    <w:rsid w:val="003F4D8A"/>
    <w:rsid w:val="003F563E"/>
    <w:rsid w:val="003F5EB0"/>
    <w:rsid w:val="00401B58"/>
    <w:rsid w:val="00401FAE"/>
    <w:rsid w:val="004021C0"/>
    <w:rsid w:val="00402E9B"/>
    <w:rsid w:val="004035F0"/>
    <w:rsid w:val="004041EE"/>
    <w:rsid w:val="00404F43"/>
    <w:rsid w:val="004069FB"/>
    <w:rsid w:val="0041041A"/>
    <w:rsid w:val="00410C78"/>
    <w:rsid w:val="0041122B"/>
    <w:rsid w:val="00411558"/>
    <w:rsid w:val="00412E4E"/>
    <w:rsid w:val="00414EE3"/>
    <w:rsid w:val="0041571F"/>
    <w:rsid w:val="00415A73"/>
    <w:rsid w:val="00415BBE"/>
    <w:rsid w:val="00415DA6"/>
    <w:rsid w:val="00422AD7"/>
    <w:rsid w:val="00423F17"/>
    <w:rsid w:val="0042445F"/>
    <w:rsid w:val="0042481D"/>
    <w:rsid w:val="0042536F"/>
    <w:rsid w:val="00425DBA"/>
    <w:rsid w:val="00426925"/>
    <w:rsid w:val="00426B4A"/>
    <w:rsid w:val="0042746E"/>
    <w:rsid w:val="00427932"/>
    <w:rsid w:val="00430150"/>
    <w:rsid w:val="00430A90"/>
    <w:rsid w:val="004316E9"/>
    <w:rsid w:val="00432B19"/>
    <w:rsid w:val="004348B4"/>
    <w:rsid w:val="004351A6"/>
    <w:rsid w:val="00435961"/>
    <w:rsid w:val="00437E5B"/>
    <w:rsid w:val="00437FE6"/>
    <w:rsid w:val="0044380C"/>
    <w:rsid w:val="00444BE1"/>
    <w:rsid w:val="00445AED"/>
    <w:rsid w:val="00445B64"/>
    <w:rsid w:val="00446C30"/>
    <w:rsid w:val="00447EEF"/>
    <w:rsid w:val="00451331"/>
    <w:rsid w:val="00451631"/>
    <w:rsid w:val="004537CA"/>
    <w:rsid w:val="00454652"/>
    <w:rsid w:val="00455A0E"/>
    <w:rsid w:val="00456575"/>
    <w:rsid w:val="004566DC"/>
    <w:rsid w:val="004569F3"/>
    <w:rsid w:val="00457235"/>
    <w:rsid w:val="0045740D"/>
    <w:rsid w:val="004574E2"/>
    <w:rsid w:val="00457BC8"/>
    <w:rsid w:val="004615AD"/>
    <w:rsid w:val="00463A20"/>
    <w:rsid w:val="00463E03"/>
    <w:rsid w:val="00463FD4"/>
    <w:rsid w:val="004653D4"/>
    <w:rsid w:val="00466F1B"/>
    <w:rsid w:val="004674FA"/>
    <w:rsid w:val="0046767D"/>
    <w:rsid w:val="00467AF3"/>
    <w:rsid w:val="00467C46"/>
    <w:rsid w:val="0047064E"/>
    <w:rsid w:val="004707D8"/>
    <w:rsid w:val="004712B9"/>
    <w:rsid w:val="00472CAE"/>
    <w:rsid w:val="004732E3"/>
    <w:rsid w:val="004737AD"/>
    <w:rsid w:val="00474022"/>
    <w:rsid w:val="00474305"/>
    <w:rsid w:val="00474A9D"/>
    <w:rsid w:val="00475516"/>
    <w:rsid w:val="0047667D"/>
    <w:rsid w:val="004777F3"/>
    <w:rsid w:val="00477DC4"/>
    <w:rsid w:val="00482820"/>
    <w:rsid w:val="004845B9"/>
    <w:rsid w:val="00486DF2"/>
    <w:rsid w:val="00486EF4"/>
    <w:rsid w:val="00487ACC"/>
    <w:rsid w:val="00490A05"/>
    <w:rsid w:val="00493182"/>
    <w:rsid w:val="0049365C"/>
    <w:rsid w:val="00494C4D"/>
    <w:rsid w:val="00495050"/>
    <w:rsid w:val="00495A25"/>
    <w:rsid w:val="00495A57"/>
    <w:rsid w:val="00495DDD"/>
    <w:rsid w:val="00497F7F"/>
    <w:rsid w:val="004A14F2"/>
    <w:rsid w:val="004A29A4"/>
    <w:rsid w:val="004A322B"/>
    <w:rsid w:val="004A49AB"/>
    <w:rsid w:val="004A5EAC"/>
    <w:rsid w:val="004A6230"/>
    <w:rsid w:val="004A69D3"/>
    <w:rsid w:val="004A6AB7"/>
    <w:rsid w:val="004A6C32"/>
    <w:rsid w:val="004B089B"/>
    <w:rsid w:val="004B266A"/>
    <w:rsid w:val="004B27B7"/>
    <w:rsid w:val="004B3EE9"/>
    <w:rsid w:val="004B3F47"/>
    <w:rsid w:val="004B46F2"/>
    <w:rsid w:val="004B4F9E"/>
    <w:rsid w:val="004B56C5"/>
    <w:rsid w:val="004C00E8"/>
    <w:rsid w:val="004C03E4"/>
    <w:rsid w:val="004C0EBB"/>
    <w:rsid w:val="004C0F94"/>
    <w:rsid w:val="004C1060"/>
    <w:rsid w:val="004C188B"/>
    <w:rsid w:val="004C25B8"/>
    <w:rsid w:val="004C29E6"/>
    <w:rsid w:val="004C2B9A"/>
    <w:rsid w:val="004C333C"/>
    <w:rsid w:val="004C3451"/>
    <w:rsid w:val="004C3A8E"/>
    <w:rsid w:val="004C4316"/>
    <w:rsid w:val="004C4321"/>
    <w:rsid w:val="004C49BE"/>
    <w:rsid w:val="004C4A9F"/>
    <w:rsid w:val="004C54F9"/>
    <w:rsid w:val="004C5B2F"/>
    <w:rsid w:val="004C6616"/>
    <w:rsid w:val="004C69B5"/>
    <w:rsid w:val="004C6FB8"/>
    <w:rsid w:val="004C6FE4"/>
    <w:rsid w:val="004C7D2C"/>
    <w:rsid w:val="004D1139"/>
    <w:rsid w:val="004D1DE0"/>
    <w:rsid w:val="004D236A"/>
    <w:rsid w:val="004D24EB"/>
    <w:rsid w:val="004D2BD6"/>
    <w:rsid w:val="004D4636"/>
    <w:rsid w:val="004D4C1C"/>
    <w:rsid w:val="004D5FB9"/>
    <w:rsid w:val="004D6B4D"/>
    <w:rsid w:val="004D789E"/>
    <w:rsid w:val="004D78C7"/>
    <w:rsid w:val="004E11BB"/>
    <w:rsid w:val="004E1B25"/>
    <w:rsid w:val="004E31D2"/>
    <w:rsid w:val="004E3EAD"/>
    <w:rsid w:val="004E40D7"/>
    <w:rsid w:val="004E46A2"/>
    <w:rsid w:val="004E521F"/>
    <w:rsid w:val="004E6BB2"/>
    <w:rsid w:val="004F0449"/>
    <w:rsid w:val="004F0CB3"/>
    <w:rsid w:val="004F166C"/>
    <w:rsid w:val="004F1B69"/>
    <w:rsid w:val="004F30D5"/>
    <w:rsid w:val="004F4E72"/>
    <w:rsid w:val="004F60DE"/>
    <w:rsid w:val="004F6267"/>
    <w:rsid w:val="004F6B13"/>
    <w:rsid w:val="004F6E07"/>
    <w:rsid w:val="004F6FB8"/>
    <w:rsid w:val="0050181D"/>
    <w:rsid w:val="00502857"/>
    <w:rsid w:val="00502A2E"/>
    <w:rsid w:val="00502DC2"/>
    <w:rsid w:val="005037CF"/>
    <w:rsid w:val="00503C44"/>
    <w:rsid w:val="00504FE3"/>
    <w:rsid w:val="00505272"/>
    <w:rsid w:val="00505505"/>
    <w:rsid w:val="00505BA3"/>
    <w:rsid w:val="005079D1"/>
    <w:rsid w:val="00510D4A"/>
    <w:rsid w:val="00511C5D"/>
    <w:rsid w:val="0051222A"/>
    <w:rsid w:val="005135F0"/>
    <w:rsid w:val="00514268"/>
    <w:rsid w:val="00514F78"/>
    <w:rsid w:val="0051644E"/>
    <w:rsid w:val="00517847"/>
    <w:rsid w:val="00517EC8"/>
    <w:rsid w:val="00521117"/>
    <w:rsid w:val="00521960"/>
    <w:rsid w:val="005223FF"/>
    <w:rsid w:val="00522409"/>
    <w:rsid w:val="005228E8"/>
    <w:rsid w:val="0052329F"/>
    <w:rsid w:val="00523309"/>
    <w:rsid w:val="00523EF6"/>
    <w:rsid w:val="00524AEA"/>
    <w:rsid w:val="005253E5"/>
    <w:rsid w:val="005264E7"/>
    <w:rsid w:val="00526C62"/>
    <w:rsid w:val="00530228"/>
    <w:rsid w:val="005307DE"/>
    <w:rsid w:val="005321D0"/>
    <w:rsid w:val="00533EF2"/>
    <w:rsid w:val="0053428E"/>
    <w:rsid w:val="00534641"/>
    <w:rsid w:val="00535D73"/>
    <w:rsid w:val="00537A41"/>
    <w:rsid w:val="00543B69"/>
    <w:rsid w:val="0054409B"/>
    <w:rsid w:val="005440BB"/>
    <w:rsid w:val="0054571B"/>
    <w:rsid w:val="005457AD"/>
    <w:rsid w:val="005472C4"/>
    <w:rsid w:val="005509BB"/>
    <w:rsid w:val="005521C3"/>
    <w:rsid w:val="00552D51"/>
    <w:rsid w:val="00553A73"/>
    <w:rsid w:val="00553BAF"/>
    <w:rsid w:val="00556203"/>
    <w:rsid w:val="005573C0"/>
    <w:rsid w:val="005610F4"/>
    <w:rsid w:val="005611B8"/>
    <w:rsid w:val="005615E1"/>
    <w:rsid w:val="005620DE"/>
    <w:rsid w:val="0056354B"/>
    <w:rsid w:val="00565664"/>
    <w:rsid w:val="00565751"/>
    <w:rsid w:val="00567026"/>
    <w:rsid w:val="00570022"/>
    <w:rsid w:val="00570929"/>
    <w:rsid w:val="00572096"/>
    <w:rsid w:val="00573C3A"/>
    <w:rsid w:val="00574EF3"/>
    <w:rsid w:val="00575500"/>
    <w:rsid w:val="005763A9"/>
    <w:rsid w:val="005765A3"/>
    <w:rsid w:val="00576849"/>
    <w:rsid w:val="00577918"/>
    <w:rsid w:val="00581092"/>
    <w:rsid w:val="005813B0"/>
    <w:rsid w:val="00581631"/>
    <w:rsid w:val="00582C9C"/>
    <w:rsid w:val="00583CFE"/>
    <w:rsid w:val="0058407A"/>
    <w:rsid w:val="00585373"/>
    <w:rsid w:val="00585513"/>
    <w:rsid w:val="0058606B"/>
    <w:rsid w:val="005864E9"/>
    <w:rsid w:val="005877DC"/>
    <w:rsid w:val="00587884"/>
    <w:rsid w:val="00591273"/>
    <w:rsid w:val="00592E4C"/>
    <w:rsid w:val="005947FC"/>
    <w:rsid w:val="00594986"/>
    <w:rsid w:val="00595824"/>
    <w:rsid w:val="00595834"/>
    <w:rsid w:val="00595CC7"/>
    <w:rsid w:val="005A033B"/>
    <w:rsid w:val="005A0C4B"/>
    <w:rsid w:val="005A1542"/>
    <w:rsid w:val="005A273C"/>
    <w:rsid w:val="005A2E7B"/>
    <w:rsid w:val="005A2EDD"/>
    <w:rsid w:val="005A3CA4"/>
    <w:rsid w:val="005B0504"/>
    <w:rsid w:val="005B067A"/>
    <w:rsid w:val="005B2300"/>
    <w:rsid w:val="005B273E"/>
    <w:rsid w:val="005B283E"/>
    <w:rsid w:val="005B4260"/>
    <w:rsid w:val="005B47C1"/>
    <w:rsid w:val="005B5178"/>
    <w:rsid w:val="005B5626"/>
    <w:rsid w:val="005B7A01"/>
    <w:rsid w:val="005B7B45"/>
    <w:rsid w:val="005B7EAF"/>
    <w:rsid w:val="005C07A0"/>
    <w:rsid w:val="005C1062"/>
    <w:rsid w:val="005C11FF"/>
    <w:rsid w:val="005C1569"/>
    <w:rsid w:val="005C2BF6"/>
    <w:rsid w:val="005C2E0D"/>
    <w:rsid w:val="005C3612"/>
    <w:rsid w:val="005C3A4D"/>
    <w:rsid w:val="005C67F8"/>
    <w:rsid w:val="005C762F"/>
    <w:rsid w:val="005D1918"/>
    <w:rsid w:val="005D193D"/>
    <w:rsid w:val="005D23F5"/>
    <w:rsid w:val="005D2D0F"/>
    <w:rsid w:val="005D301F"/>
    <w:rsid w:val="005D307D"/>
    <w:rsid w:val="005D3884"/>
    <w:rsid w:val="005D3D7A"/>
    <w:rsid w:val="005D4406"/>
    <w:rsid w:val="005D6BE0"/>
    <w:rsid w:val="005E0894"/>
    <w:rsid w:val="005E2908"/>
    <w:rsid w:val="005E2E80"/>
    <w:rsid w:val="005E3322"/>
    <w:rsid w:val="005E3603"/>
    <w:rsid w:val="005E4696"/>
    <w:rsid w:val="005E4FF6"/>
    <w:rsid w:val="005E5B91"/>
    <w:rsid w:val="005E66A6"/>
    <w:rsid w:val="005F1A67"/>
    <w:rsid w:val="005F1EE1"/>
    <w:rsid w:val="005F46B9"/>
    <w:rsid w:val="005F5231"/>
    <w:rsid w:val="005F572A"/>
    <w:rsid w:val="005F5CDB"/>
    <w:rsid w:val="006004C2"/>
    <w:rsid w:val="0060145E"/>
    <w:rsid w:val="00602416"/>
    <w:rsid w:val="00602F2C"/>
    <w:rsid w:val="00605C93"/>
    <w:rsid w:val="00606B47"/>
    <w:rsid w:val="0061182C"/>
    <w:rsid w:val="006120B3"/>
    <w:rsid w:val="006125A8"/>
    <w:rsid w:val="00614174"/>
    <w:rsid w:val="00614339"/>
    <w:rsid w:val="00614798"/>
    <w:rsid w:val="0061664D"/>
    <w:rsid w:val="006173B0"/>
    <w:rsid w:val="0061787D"/>
    <w:rsid w:val="006215A7"/>
    <w:rsid w:val="0062234B"/>
    <w:rsid w:val="00622F6C"/>
    <w:rsid w:val="006233BA"/>
    <w:rsid w:val="006234A0"/>
    <w:rsid w:val="006250C5"/>
    <w:rsid w:val="006259A3"/>
    <w:rsid w:val="0062617B"/>
    <w:rsid w:val="006329AC"/>
    <w:rsid w:val="00632DFD"/>
    <w:rsid w:val="00633A6D"/>
    <w:rsid w:val="00633BB0"/>
    <w:rsid w:val="00634DD1"/>
    <w:rsid w:val="00635A53"/>
    <w:rsid w:val="00636F40"/>
    <w:rsid w:val="0063700C"/>
    <w:rsid w:val="00637B0C"/>
    <w:rsid w:val="00640375"/>
    <w:rsid w:val="006410F0"/>
    <w:rsid w:val="006418E8"/>
    <w:rsid w:val="00642E45"/>
    <w:rsid w:val="00642E93"/>
    <w:rsid w:val="00643C03"/>
    <w:rsid w:val="00645775"/>
    <w:rsid w:val="00645FD0"/>
    <w:rsid w:val="0064662D"/>
    <w:rsid w:val="00651C64"/>
    <w:rsid w:val="00652CCB"/>
    <w:rsid w:val="00654A97"/>
    <w:rsid w:val="00654C56"/>
    <w:rsid w:val="006568C0"/>
    <w:rsid w:val="00656CA9"/>
    <w:rsid w:val="00656FB5"/>
    <w:rsid w:val="00657E31"/>
    <w:rsid w:val="006601A9"/>
    <w:rsid w:val="006608D1"/>
    <w:rsid w:val="00660C31"/>
    <w:rsid w:val="00660FB5"/>
    <w:rsid w:val="00661064"/>
    <w:rsid w:val="00661AAA"/>
    <w:rsid w:val="00663B06"/>
    <w:rsid w:val="00665137"/>
    <w:rsid w:val="00670CED"/>
    <w:rsid w:val="00670D84"/>
    <w:rsid w:val="00672DDB"/>
    <w:rsid w:val="00673EF0"/>
    <w:rsid w:val="00674821"/>
    <w:rsid w:val="00674FBB"/>
    <w:rsid w:val="006750F5"/>
    <w:rsid w:val="006763C9"/>
    <w:rsid w:val="00676900"/>
    <w:rsid w:val="0067799F"/>
    <w:rsid w:val="00681E60"/>
    <w:rsid w:val="00682605"/>
    <w:rsid w:val="00682AD1"/>
    <w:rsid w:val="00683EB6"/>
    <w:rsid w:val="006847C9"/>
    <w:rsid w:val="00687F8D"/>
    <w:rsid w:val="00690608"/>
    <w:rsid w:val="006907E6"/>
    <w:rsid w:val="00690E79"/>
    <w:rsid w:val="00693B81"/>
    <w:rsid w:val="00693F7D"/>
    <w:rsid w:val="0069401B"/>
    <w:rsid w:val="00694D63"/>
    <w:rsid w:val="00696A1F"/>
    <w:rsid w:val="00697D0F"/>
    <w:rsid w:val="006A0488"/>
    <w:rsid w:val="006A050B"/>
    <w:rsid w:val="006A0CDB"/>
    <w:rsid w:val="006A1278"/>
    <w:rsid w:val="006A46AE"/>
    <w:rsid w:val="006A68C4"/>
    <w:rsid w:val="006A767B"/>
    <w:rsid w:val="006A76CC"/>
    <w:rsid w:val="006A79B8"/>
    <w:rsid w:val="006A7FC3"/>
    <w:rsid w:val="006B235E"/>
    <w:rsid w:val="006B2408"/>
    <w:rsid w:val="006B2652"/>
    <w:rsid w:val="006B2793"/>
    <w:rsid w:val="006B28D6"/>
    <w:rsid w:val="006B3407"/>
    <w:rsid w:val="006B39E8"/>
    <w:rsid w:val="006B4EB5"/>
    <w:rsid w:val="006C0EC0"/>
    <w:rsid w:val="006C1CD2"/>
    <w:rsid w:val="006C3811"/>
    <w:rsid w:val="006C3F7F"/>
    <w:rsid w:val="006C4DF4"/>
    <w:rsid w:val="006C576B"/>
    <w:rsid w:val="006C67E3"/>
    <w:rsid w:val="006C6E20"/>
    <w:rsid w:val="006D15E0"/>
    <w:rsid w:val="006D1E8D"/>
    <w:rsid w:val="006D25E1"/>
    <w:rsid w:val="006D27E2"/>
    <w:rsid w:val="006D2C29"/>
    <w:rsid w:val="006D33E1"/>
    <w:rsid w:val="006D3D88"/>
    <w:rsid w:val="006D4E19"/>
    <w:rsid w:val="006D503F"/>
    <w:rsid w:val="006D51C6"/>
    <w:rsid w:val="006E0CA9"/>
    <w:rsid w:val="006E2FE5"/>
    <w:rsid w:val="006E35DA"/>
    <w:rsid w:val="006E412A"/>
    <w:rsid w:val="006E4AD2"/>
    <w:rsid w:val="006E6756"/>
    <w:rsid w:val="006F02CE"/>
    <w:rsid w:val="006F4E13"/>
    <w:rsid w:val="006F5BFC"/>
    <w:rsid w:val="006F5CA6"/>
    <w:rsid w:val="006F5CE6"/>
    <w:rsid w:val="006F744F"/>
    <w:rsid w:val="006F76DA"/>
    <w:rsid w:val="007009ED"/>
    <w:rsid w:val="0070125B"/>
    <w:rsid w:val="0070263E"/>
    <w:rsid w:val="00702969"/>
    <w:rsid w:val="00703522"/>
    <w:rsid w:val="0070458B"/>
    <w:rsid w:val="00707B31"/>
    <w:rsid w:val="00707E82"/>
    <w:rsid w:val="00710207"/>
    <w:rsid w:val="00710F32"/>
    <w:rsid w:val="00712934"/>
    <w:rsid w:val="00714684"/>
    <w:rsid w:val="00714C2C"/>
    <w:rsid w:val="00714C86"/>
    <w:rsid w:val="0071513A"/>
    <w:rsid w:val="00715221"/>
    <w:rsid w:val="007160C0"/>
    <w:rsid w:val="00717E9E"/>
    <w:rsid w:val="00720D2A"/>
    <w:rsid w:val="00721418"/>
    <w:rsid w:val="007234E7"/>
    <w:rsid w:val="00723E65"/>
    <w:rsid w:val="00724D15"/>
    <w:rsid w:val="007264E1"/>
    <w:rsid w:val="0072768D"/>
    <w:rsid w:val="00730AF5"/>
    <w:rsid w:val="0073142E"/>
    <w:rsid w:val="00731EDE"/>
    <w:rsid w:val="0073220C"/>
    <w:rsid w:val="007350EF"/>
    <w:rsid w:val="00740072"/>
    <w:rsid w:val="00740B20"/>
    <w:rsid w:val="00740F8A"/>
    <w:rsid w:val="00742921"/>
    <w:rsid w:val="0074386F"/>
    <w:rsid w:val="00743994"/>
    <w:rsid w:val="00744222"/>
    <w:rsid w:val="0074431D"/>
    <w:rsid w:val="00744F85"/>
    <w:rsid w:val="007478F3"/>
    <w:rsid w:val="007505F2"/>
    <w:rsid w:val="00754A9E"/>
    <w:rsid w:val="00755B84"/>
    <w:rsid w:val="00755E21"/>
    <w:rsid w:val="00756F1D"/>
    <w:rsid w:val="007603AB"/>
    <w:rsid w:val="00761416"/>
    <w:rsid w:val="00766663"/>
    <w:rsid w:val="007668E4"/>
    <w:rsid w:val="0077054A"/>
    <w:rsid w:val="00773B37"/>
    <w:rsid w:val="00774655"/>
    <w:rsid w:val="007747D7"/>
    <w:rsid w:val="00775E2E"/>
    <w:rsid w:val="00777656"/>
    <w:rsid w:val="0078075E"/>
    <w:rsid w:val="00780CD0"/>
    <w:rsid w:val="0078278A"/>
    <w:rsid w:val="007828FA"/>
    <w:rsid w:val="0078347F"/>
    <w:rsid w:val="00784183"/>
    <w:rsid w:val="00784AC2"/>
    <w:rsid w:val="0078517A"/>
    <w:rsid w:val="00787B34"/>
    <w:rsid w:val="007910B9"/>
    <w:rsid w:val="00791BCE"/>
    <w:rsid w:val="00793243"/>
    <w:rsid w:val="00793D63"/>
    <w:rsid w:val="00794495"/>
    <w:rsid w:val="0079507D"/>
    <w:rsid w:val="007956A1"/>
    <w:rsid w:val="007967FB"/>
    <w:rsid w:val="007968A1"/>
    <w:rsid w:val="007970CB"/>
    <w:rsid w:val="0079752C"/>
    <w:rsid w:val="00797583"/>
    <w:rsid w:val="00797702"/>
    <w:rsid w:val="007A04A7"/>
    <w:rsid w:val="007A0695"/>
    <w:rsid w:val="007A09D2"/>
    <w:rsid w:val="007A1536"/>
    <w:rsid w:val="007A1BC8"/>
    <w:rsid w:val="007A3339"/>
    <w:rsid w:val="007A384B"/>
    <w:rsid w:val="007A6A56"/>
    <w:rsid w:val="007A6F1C"/>
    <w:rsid w:val="007A7593"/>
    <w:rsid w:val="007B0338"/>
    <w:rsid w:val="007B070D"/>
    <w:rsid w:val="007B13D7"/>
    <w:rsid w:val="007B246C"/>
    <w:rsid w:val="007B5C95"/>
    <w:rsid w:val="007B673B"/>
    <w:rsid w:val="007B6E2F"/>
    <w:rsid w:val="007B77B7"/>
    <w:rsid w:val="007B7EEE"/>
    <w:rsid w:val="007C0A8C"/>
    <w:rsid w:val="007C0F4D"/>
    <w:rsid w:val="007C1954"/>
    <w:rsid w:val="007C2511"/>
    <w:rsid w:val="007C3323"/>
    <w:rsid w:val="007C6072"/>
    <w:rsid w:val="007C699B"/>
    <w:rsid w:val="007C6B9B"/>
    <w:rsid w:val="007C7AB4"/>
    <w:rsid w:val="007D006D"/>
    <w:rsid w:val="007D17F1"/>
    <w:rsid w:val="007D239E"/>
    <w:rsid w:val="007D3B03"/>
    <w:rsid w:val="007D6057"/>
    <w:rsid w:val="007E1556"/>
    <w:rsid w:val="007E365E"/>
    <w:rsid w:val="007E41FC"/>
    <w:rsid w:val="007E43AE"/>
    <w:rsid w:val="007E4FD5"/>
    <w:rsid w:val="007E569B"/>
    <w:rsid w:val="007F0269"/>
    <w:rsid w:val="007F0A40"/>
    <w:rsid w:val="007F1051"/>
    <w:rsid w:val="007F10A9"/>
    <w:rsid w:val="007F1693"/>
    <w:rsid w:val="007F22C0"/>
    <w:rsid w:val="007F2AE1"/>
    <w:rsid w:val="007F3894"/>
    <w:rsid w:val="007F4441"/>
    <w:rsid w:val="007F4C8D"/>
    <w:rsid w:val="007F743F"/>
    <w:rsid w:val="00800D26"/>
    <w:rsid w:val="00801A40"/>
    <w:rsid w:val="00801D6A"/>
    <w:rsid w:val="00805F5C"/>
    <w:rsid w:val="00807D7F"/>
    <w:rsid w:val="00810963"/>
    <w:rsid w:val="00810E7E"/>
    <w:rsid w:val="008127E2"/>
    <w:rsid w:val="008134F0"/>
    <w:rsid w:val="008135EB"/>
    <w:rsid w:val="0081381E"/>
    <w:rsid w:val="00814D33"/>
    <w:rsid w:val="00815C3A"/>
    <w:rsid w:val="00815E30"/>
    <w:rsid w:val="00815F19"/>
    <w:rsid w:val="008162EA"/>
    <w:rsid w:val="008169DD"/>
    <w:rsid w:val="008177FB"/>
    <w:rsid w:val="008206A7"/>
    <w:rsid w:val="008206C3"/>
    <w:rsid w:val="00820B92"/>
    <w:rsid w:val="00820C9B"/>
    <w:rsid w:val="00821282"/>
    <w:rsid w:val="008212A5"/>
    <w:rsid w:val="00822035"/>
    <w:rsid w:val="00822053"/>
    <w:rsid w:val="00822B3F"/>
    <w:rsid w:val="0082326D"/>
    <w:rsid w:val="00824519"/>
    <w:rsid w:val="00825325"/>
    <w:rsid w:val="008259AE"/>
    <w:rsid w:val="00827208"/>
    <w:rsid w:val="008312D8"/>
    <w:rsid w:val="00832646"/>
    <w:rsid w:val="00832BA6"/>
    <w:rsid w:val="008338C6"/>
    <w:rsid w:val="00834541"/>
    <w:rsid w:val="00835392"/>
    <w:rsid w:val="00835F64"/>
    <w:rsid w:val="008364E8"/>
    <w:rsid w:val="00836727"/>
    <w:rsid w:val="008373CE"/>
    <w:rsid w:val="00837F52"/>
    <w:rsid w:val="00840951"/>
    <w:rsid w:val="00841ED5"/>
    <w:rsid w:val="00842240"/>
    <w:rsid w:val="008436D4"/>
    <w:rsid w:val="00843A22"/>
    <w:rsid w:val="00843BBF"/>
    <w:rsid w:val="00847210"/>
    <w:rsid w:val="008473A7"/>
    <w:rsid w:val="0085209C"/>
    <w:rsid w:val="00853F8A"/>
    <w:rsid w:val="00856FC0"/>
    <w:rsid w:val="0086019B"/>
    <w:rsid w:val="00861377"/>
    <w:rsid w:val="00861640"/>
    <w:rsid w:val="00861A00"/>
    <w:rsid w:val="008629A3"/>
    <w:rsid w:val="00863A73"/>
    <w:rsid w:val="00864C79"/>
    <w:rsid w:val="008657C3"/>
    <w:rsid w:val="008668D7"/>
    <w:rsid w:val="00870D50"/>
    <w:rsid w:val="00871098"/>
    <w:rsid w:val="008726A8"/>
    <w:rsid w:val="00872F6E"/>
    <w:rsid w:val="00874507"/>
    <w:rsid w:val="00875D08"/>
    <w:rsid w:val="008761CE"/>
    <w:rsid w:val="00877C4F"/>
    <w:rsid w:val="00880014"/>
    <w:rsid w:val="00880CCA"/>
    <w:rsid w:val="008814A4"/>
    <w:rsid w:val="00881EAA"/>
    <w:rsid w:val="00883837"/>
    <w:rsid w:val="008844C1"/>
    <w:rsid w:val="00887FED"/>
    <w:rsid w:val="00890CAA"/>
    <w:rsid w:val="00891546"/>
    <w:rsid w:val="00897447"/>
    <w:rsid w:val="008A3198"/>
    <w:rsid w:val="008A3FFA"/>
    <w:rsid w:val="008A5161"/>
    <w:rsid w:val="008A5213"/>
    <w:rsid w:val="008A6E48"/>
    <w:rsid w:val="008A7291"/>
    <w:rsid w:val="008A7DA9"/>
    <w:rsid w:val="008B00CF"/>
    <w:rsid w:val="008B0BED"/>
    <w:rsid w:val="008B2391"/>
    <w:rsid w:val="008B3F4A"/>
    <w:rsid w:val="008B5A8F"/>
    <w:rsid w:val="008B5D1D"/>
    <w:rsid w:val="008B6631"/>
    <w:rsid w:val="008B6C43"/>
    <w:rsid w:val="008B70C4"/>
    <w:rsid w:val="008B712E"/>
    <w:rsid w:val="008B7838"/>
    <w:rsid w:val="008C01AE"/>
    <w:rsid w:val="008C05CC"/>
    <w:rsid w:val="008C1BB1"/>
    <w:rsid w:val="008C23E1"/>
    <w:rsid w:val="008C276D"/>
    <w:rsid w:val="008C3522"/>
    <w:rsid w:val="008C3C4B"/>
    <w:rsid w:val="008C3C7F"/>
    <w:rsid w:val="008C3CED"/>
    <w:rsid w:val="008C4204"/>
    <w:rsid w:val="008C4316"/>
    <w:rsid w:val="008C4B2D"/>
    <w:rsid w:val="008C5252"/>
    <w:rsid w:val="008C5C7D"/>
    <w:rsid w:val="008C72BE"/>
    <w:rsid w:val="008D13E6"/>
    <w:rsid w:val="008D2566"/>
    <w:rsid w:val="008D2B26"/>
    <w:rsid w:val="008D309A"/>
    <w:rsid w:val="008D41E4"/>
    <w:rsid w:val="008D69D6"/>
    <w:rsid w:val="008D7ED3"/>
    <w:rsid w:val="008D7F1B"/>
    <w:rsid w:val="008E011B"/>
    <w:rsid w:val="008E1336"/>
    <w:rsid w:val="008E198A"/>
    <w:rsid w:val="008E39C4"/>
    <w:rsid w:val="008E5590"/>
    <w:rsid w:val="008E7923"/>
    <w:rsid w:val="008F114D"/>
    <w:rsid w:val="008F232B"/>
    <w:rsid w:val="008F2C28"/>
    <w:rsid w:val="008F3E6A"/>
    <w:rsid w:val="008F614D"/>
    <w:rsid w:val="008F6D6A"/>
    <w:rsid w:val="008F75EB"/>
    <w:rsid w:val="00900FD6"/>
    <w:rsid w:val="00901AFC"/>
    <w:rsid w:val="0090280B"/>
    <w:rsid w:val="00903049"/>
    <w:rsid w:val="00903258"/>
    <w:rsid w:val="00903532"/>
    <w:rsid w:val="00906E8E"/>
    <w:rsid w:val="00907A19"/>
    <w:rsid w:val="0091014F"/>
    <w:rsid w:val="00910F6C"/>
    <w:rsid w:val="0091114D"/>
    <w:rsid w:val="00911B33"/>
    <w:rsid w:val="00911F79"/>
    <w:rsid w:val="00914409"/>
    <w:rsid w:val="00914F83"/>
    <w:rsid w:val="00915602"/>
    <w:rsid w:val="00915D31"/>
    <w:rsid w:val="0091720B"/>
    <w:rsid w:val="00917588"/>
    <w:rsid w:val="00917751"/>
    <w:rsid w:val="00917933"/>
    <w:rsid w:val="00917955"/>
    <w:rsid w:val="009212D0"/>
    <w:rsid w:val="0092155E"/>
    <w:rsid w:val="00921567"/>
    <w:rsid w:val="00922C42"/>
    <w:rsid w:val="009232D6"/>
    <w:rsid w:val="00923E6A"/>
    <w:rsid w:val="00925A4E"/>
    <w:rsid w:val="00925DC7"/>
    <w:rsid w:val="00926E8C"/>
    <w:rsid w:val="00927D55"/>
    <w:rsid w:val="00927F56"/>
    <w:rsid w:val="0093026E"/>
    <w:rsid w:val="0093281B"/>
    <w:rsid w:val="00932BC1"/>
    <w:rsid w:val="00933236"/>
    <w:rsid w:val="0093343E"/>
    <w:rsid w:val="00933DDC"/>
    <w:rsid w:val="00934A5E"/>
    <w:rsid w:val="00936439"/>
    <w:rsid w:val="00936A73"/>
    <w:rsid w:val="00937997"/>
    <w:rsid w:val="00937AAB"/>
    <w:rsid w:val="0094105A"/>
    <w:rsid w:val="009428C5"/>
    <w:rsid w:val="009430E2"/>
    <w:rsid w:val="009456A0"/>
    <w:rsid w:val="00945D88"/>
    <w:rsid w:val="009461A7"/>
    <w:rsid w:val="0094721E"/>
    <w:rsid w:val="00947226"/>
    <w:rsid w:val="009510D6"/>
    <w:rsid w:val="0095154E"/>
    <w:rsid w:val="00951D17"/>
    <w:rsid w:val="00952655"/>
    <w:rsid w:val="00952D72"/>
    <w:rsid w:val="00952D7A"/>
    <w:rsid w:val="0095355C"/>
    <w:rsid w:val="00953E62"/>
    <w:rsid w:val="00954E3A"/>
    <w:rsid w:val="009556C5"/>
    <w:rsid w:val="00956000"/>
    <w:rsid w:val="0095670A"/>
    <w:rsid w:val="00956E21"/>
    <w:rsid w:val="00957EE5"/>
    <w:rsid w:val="009610AB"/>
    <w:rsid w:val="00961867"/>
    <w:rsid w:val="0096200C"/>
    <w:rsid w:val="009621FC"/>
    <w:rsid w:val="009634E8"/>
    <w:rsid w:val="00964A4F"/>
    <w:rsid w:val="00965599"/>
    <w:rsid w:val="00966A5F"/>
    <w:rsid w:val="00966F29"/>
    <w:rsid w:val="0096757B"/>
    <w:rsid w:val="009709FD"/>
    <w:rsid w:val="0097106F"/>
    <w:rsid w:val="009711C1"/>
    <w:rsid w:val="00971280"/>
    <w:rsid w:val="00971508"/>
    <w:rsid w:val="00972BE8"/>
    <w:rsid w:val="00972CAC"/>
    <w:rsid w:val="0097354A"/>
    <w:rsid w:val="0097426B"/>
    <w:rsid w:val="009748A7"/>
    <w:rsid w:val="00974B3A"/>
    <w:rsid w:val="009800F2"/>
    <w:rsid w:val="00980B0E"/>
    <w:rsid w:val="009815BA"/>
    <w:rsid w:val="0098298F"/>
    <w:rsid w:val="009829CE"/>
    <w:rsid w:val="0098310F"/>
    <w:rsid w:val="009835ED"/>
    <w:rsid w:val="0098360B"/>
    <w:rsid w:val="00984875"/>
    <w:rsid w:val="00984D97"/>
    <w:rsid w:val="00987C3C"/>
    <w:rsid w:val="009905EC"/>
    <w:rsid w:val="00991FBB"/>
    <w:rsid w:val="009926C8"/>
    <w:rsid w:val="00993799"/>
    <w:rsid w:val="00994FAB"/>
    <w:rsid w:val="00996701"/>
    <w:rsid w:val="00996AD8"/>
    <w:rsid w:val="00996EFD"/>
    <w:rsid w:val="00996F69"/>
    <w:rsid w:val="00997CB0"/>
    <w:rsid w:val="009A0CD4"/>
    <w:rsid w:val="009A2E33"/>
    <w:rsid w:val="009A409B"/>
    <w:rsid w:val="009A594D"/>
    <w:rsid w:val="009A6B33"/>
    <w:rsid w:val="009B3287"/>
    <w:rsid w:val="009B5E17"/>
    <w:rsid w:val="009B62EB"/>
    <w:rsid w:val="009C0380"/>
    <w:rsid w:val="009C175B"/>
    <w:rsid w:val="009C1EE5"/>
    <w:rsid w:val="009C217F"/>
    <w:rsid w:val="009C2E84"/>
    <w:rsid w:val="009C37F9"/>
    <w:rsid w:val="009C5BEB"/>
    <w:rsid w:val="009C6619"/>
    <w:rsid w:val="009D0CC3"/>
    <w:rsid w:val="009D24C3"/>
    <w:rsid w:val="009D326A"/>
    <w:rsid w:val="009D4242"/>
    <w:rsid w:val="009D5380"/>
    <w:rsid w:val="009D712E"/>
    <w:rsid w:val="009E058A"/>
    <w:rsid w:val="009E0FD3"/>
    <w:rsid w:val="009E1739"/>
    <w:rsid w:val="009E25C7"/>
    <w:rsid w:val="009E5815"/>
    <w:rsid w:val="009E5A95"/>
    <w:rsid w:val="009E5C32"/>
    <w:rsid w:val="009E6418"/>
    <w:rsid w:val="009E6749"/>
    <w:rsid w:val="009F0038"/>
    <w:rsid w:val="009F09CA"/>
    <w:rsid w:val="009F1919"/>
    <w:rsid w:val="009F1BAA"/>
    <w:rsid w:val="009F2201"/>
    <w:rsid w:val="009F3C69"/>
    <w:rsid w:val="009F5087"/>
    <w:rsid w:val="009F5547"/>
    <w:rsid w:val="009F7A8B"/>
    <w:rsid w:val="009F7EBF"/>
    <w:rsid w:val="00A00182"/>
    <w:rsid w:val="00A002C6"/>
    <w:rsid w:val="00A01030"/>
    <w:rsid w:val="00A0112A"/>
    <w:rsid w:val="00A020B9"/>
    <w:rsid w:val="00A02436"/>
    <w:rsid w:val="00A03914"/>
    <w:rsid w:val="00A04704"/>
    <w:rsid w:val="00A11592"/>
    <w:rsid w:val="00A13786"/>
    <w:rsid w:val="00A1456C"/>
    <w:rsid w:val="00A14F19"/>
    <w:rsid w:val="00A1520E"/>
    <w:rsid w:val="00A15DB8"/>
    <w:rsid w:val="00A168C3"/>
    <w:rsid w:val="00A209BC"/>
    <w:rsid w:val="00A20AC5"/>
    <w:rsid w:val="00A21746"/>
    <w:rsid w:val="00A21D9C"/>
    <w:rsid w:val="00A222D0"/>
    <w:rsid w:val="00A22547"/>
    <w:rsid w:val="00A244B2"/>
    <w:rsid w:val="00A24F64"/>
    <w:rsid w:val="00A259F4"/>
    <w:rsid w:val="00A27182"/>
    <w:rsid w:val="00A27907"/>
    <w:rsid w:val="00A27D58"/>
    <w:rsid w:val="00A30722"/>
    <w:rsid w:val="00A31486"/>
    <w:rsid w:val="00A339E4"/>
    <w:rsid w:val="00A33FC0"/>
    <w:rsid w:val="00A3447A"/>
    <w:rsid w:val="00A345F7"/>
    <w:rsid w:val="00A35ED5"/>
    <w:rsid w:val="00A37A03"/>
    <w:rsid w:val="00A43220"/>
    <w:rsid w:val="00A43F1E"/>
    <w:rsid w:val="00A460BB"/>
    <w:rsid w:val="00A46108"/>
    <w:rsid w:val="00A46998"/>
    <w:rsid w:val="00A47C26"/>
    <w:rsid w:val="00A5004B"/>
    <w:rsid w:val="00A54079"/>
    <w:rsid w:val="00A57747"/>
    <w:rsid w:val="00A601FD"/>
    <w:rsid w:val="00A61462"/>
    <w:rsid w:val="00A62810"/>
    <w:rsid w:val="00A6475E"/>
    <w:rsid w:val="00A67286"/>
    <w:rsid w:val="00A6765E"/>
    <w:rsid w:val="00A67D18"/>
    <w:rsid w:val="00A70E5F"/>
    <w:rsid w:val="00A7245E"/>
    <w:rsid w:val="00A73911"/>
    <w:rsid w:val="00A76B51"/>
    <w:rsid w:val="00A76CEB"/>
    <w:rsid w:val="00A77A21"/>
    <w:rsid w:val="00A77B3C"/>
    <w:rsid w:val="00A8186F"/>
    <w:rsid w:val="00A845AE"/>
    <w:rsid w:val="00A84AC8"/>
    <w:rsid w:val="00A85035"/>
    <w:rsid w:val="00A85C61"/>
    <w:rsid w:val="00A862A8"/>
    <w:rsid w:val="00A86835"/>
    <w:rsid w:val="00A86C92"/>
    <w:rsid w:val="00A8710A"/>
    <w:rsid w:val="00A903B4"/>
    <w:rsid w:val="00A92081"/>
    <w:rsid w:val="00A9212B"/>
    <w:rsid w:val="00A92160"/>
    <w:rsid w:val="00A932A1"/>
    <w:rsid w:val="00A93491"/>
    <w:rsid w:val="00A93D82"/>
    <w:rsid w:val="00A946B8"/>
    <w:rsid w:val="00A95D0C"/>
    <w:rsid w:val="00A968B3"/>
    <w:rsid w:val="00A9783B"/>
    <w:rsid w:val="00AA0542"/>
    <w:rsid w:val="00AA0D57"/>
    <w:rsid w:val="00AA1418"/>
    <w:rsid w:val="00AA2283"/>
    <w:rsid w:val="00AA3F3A"/>
    <w:rsid w:val="00AA4E6B"/>
    <w:rsid w:val="00AA5116"/>
    <w:rsid w:val="00AA57BF"/>
    <w:rsid w:val="00AA58E9"/>
    <w:rsid w:val="00AA5D98"/>
    <w:rsid w:val="00AA5F4B"/>
    <w:rsid w:val="00AA724C"/>
    <w:rsid w:val="00AA72E5"/>
    <w:rsid w:val="00AA743A"/>
    <w:rsid w:val="00AA7F31"/>
    <w:rsid w:val="00AB019E"/>
    <w:rsid w:val="00AB0727"/>
    <w:rsid w:val="00AB11BA"/>
    <w:rsid w:val="00AB19C2"/>
    <w:rsid w:val="00AB234C"/>
    <w:rsid w:val="00AB2C17"/>
    <w:rsid w:val="00AB36DD"/>
    <w:rsid w:val="00AB50E5"/>
    <w:rsid w:val="00AB5C0F"/>
    <w:rsid w:val="00AB63EF"/>
    <w:rsid w:val="00AB663E"/>
    <w:rsid w:val="00AB7975"/>
    <w:rsid w:val="00AC0EFC"/>
    <w:rsid w:val="00AC0F64"/>
    <w:rsid w:val="00AC3592"/>
    <w:rsid w:val="00AC42E2"/>
    <w:rsid w:val="00AC67D9"/>
    <w:rsid w:val="00AC69AB"/>
    <w:rsid w:val="00AC7E08"/>
    <w:rsid w:val="00AC7E20"/>
    <w:rsid w:val="00AD0633"/>
    <w:rsid w:val="00AD0A0F"/>
    <w:rsid w:val="00AD16B4"/>
    <w:rsid w:val="00AD2427"/>
    <w:rsid w:val="00AD4C01"/>
    <w:rsid w:val="00AD502F"/>
    <w:rsid w:val="00AD5B06"/>
    <w:rsid w:val="00AE0D29"/>
    <w:rsid w:val="00AE18E5"/>
    <w:rsid w:val="00AE1A55"/>
    <w:rsid w:val="00AE2C89"/>
    <w:rsid w:val="00AE3C0A"/>
    <w:rsid w:val="00AE5687"/>
    <w:rsid w:val="00AE5F7F"/>
    <w:rsid w:val="00AE7C86"/>
    <w:rsid w:val="00AF2EB2"/>
    <w:rsid w:val="00AF2FC4"/>
    <w:rsid w:val="00AF322E"/>
    <w:rsid w:val="00AF3D71"/>
    <w:rsid w:val="00AF3E3A"/>
    <w:rsid w:val="00AF472E"/>
    <w:rsid w:val="00AF563E"/>
    <w:rsid w:val="00AF6967"/>
    <w:rsid w:val="00B00372"/>
    <w:rsid w:val="00B0045D"/>
    <w:rsid w:val="00B00BCF"/>
    <w:rsid w:val="00B0114F"/>
    <w:rsid w:val="00B04304"/>
    <w:rsid w:val="00B06B31"/>
    <w:rsid w:val="00B07C28"/>
    <w:rsid w:val="00B1060C"/>
    <w:rsid w:val="00B1072F"/>
    <w:rsid w:val="00B15A36"/>
    <w:rsid w:val="00B20BC0"/>
    <w:rsid w:val="00B23B9A"/>
    <w:rsid w:val="00B24CD6"/>
    <w:rsid w:val="00B26DF8"/>
    <w:rsid w:val="00B26E83"/>
    <w:rsid w:val="00B30B95"/>
    <w:rsid w:val="00B3137F"/>
    <w:rsid w:val="00B329AF"/>
    <w:rsid w:val="00B32D4E"/>
    <w:rsid w:val="00B32D8D"/>
    <w:rsid w:val="00B33EA1"/>
    <w:rsid w:val="00B3420D"/>
    <w:rsid w:val="00B36A1D"/>
    <w:rsid w:val="00B37C9E"/>
    <w:rsid w:val="00B40350"/>
    <w:rsid w:val="00B41DEC"/>
    <w:rsid w:val="00B42D2C"/>
    <w:rsid w:val="00B44655"/>
    <w:rsid w:val="00B44957"/>
    <w:rsid w:val="00B45AB6"/>
    <w:rsid w:val="00B468E2"/>
    <w:rsid w:val="00B46A07"/>
    <w:rsid w:val="00B47712"/>
    <w:rsid w:val="00B47D9E"/>
    <w:rsid w:val="00B50028"/>
    <w:rsid w:val="00B52794"/>
    <w:rsid w:val="00B53BCC"/>
    <w:rsid w:val="00B545BA"/>
    <w:rsid w:val="00B56B2E"/>
    <w:rsid w:val="00B57760"/>
    <w:rsid w:val="00B60226"/>
    <w:rsid w:val="00B6252B"/>
    <w:rsid w:val="00B65078"/>
    <w:rsid w:val="00B67ABA"/>
    <w:rsid w:val="00B67E12"/>
    <w:rsid w:val="00B70BA4"/>
    <w:rsid w:val="00B72A74"/>
    <w:rsid w:val="00B736E7"/>
    <w:rsid w:val="00B74D11"/>
    <w:rsid w:val="00B75B7D"/>
    <w:rsid w:val="00B808A2"/>
    <w:rsid w:val="00B80BD1"/>
    <w:rsid w:val="00B83983"/>
    <w:rsid w:val="00B856CA"/>
    <w:rsid w:val="00B8619F"/>
    <w:rsid w:val="00B90475"/>
    <w:rsid w:val="00B92314"/>
    <w:rsid w:val="00B939EE"/>
    <w:rsid w:val="00B9559F"/>
    <w:rsid w:val="00B97406"/>
    <w:rsid w:val="00BA238A"/>
    <w:rsid w:val="00BA485C"/>
    <w:rsid w:val="00BB0557"/>
    <w:rsid w:val="00BB1E37"/>
    <w:rsid w:val="00BB24CB"/>
    <w:rsid w:val="00BB369D"/>
    <w:rsid w:val="00BB3DBA"/>
    <w:rsid w:val="00BB3ECF"/>
    <w:rsid w:val="00BB40B4"/>
    <w:rsid w:val="00BB41A5"/>
    <w:rsid w:val="00BB482A"/>
    <w:rsid w:val="00BB537A"/>
    <w:rsid w:val="00BB64FD"/>
    <w:rsid w:val="00BB7113"/>
    <w:rsid w:val="00BC1CD5"/>
    <w:rsid w:val="00BC23F4"/>
    <w:rsid w:val="00BC23FE"/>
    <w:rsid w:val="00BC25CA"/>
    <w:rsid w:val="00BC4613"/>
    <w:rsid w:val="00BC63E5"/>
    <w:rsid w:val="00BC6A3F"/>
    <w:rsid w:val="00BC7CD3"/>
    <w:rsid w:val="00BD1D9C"/>
    <w:rsid w:val="00BD294B"/>
    <w:rsid w:val="00BD55D8"/>
    <w:rsid w:val="00BD5E5A"/>
    <w:rsid w:val="00BD6149"/>
    <w:rsid w:val="00BD65FF"/>
    <w:rsid w:val="00BD7458"/>
    <w:rsid w:val="00BD79C0"/>
    <w:rsid w:val="00BE0092"/>
    <w:rsid w:val="00BE06F0"/>
    <w:rsid w:val="00BE27D0"/>
    <w:rsid w:val="00BE31BB"/>
    <w:rsid w:val="00BE3B2B"/>
    <w:rsid w:val="00BE544A"/>
    <w:rsid w:val="00BE69DD"/>
    <w:rsid w:val="00BE6BDB"/>
    <w:rsid w:val="00BE6CA4"/>
    <w:rsid w:val="00BF0197"/>
    <w:rsid w:val="00BF0E13"/>
    <w:rsid w:val="00BF3A08"/>
    <w:rsid w:val="00BF4CEF"/>
    <w:rsid w:val="00BF5DBB"/>
    <w:rsid w:val="00BF618D"/>
    <w:rsid w:val="00BF7877"/>
    <w:rsid w:val="00C00C68"/>
    <w:rsid w:val="00C00EB2"/>
    <w:rsid w:val="00C03F1B"/>
    <w:rsid w:val="00C078F6"/>
    <w:rsid w:val="00C07A50"/>
    <w:rsid w:val="00C10F0B"/>
    <w:rsid w:val="00C111FE"/>
    <w:rsid w:val="00C11335"/>
    <w:rsid w:val="00C11D9D"/>
    <w:rsid w:val="00C148DD"/>
    <w:rsid w:val="00C14D2C"/>
    <w:rsid w:val="00C15884"/>
    <w:rsid w:val="00C15F2F"/>
    <w:rsid w:val="00C15F33"/>
    <w:rsid w:val="00C17412"/>
    <w:rsid w:val="00C17DC7"/>
    <w:rsid w:val="00C207A7"/>
    <w:rsid w:val="00C21A59"/>
    <w:rsid w:val="00C24D75"/>
    <w:rsid w:val="00C27051"/>
    <w:rsid w:val="00C2723B"/>
    <w:rsid w:val="00C30CCD"/>
    <w:rsid w:val="00C30F19"/>
    <w:rsid w:val="00C31605"/>
    <w:rsid w:val="00C31E26"/>
    <w:rsid w:val="00C3318E"/>
    <w:rsid w:val="00C335BC"/>
    <w:rsid w:val="00C352D4"/>
    <w:rsid w:val="00C36CCF"/>
    <w:rsid w:val="00C37294"/>
    <w:rsid w:val="00C373D2"/>
    <w:rsid w:val="00C40E94"/>
    <w:rsid w:val="00C4447C"/>
    <w:rsid w:val="00C444E3"/>
    <w:rsid w:val="00C44D73"/>
    <w:rsid w:val="00C44EA6"/>
    <w:rsid w:val="00C45D7C"/>
    <w:rsid w:val="00C469E8"/>
    <w:rsid w:val="00C513D4"/>
    <w:rsid w:val="00C52B06"/>
    <w:rsid w:val="00C52ED9"/>
    <w:rsid w:val="00C54CFC"/>
    <w:rsid w:val="00C552EE"/>
    <w:rsid w:val="00C558E6"/>
    <w:rsid w:val="00C56FBC"/>
    <w:rsid w:val="00C5782E"/>
    <w:rsid w:val="00C57CCB"/>
    <w:rsid w:val="00C601F9"/>
    <w:rsid w:val="00C60966"/>
    <w:rsid w:val="00C61868"/>
    <w:rsid w:val="00C6258B"/>
    <w:rsid w:val="00C6270F"/>
    <w:rsid w:val="00C63626"/>
    <w:rsid w:val="00C63F41"/>
    <w:rsid w:val="00C64E37"/>
    <w:rsid w:val="00C64F79"/>
    <w:rsid w:val="00C65435"/>
    <w:rsid w:val="00C65B40"/>
    <w:rsid w:val="00C70559"/>
    <w:rsid w:val="00C70693"/>
    <w:rsid w:val="00C732E3"/>
    <w:rsid w:val="00C7443C"/>
    <w:rsid w:val="00C74A44"/>
    <w:rsid w:val="00C74C5B"/>
    <w:rsid w:val="00C75DE0"/>
    <w:rsid w:val="00C75E67"/>
    <w:rsid w:val="00C7752E"/>
    <w:rsid w:val="00C80238"/>
    <w:rsid w:val="00C81084"/>
    <w:rsid w:val="00C82138"/>
    <w:rsid w:val="00C82359"/>
    <w:rsid w:val="00C831BD"/>
    <w:rsid w:val="00C848A7"/>
    <w:rsid w:val="00C850B3"/>
    <w:rsid w:val="00C85BCF"/>
    <w:rsid w:val="00C9075F"/>
    <w:rsid w:val="00C907F3"/>
    <w:rsid w:val="00C93FBE"/>
    <w:rsid w:val="00C94123"/>
    <w:rsid w:val="00C943D7"/>
    <w:rsid w:val="00C95E18"/>
    <w:rsid w:val="00C96303"/>
    <w:rsid w:val="00CA08F2"/>
    <w:rsid w:val="00CA2A5E"/>
    <w:rsid w:val="00CA3305"/>
    <w:rsid w:val="00CA352F"/>
    <w:rsid w:val="00CA4EEA"/>
    <w:rsid w:val="00CA53AF"/>
    <w:rsid w:val="00CA5972"/>
    <w:rsid w:val="00CA6126"/>
    <w:rsid w:val="00CA72C5"/>
    <w:rsid w:val="00CB0745"/>
    <w:rsid w:val="00CB102D"/>
    <w:rsid w:val="00CB1597"/>
    <w:rsid w:val="00CB1732"/>
    <w:rsid w:val="00CB1B2C"/>
    <w:rsid w:val="00CB252E"/>
    <w:rsid w:val="00CB2ACB"/>
    <w:rsid w:val="00CB2EE8"/>
    <w:rsid w:val="00CB391F"/>
    <w:rsid w:val="00CB3F8F"/>
    <w:rsid w:val="00CB40AB"/>
    <w:rsid w:val="00CB4207"/>
    <w:rsid w:val="00CB5871"/>
    <w:rsid w:val="00CB626E"/>
    <w:rsid w:val="00CB7ED5"/>
    <w:rsid w:val="00CC0EAF"/>
    <w:rsid w:val="00CC1C14"/>
    <w:rsid w:val="00CC20DA"/>
    <w:rsid w:val="00CC2268"/>
    <w:rsid w:val="00CC3984"/>
    <w:rsid w:val="00CC44AD"/>
    <w:rsid w:val="00CC47BF"/>
    <w:rsid w:val="00CC5A4B"/>
    <w:rsid w:val="00CC7A55"/>
    <w:rsid w:val="00CC7F55"/>
    <w:rsid w:val="00CD0194"/>
    <w:rsid w:val="00CD0335"/>
    <w:rsid w:val="00CD04BA"/>
    <w:rsid w:val="00CD05A0"/>
    <w:rsid w:val="00CD0A62"/>
    <w:rsid w:val="00CD11E4"/>
    <w:rsid w:val="00CD21FE"/>
    <w:rsid w:val="00CD259F"/>
    <w:rsid w:val="00CD2817"/>
    <w:rsid w:val="00CD4A25"/>
    <w:rsid w:val="00CD5081"/>
    <w:rsid w:val="00CD544D"/>
    <w:rsid w:val="00CD5513"/>
    <w:rsid w:val="00CD59B6"/>
    <w:rsid w:val="00CD5FBD"/>
    <w:rsid w:val="00CD6E59"/>
    <w:rsid w:val="00CE0099"/>
    <w:rsid w:val="00CE09C7"/>
    <w:rsid w:val="00CE0A19"/>
    <w:rsid w:val="00CE2700"/>
    <w:rsid w:val="00CE3070"/>
    <w:rsid w:val="00CE391E"/>
    <w:rsid w:val="00CE49C5"/>
    <w:rsid w:val="00CE4E07"/>
    <w:rsid w:val="00CE6A94"/>
    <w:rsid w:val="00CE6F7A"/>
    <w:rsid w:val="00CF0675"/>
    <w:rsid w:val="00CF1514"/>
    <w:rsid w:val="00CF18F8"/>
    <w:rsid w:val="00CF1B76"/>
    <w:rsid w:val="00CF1FE6"/>
    <w:rsid w:val="00CF35D6"/>
    <w:rsid w:val="00CF38AC"/>
    <w:rsid w:val="00CF3B05"/>
    <w:rsid w:val="00CF77C7"/>
    <w:rsid w:val="00D006DD"/>
    <w:rsid w:val="00D01954"/>
    <w:rsid w:val="00D01A2C"/>
    <w:rsid w:val="00D01F64"/>
    <w:rsid w:val="00D0210B"/>
    <w:rsid w:val="00D02AF8"/>
    <w:rsid w:val="00D03107"/>
    <w:rsid w:val="00D04928"/>
    <w:rsid w:val="00D06437"/>
    <w:rsid w:val="00D06E8D"/>
    <w:rsid w:val="00D124D2"/>
    <w:rsid w:val="00D12D81"/>
    <w:rsid w:val="00D142C1"/>
    <w:rsid w:val="00D15BD1"/>
    <w:rsid w:val="00D1625A"/>
    <w:rsid w:val="00D16A90"/>
    <w:rsid w:val="00D17043"/>
    <w:rsid w:val="00D17CE8"/>
    <w:rsid w:val="00D221C8"/>
    <w:rsid w:val="00D2265E"/>
    <w:rsid w:val="00D23DC8"/>
    <w:rsid w:val="00D24999"/>
    <w:rsid w:val="00D255ED"/>
    <w:rsid w:val="00D2570E"/>
    <w:rsid w:val="00D27598"/>
    <w:rsid w:val="00D27774"/>
    <w:rsid w:val="00D30206"/>
    <w:rsid w:val="00D3144D"/>
    <w:rsid w:val="00D3295D"/>
    <w:rsid w:val="00D32BED"/>
    <w:rsid w:val="00D3344A"/>
    <w:rsid w:val="00D33555"/>
    <w:rsid w:val="00D336FA"/>
    <w:rsid w:val="00D3480F"/>
    <w:rsid w:val="00D3515F"/>
    <w:rsid w:val="00D3521F"/>
    <w:rsid w:val="00D43247"/>
    <w:rsid w:val="00D43BB8"/>
    <w:rsid w:val="00D43BFD"/>
    <w:rsid w:val="00D447BC"/>
    <w:rsid w:val="00D44AEA"/>
    <w:rsid w:val="00D45B39"/>
    <w:rsid w:val="00D46CFA"/>
    <w:rsid w:val="00D51AD7"/>
    <w:rsid w:val="00D5357B"/>
    <w:rsid w:val="00D538A2"/>
    <w:rsid w:val="00D53D35"/>
    <w:rsid w:val="00D54C14"/>
    <w:rsid w:val="00D54E9B"/>
    <w:rsid w:val="00D5557B"/>
    <w:rsid w:val="00D60061"/>
    <w:rsid w:val="00D60A29"/>
    <w:rsid w:val="00D6127E"/>
    <w:rsid w:val="00D636EB"/>
    <w:rsid w:val="00D63D79"/>
    <w:rsid w:val="00D64328"/>
    <w:rsid w:val="00D64622"/>
    <w:rsid w:val="00D67C7C"/>
    <w:rsid w:val="00D67DAC"/>
    <w:rsid w:val="00D702CC"/>
    <w:rsid w:val="00D738A2"/>
    <w:rsid w:val="00D7437B"/>
    <w:rsid w:val="00D758F5"/>
    <w:rsid w:val="00D75D0D"/>
    <w:rsid w:val="00D7602C"/>
    <w:rsid w:val="00D8109E"/>
    <w:rsid w:val="00D81A31"/>
    <w:rsid w:val="00D830AE"/>
    <w:rsid w:val="00D8319C"/>
    <w:rsid w:val="00D8449D"/>
    <w:rsid w:val="00D84B67"/>
    <w:rsid w:val="00D851E3"/>
    <w:rsid w:val="00D85ECC"/>
    <w:rsid w:val="00D8697F"/>
    <w:rsid w:val="00D86B93"/>
    <w:rsid w:val="00D879D9"/>
    <w:rsid w:val="00D87BA2"/>
    <w:rsid w:val="00D87D32"/>
    <w:rsid w:val="00D9253B"/>
    <w:rsid w:val="00D9261F"/>
    <w:rsid w:val="00D92CBC"/>
    <w:rsid w:val="00D92CC6"/>
    <w:rsid w:val="00D93677"/>
    <w:rsid w:val="00D9437F"/>
    <w:rsid w:val="00D95993"/>
    <w:rsid w:val="00D96D20"/>
    <w:rsid w:val="00DA0177"/>
    <w:rsid w:val="00DA0876"/>
    <w:rsid w:val="00DA22DB"/>
    <w:rsid w:val="00DA4175"/>
    <w:rsid w:val="00DA4702"/>
    <w:rsid w:val="00DA6026"/>
    <w:rsid w:val="00DB05C9"/>
    <w:rsid w:val="00DB09C1"/>
    <w:rsid w:val="00DB0F23"/>
    <w:rsid w:val="00DB35E5"/>
    <w:rsid w:val="00DB53BC"/>
    <w:rsid w:val="00DB5CDC"/>
    <w:rsid w:val="00DB6834"/>
    <w:rsid w:val="00DC0C9E"/>
    <w:rsid w:val="00DC11CD"/>
    <w:rsid w:val="00DC14D7"/>
    <w:rsid w:val="00DC3FB9"/>
    <w:rsid w:val="00DC4684"/>
    <w:rsid w:val="00DC4A9F"/>
    <w:rsid w:val="00DC55F9"/>
    <w:rsid w:val="00DD00FE"/>
    <w:rsid w:val="00DD05E4"/>
    <w:rsid w:val="00DD06E5"/>
    <w:rsid w:val="00DD12CC"/>
    <w:rsid w:val="00DD3B56"/>
    <w:rsid w:val="00DD40D1"/>
    <w:rsid w:val="00DD41D9"/>
    <w:rsid w:val="00DD48A8"/>
    <w:rsid w:val="00DD572A"/>
    <w:rsid w:val="00DD70B7"/>
    <w:rsid w:val="00DD724B"/>
    <w:rsid w:val="00DD752B"/>
    <w:rsid w:val="00DD766D"/>
    <w:rsid w:val="00DE01C8"/>
    <w:rsid w:val="00DE0332"/>
    <w:rsid w:val="00DE0651"/>
    <w:rsid w:val="00DE0658"/>
    <w:rsid w:val="00DE10BE"/>
    <w:rsid w:val="00DE2792"/>
    <w:rsid w:val="00DE2DE3"/>
    <w:rsid w:val="00DE4430"/>
    <w:rsid w:val="00DE4EEE"/>
    <w:rsid w:val="00DE5DAD"/>
    <w:rsid w:val="00DE681D"/>
    <w:rsid w:val="00DF0199"/>
    <w:rsid w:val="00DF1762"/>
    <w:rsid w:val="00DF17B0"/>
    <w:rsid w:val="00DF200A"/>
    <w:rsid w:val="00DF25A4"/>
    <w:rsid w:val="00DF2D3C"/>
    <w:rsid w:val="00DF323E"/>
    <w:rsid w:val="00DF5CEF"/>
    <w:rsid w:val="00DF653D"/>
    <w:rsid w:val="00E0090C"/>
    <w:rsid w:val="00E00930"/>
    <w:rsid w:val="00E00DE0"/>
    <w:rsid w:val="00E01B56"/>
    <w:rsid w:val="00E01DA4"/>
    <w:rsid w:val="00E023B1"/>
    <w:rsid w:val="00E02BFB"/>
    <w:rsid w:val="00E042E2"/>
    <w:rsid w:val="00E04363"/>
    <w:rsid w:val="00E0461C"/>
    <w:rsid w:val="00E10E30"/>
    <w:rsid w:val="00E1158C"/>
    <w:rsid w:val="00E1222F"/>
    <w:rsid w:val="00E141C9"/>
    <w:rsid w:val="00E1436A"/>
    <w:rsid w:val="00E17619"/>
    <w:rsid w:val="00E2015C"/>
    <w:rsid w:val="00E20B77"/>
    <w:rsid w:val="00E22B76"/>
    <w:rsid w:val="00E23677"/>
    <w:rsid w:val="00E23680"/>
    <w:rsid w:val="00E245D3"/>
    <w:rsid w:val="00E26076"/>
    <w:rsid w:val="00E2771C"/>
    <w:rsid w:val="00E27B35"/>
    <w:rsid w:val="00E30B7C"/>
    <w:rsid w:val="00E31457"/>
    <w:rsid w:val="00E3191C"/>
    <w:rsid w:val="00E32BE6"/>
    <w:rsid w:val="00E32E9A"/>
    <w:rsid w:val="00E32EA6"/>
    <w:rsid w:val="00E36A33"/>
    <w:rsid w:val="00E37C7A"/>
    <w:rsid w:val="00E4049B"/>
    <w:rsid w:val="00E41BD8"/>
    <w:rsid w:val="00E42D49"/>
    <w:rsid w:val="00E4481B"/>
    <w:rsid w:val="00E46146"/>
    <w:rsid w:val="00E462AF"/>
    <w:rsid w:val="00E4692F"/>
    <w:rsid w:val="00E47373"/>
    <w:rsid w:val="00E475A4"/>
    <w:rsid w:val="00E47ECA"/>
    <w:rsid w:val="00E50C57"/>
    <w:rsid w:val="00E50EFC"/>
    <w:rsid w:val="00E50F2C"/>
    <w:rsid w:val="00E51B74"/>
    <w:rsid w:val="00E526D3"/>
    <w:rsid w:val="00E5389B"/>
    <w:rsid w:val="00E53BFE"/>
    <w:rsid w:val="00E54076"/>
    <w:rsid w:val="00E55945"/>
    <w:rsid w:val="00E55B8F"/>
    <w:rsid w:val="00E562B3"/>
    <w:rsid w:val="00E577E0"/>
    <w:rsid w:val="00E57A87"/>
    <w:rsid w:val="00E60384"/>
    <w:rsid w:val="00E60476"/>
    <w:rsid w:val="00E62775"/>
    <w:rsid w:val="00E62E1C"/>
    <w:rsid w:val="00E630D1"/>
    <w:rsid w:val="00E63324"/>
    <w:rsid w:val="00E635E8"/>
    <w:rsid w:val="00E63ABD"/>
    <w:rsid w:val="00E64DA3"/>
    <w:rsid w:val="00E66837"/>
    <w:rsid w:val="00E66C41"/>
    <w:rsid w:val="00E705A5"/>
    <w:rsid w:val="00E70CE7"/>
    <w:rsid w:val="00E70FC7"/>
    <w:rsid w:val="00E715C3"/>
    <w:rsid w:val="00E7208E"/>
    <w:rsid w:val="00E75C7E"/>
    <w:rsid w:val="00E77A33"/>
    <w:rsid w:val="00E77FA9"/>
    <w:rsid w:val="00E817BE"/>
    <w:rsid w:val="00E8188C"/>
    <w:rsid w:val="00E81C1B"/>
    <w:rsid w:val="00E83422"/>
    <w:rsid w:val="00E909B1"/>
    <w:rsid w:val="00E90F36"/>
    <w:rsid w:val="00E91464"/>
    <w:rsid w:val="00E91895"/>
    <w:rsid w:val="00E91F69"/>
    <w:rsid w:val="00E92E95"/>
    <w:rsid w:val="00E948DE"/>
    <w:rsid w:val="00E9681D"/>
    <w:rsid w:val="00E969F9"/>
    <w:rsid w:val="00E972A7"/>
    <w:rsid w:val="00EA0987"/>
    <w:rsid w:val="00EA1AE4"/>
    <w:rsid w:val="00EA3703"/>
    <w:rsid w:val="00EA3FE7"/>
    <w:rsid w:val="00EA5ABC"/>
    <w:rsid w:val="00EA72F2"/>
    <w:rsid w:val="00EA7EA8"/>
    <w:rsid w:val="00EB0728"/>
    <w:rsid w:val="00EB2B11"/>
    <w:rsid w:val="00EB4BBE"/>
    <w:rsid w:val="00EB4F2F"/>
    <w:rsid w:val="00EB7FB2"/>
    <w:rsid w:val="00EC0D36"/>
    <w:rsid w:val="00EC2E2E"/>
    <w:rsid w:val="00EC35ED"/>
    <w:rsid w:val="00EC574D"/>
    <w:rsid w:val="00EC77A1"/>
    <w:rsid w:val="00ED1537"/>
    <w:rsid w:val="00ED4F68"/>
    <w:rsid w:val="00ED4FE7"/>
    <w:rsid w:val="00ED5343"/>
    <w:rsid w:val="00ED717A"/>
    <w:rsid w:val="00EE44A5"/>
    <w:rsid w:val="00EE480F"/>
    <w:rsid w:val="00EE518C"/>
    <w:rsid w:val="00EE5486"/>
    <w:rsid w:val="00EE7989"/>
    <w:rsid w:val="00EF0315"/>
    <w:rsid w:val="00EF0DFF"/>
    <w:rsid w:val="00EF12F7"/>
    <w:rsid w:val="00EF14F7"/>
    <w:rsid w:val="00EF1CF6"/>
    <w:rsid w:val="00EF2625"/>
    <w:rsid w:val="00EF3535"/>
    <w:rsid w:val="00EF3BE6"/>
    <w:rsid w:val="00EF4DF9"/>
    <w:rsid w:val="00EF77A9"/>
    <w:rsid w:val="00F02CD7"/>
    <w:rsid w:val="00F03954"/>
    <w:rsid w:val="00F03B7D"/>
    <w:rsid w:val="00F03C08"/>
    <w:rsid w:val="00F0436A"/>
    <w:rsid w:val="00F04910"/>
    <w:rsid w:val="00F05540"/>
    <w:rsid w:val="00F05E97"/>
    <w:rsid w:val="00F06070"/>
    <w:rsid w:val="00F062CC"/>
    <w:rsid w:val="00F07D55"/>
    <w:rsid w:val="00F10893"/>
    <w:rsid w:val="00F1438E"/>
    <w:rsid w:val="00F14DA5"/>
    <w:rsid w:val="00F15256"/>
    <w:rsid w:val="00F158C4"/>
    <w:rsid w:val="00F15E2E"/>
    <w:rsid w:val="00F15FD1"/>
    <w:rsid w:val="00F176A6"/>
    <w:rsid w:val="00F176DC"/>
    <w:rsid w:val="00F20024"/>
    <w:rsid w:val="00F22F2D"/>
    <w:rsid w:val="00F23359"/>
    <w:rsid w:val="00F235B1"/>
    <w:rsid w:val="00F24263"/>
    <w:rsid w:val="00F25BD3"/>
    <w:rsid w:val="00F276F7"/>
    <w:rsid w:val="00F3055A"/>
    <w:rsid w:val="00F315E8"/>
    <w:rsid w:val="00F31CDB"/>
    <w:rsid w:val="00F3254C"/>
    <w:rsid w:val="00F32952"/>
    <w:rsid w:val="00F32F49"/>
    <w:rsid w:val="00F33307"/>
    <w:rsid w:val="00F336A3"/>
    <w:rsid w:val="00F3452F"/>
    <w:rsid w:val="00F34797"/>
    <w:rsid w:val="00F34944"/>
    <w:rsid w:val="00F34C71"/>
    <w:rsid w:val="00F350F5"/>
    <w:rsid w:val="00F3601C"/>
    <w:rsid w:val="00F36CF6"/>
    <w:rsid w:val="00F36F92"/>
    <w:rsid w:val="00F40CDE"/>
    <w:rsid w:val="00F4133C"/>
    <w:rsid w:val="00F46EFC"/>
    <w:rsid w:val="00F47262"/>
    <w:rsid w:val="00F47850"/>
    <w:rsid w:val="00F50E76"/>
    <w:rsid w:val="00F51BD1"/>
    <w:rsid w:val="00F52F2E"/>
    <w:rsid w:val="00F5628A"/>
    <w:rsid w:val="00F57176"/>
    <w:rsid w:val="00F6224A"/>
    <w:rsid w:val="00F64567"/>
    <w:rsid w:val="00F6613E"/>
    <w:rsid w:val="00F669FF"/>
    <w:rsid w:val="00F66E7B"/>
    <w:rsid w:val="00F672C2"/>
    <w:rsid w:val="00F7036A"/>
    <w:rsid w:val="00F70687"/>
    <w:rsid w:val="00F7085D"/>
    <w:rsid w:val="00F7195E"/>
    <w:rsid w:val="00F71F5A"/>
    <w:rsid w:val="00F72C44"/>
    <w:rsid w:val="00F75C67"/>
    <w:rsid w:val="00F75F5D"/>
    <w:rsid w:val="00F8190D"/>
    <w:rsid w:val="00F82812"/>
    <w:rsid w:val="00F84112"/>
    <w:rsid w:val="00F84ACB"/>
    <w:rsid w:val="00F84F70"/>
    <w:rsid w:val="00F84FAC"/>
    <w:rsid w:val="00F84FC0"/>
    <w:rsid w:val="00F850CF"/>
    <w:rsid w:val="00F86E7F"/>
    <w:rsid w:val="00F87384"/>
    <w:rsid w:val="00F904A4"/>
    <w:rsid w:val="00F950F3"/>
    <w:rsid w:val="00F96104"/>
    <w:rsid w:val="00F979F9"/>
    <w:rsid w:val="00F97D4D"/>
    <w:rsid w:val="00FA01E9"/>
    <w:rsid w:val="00FA0275"/>
    <w:rsid w:val="00FA1D19"/>
    <w:rsid w:val="00FA1DF8"/>
    <w:rsid w:val="00FA1E4D"/>
    <w:rsid w:val="00FA292E"/>
    <w:rsid w:val="00FA34F6"/>
    <w:rsid w:val="00FA3B2D"/>
    <w:rsid w:val="00FA4010"/>
    <w:rsid w:val="00FA4685"/>
    <w:rsid w:val="00FA52D1"/>
    <w:rsid w:val="00FA6F96"/>
    <w:rsid w:val="00FB0151"/>
    <w:rsid w:val="00FB04B2"/>
    <w:rsid w:val="00FB2009"/>
    <w:rsid w:val="00FB2F79"/>
    <w:rsid w:val="00FB6447"/>
    <w:rsid w:val="00FB718E"/>
    <w:rsid w:val="00FB7E6A"/>
    <w:rsid w:val="00FC0030"/>
    <w:rsid w:val="00FC00BD"/>
    <w:rsid w:val="00FC18E5"/>
    <w:rsid w:val="00FC2225"/>
    <w:rsid w:val="00FC23AA"/>
    <w:rsid w:val="00FC3CCF"/>
    <w:rsid w:val="00FC3F83"/>
    <w:rsid w:val="00FC41A1"/>
    <w:rsid w:val="00FC609F"/>
    <w:rsid w:val="00FD0746"/>
    <w:rsid w:val="00FD0F79"/>
    <w:rsid w:val="00FD5061"/>
    <w:rsid w:val="00FE2978"/>
    <w:rsid w:val="00FE2E4E"/>
    <w:rsid w:val="00FE303E"/>
    <w:rsid w:val="00FE3617"/>
    <w:rsid w:val="00FE3D26"/>
    <w:rsid w:val="00FE6E07"/>
    <w:rsid w:val="00FE703A"/>
    <w:rsid w:val="00FF113F"/>
    <w:rsid w:val="00FF15DE"/>
    <w:rsid w:val="00FF22A9"/>
    <w:rsid w:val="00FF2AA5"/>
    <w:rsid w:val="00FF4A59"/>
    <w:rsid w:val="00FF5050"/>
    <w:rsid w:val="00FF552F"/>
    <w:rsid w:val="00FF5BC6"/>
    <w:rsid w:val="00FF6EA6"/>
    <w:rsid w:val="00FF7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iPriority="0" w:unhideWhenUsed="1" w:qFormat="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iPriority="0"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qFormat/>
    <w:rsid w:val="00917933"/>
  </w:style>
  <w:style w:type="paragraph" w:styleId="6">
    <w:name w:val="heading 6"/>
    <w:basedOn w:val="ae"/>
    <w:next w:val="ae"/>
    <w:link w:val="60"/>
    <w:uiPriority w:val="9"/>
    <w:qFormat/>
    <w:rsid w:val="00F84F70"/>
    <w:pPr>
      <w:keepNext/>
      <w:keepLines/>
      <w:suppressAutoHyphens/>
      <w:spacing w:before="200"/>
      <w:outlineLvl w:val="5"/>
    </w:pPr>
    <w:rPr>
      <w:rFonts w:ascii="Cambria" w:eastAsia="Times New Roman" w:hAnsi="Cambria" w:cs="Times New Roman"/>
      <w:i/>
      <w:iCs/>
      <w:color w:val="243F60"/>
      <w:sz w:val="20"/>
      <w:szCs w:val="20"/>
      <w:lang w:eastAsia="ru-RU"/>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customStyle="1" w:styleId="a8">
    <w:name w:val="[РГ] Раздел"/>
    <w:basedOn w:val="ae"/>
    <w:next w:val="a9"/>
    <w:qFormat/>
    <w:rsid w:val="00C95E18"/>
    <w:pPr>
      <w:keepNext/>
      <w:pageBreakBefore/>
      <w:numPr>
        <w:numId w:val="1"/>
      </w:numPr>
      <w:spacing w:before="0" w:after="360"/>
      <w:jc w:val="both"/>
      <w:outlineLvl w:val="0"/>
    </w:pPr>
    <w:rPr>
      <w:b/>
      <w:bCs/>
      <w:caps/>
    </w:rPr>
  </w:style>
  <w:style w:type="paragraph" w:customStyle="1" w:styleId="a9">
    <w:name w:val="[РГ] Подраздел"/>
    <w:basedOn w:val="ae"/>
    <w:next w:val="aa"/>
    <w:qFormat/>
    <w:rsid w:val="00891546"/>
    <w:pPr>
      <w:keepNext/>
      <w:numPr>
        <w:ilvl w:val="1"/>
        <w:numId w:val="1"/>
      </w:numPr>
      <w:spacing w:before="360"/>
      <w:jc w:val="both"/>
      <w:outlineLvl w:val="1"/>
    </w:pPr>
    <w:rPr>
      <w:b/>
      <w:bCs/>
    </w:rPr>
  </w:style>
  <w:style w:type="paragraph" w:customStyle="1" w:styleId="aa">
    <w:name w:val="[РГ] Пункт"/>
    <w:basedOn w:val="ae"/>
    <w:qFormat/>
    <w:rsid w:val="00891546"/>
    <w:pPr>
      <w:numPr>
        <w:ilvl w:val="2"/>
        <w:numId w:val="1"/>
      </w:numPr>
      <w:jc w:val="both"/>
      <w:outlineLvl w:val="2"/>
    </w:pPr>
  </w:style>
  <w:style w:type="paragraph" w:customStyle="1" w:styleId="ab">
    <w:name w:val="[РГ] Подпункт"/>
    <w:basedOn w:val="ae"/>
    <w:qFormat/>
    <w:rsid w:val="00891546"/>
    <w:pPr>
      <w:numPr>
        <w:ilvl w:val="3"/>
        <w:numId w:val="1"/>
      </w:numPr>
      <w:jc w:val="both"/>
      <w:outlineLvl w:val="3"/>
    </w:pPr>
  </w:style>
  <w:style w:type="paragraph" w:customStyle="1" w:styleId="ac">
    <w:name w:val="[РГ] Перечисление"/>
    <w:basedOn w:val="ae"/>
    <w:qFormat/>
    <w:rsid w:val="00891546"/>
    <w:pPr>
      <w:numPr>
        <w:ilvl w:val="4"/>
        <w:numId w:val="1"/>
      </w:numPr>
      <w:jc w:val="both"/>
      <w:outlineLvl w:val="4"/>
    </w:pPr>
  </w:style>
  <w:style w:type="paragraph" w:customStyle="1" w:styleId="af2">
    <w:name w:val="[РГ] Заголовок"/>
    <w:basedOn w:val="ae"/>
    <w:next w:val="af3"/>
    <w:qFormat/>
    <w:rsid w:val="00F87384"/>
    <w:pPr>
      <w:keepNext/>
      <w:pageBreakBefore/>
      <w:spacing w:before="0" w:after="360"/>
      <w:jc w:val="both"/>
    </w:pPr>
    <w:rPr>
      <w:b/>
      <w:bCs/>
      <w:caps/>
    </w:rPr>
  </w:style>
  <w:style w:type="paragraph" w:customStyle="1" w:styleId="af3">
    <w:name w:val="[РГ] Текст"/>
    <w:basedOn w:val="ae"/>
    <w:qFormat/>
    <w:rsid w:val="00891546"/>
    <w:pPr>
      <w:jc w:val="both"/>
    </w:pPr>
  </w:style>
  <w:style w:type="paragraph" w:styleId="af4">
    <w:name w:val="header"/>
    <w:basedOn w:val="ae"/>
    <w:link w:val="af5"/>
    <w:uiPriority w:val="99"/>
    <w:unhideWhenUsed/>
    <w:rsid w:val="00C95E18"/>
    <w:pPr>
      <w:spacing w:before="0" w:after="120"/>
      <w:jc w:val="center"/>
    </w:pPr>
  </w:style>
  <w:style w:type="character" w:customStyle="1" w:styleId="af5">
    <w:name w:val="Верхний колонтитул Знак"/>
    <w:basedOn w:val="af"/>
    <w:link w:val="af4"/>
    <w:uiPriority w:val="99"/>
    <w:rsid w:val="00C95E18"/>
  </w:style>
  <w:style w:type="paragraph" w:styleId="af6">
    <w:name w:val="footer"/>
    <w:basedOn w:val="ae"/>
    <w:link w:val="af7"/>
    <w:uiPriority w:val="99"/>
    <w:unhideWhenUsed/>
    <w:rsid w:val="008364E8"/>
    <w:pPr>
      <w:jc w:val="right"/>
    </w:pPr>
  </w:style>
  <w:style w:type="character" w:customStyle="1" w:styleId="af7">
    <w:name w:val="Нижний колонтитул Знак"/>
    <w:basedOn w:val="af"/>
    <w:link w:val="af6"/>
    <w:uiPriority w:val="99"/>
    <w:rsid w:val="008364E8"/>
  </w:style>
  <w:style w:type="character" w:customStyle="1" w:styleId="af8">
    <w:name w:val="[РГ] Инструкция для организатора"/>
    <w:basedOn w:val="af"/>
    <w:uiPriority w:val="1"/>
    <w:qFormat/>
    <w:rsid w:val="00277346"/>
    <w:rPr>
      <w:i/>
      <w:iCs/>
      <w:shd w:val="clear" w:color="auto" w:fill="FFFF99"/>
      <w:lang w:val="ru-RU"/>
    </w:rPr>
  </w:style>
  <w:style w:type="paragraph" w:styleId="af9">
    <w:name w:val="footnote text"/>
    <w:basedOn w:val="ae"/>
    <w:link w:val="afa"/>
    <w:uiPriority w:val="99"/>
    <w:unhideWhenUsed/>
    <w:rsid w:val="006608D1"/>
    <w:pPr>
      <w:spacing w:before="0"/>
    </w:pPr>
    <w:rPr>
      <w:sz w:val="20"/>
      <w:szCs w:val="20"/>
    </w:rPr>
  </w:style>
  <w:style w:type="character" w:customStyle="1" w:styleId="afa">
    <w:name w:val="Текст сноски Знак"/>
    <w:basedOn w:val="af"/>
    <w:link w:val="af9"/>
    <w:uiPriority w:val="99"/>
    <w:qFormat/>
    <w:rsid w:val="006608D1"/>
    <w:rPr>
      <w:sz w:val="20"/>
      <w:szCs w:val="20"/>
    </w:rPr>
  </w:style>
  <w:style w:type="character" w:styleId="afb">
    <w:name w:val="footnote reference"/>
    <w:basedOn w:val="af"/>
    <w:unhideWhenUsed/>
    <w:rsid w:val="006608D1"/>
    <w:rPr>
      <w:vertAlign w:val="superscript"/>
    </w:rPr>
  </w:style>
  <w:style w:type="paragraph" w:customStyle="1" w:styleId="afc">
    <w:name w:val="[РГ] Сноска"/>
    <w:basedOn w:val="af9"/>
    <w:qFormat/>
    <w:rsid w:val="006608D1"/>
    <w:pPr>
      <w:spacing w:before="80"/>
      <w:ind w:left="567" w:hanging="567"/>
      <w:jc w:val="both"/>
    </w:pPr>
    <w:rPr>
      <w:sz w:val="22"/>
    </w:rPr>
  </w:style>
  <w:style w:type="character" w:styleId="afd">
    <w:name w:val="Hyperlink"/>
    <w:aliases w:val="Исп:Чаплыгин А.Ю.тел 74316"/>
    <w:basedOn w:val="af"/>
    <w:uiPriority w:val="99"/>
    <w:unhideWhenUsed/>
    <w:rsid w:val="00CC7F55"/>
    <w:rPr>
      <w:color w:val="0563C1" w:themeColor="hyperlink"/>
      <w:u w:val="single"/>
    </w:rPr>
  </w:style>
  <w:style w:type="character" w:customStyle="1" w:styleId="UnresolvedMention">
    <w:name w:val="Unresolved Mention"/>
    <w:basedOn w:val="af"/>
    <w:uiPriority w:val="99"/>
    <w:semiHidden/>
    <w:unhideWhenUsed/>
    <w:rsid w:val="00CC7F55"/>
    <w:rPr>
      <w:color w:val="605E5C"/>
      <w:shd w:val="clear" w:color="auto" w:fill="E1DFDD"/>
    </w:rPr>
  </w:style>
  <w:style w:type="paragraph" w:styleId="20">
    <w:name w:val="toc 2"/>
    <w:basedOn w:val="ae"/>
    <w:next w:val="ae"/>
    <w:autoRedefine/>
    <w:uiPriority w:val="39"/>
    <w:unhideWhenUsed/>
    <w:rsid w:val="002C4B1B"/>
    <w:pPr>
      <w:tabs>
        <w:tab w:val="left" w:pos="851"/>
        <w:tab w:val="right" w:pos="9923"/>
      </w:tabs>
      <w:spacing w:after="120"/>
      <w:ind w:left="851" w:hanging="851"/>
    </w:pPr>
  </w:style>
  <w:style w:type="paragraph" w:styleId="1">
    <w:name w:val="toc 1"/>
    <w:basedOn w:val="ae"/>
    <w:next w:val="ae"/>
    <w:autoRedefine/>
    <w:uiPriority w:val="39"/>
    <w:unhideWhenUsed/>
    <w:rsid w:val="00BD294B"/>
    <w:pPr>
      <w:keepNext/>
      <w:tabs>
        <w:tab w:val="left" w:pos="851"/>
        <w:tab w:val="right" w:pos="9923"/>
      </w:tabs>
      <w:spacing w:after="120"/>
      <w:ind w:left="851" w:hanging="851"/>
    </w:pPr>
    <w:rPr>
      <w:b/>
      <w:caps/>
    </w:rPr>
  </w:style>
  <w:style w:type="paragraph" w:styleId="30">
    <w:name w:val="toc 3"/>
    <w:basedOn w:val="ae"/>
    <w:next w:val="ae"/>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e"/>
    <w:next w:val="ae"/>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e"/>
    <w:next w:val="ae"/>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1">
    <w:name w:val="toc 6"/>
    <w:basedOn w:val="ae"/>
    <w:next w:val="ae"/>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e"/>
    <w:next w:val="ae"/>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e"/>
    <w:next w:val="ae"/>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e"/>
    <w:next w:val="ae"/>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e">
    <w:name w:val="[РГ] Таблица"/>
    <w:basedOn w:val="af0"/>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f">
    <w:name w:val="Table Grid"/>
    <w:basedOn w:val="af0"/>
    <w:uiPriority w:val="5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f"/>
    <w:uiPriority w:val="99"/>
    <w:semiHidden/>
    <w:rsid w:val="00984D97"/>
    <w:rPr>
      <w:color w:val="808080"/>
    </w:rPr>
  </w:style>
  <w:style w:type="character" w:customStyle="1" w:styleId="aff1">
    <w:name w:val="[РГ] Отсылка"/>
    <w:basedOn w:val="af"/>
    <w:uiPriority w:val="1"/>
    <w:qFormat/>
    <w:rsid w:val="00C558E6"/>
    <w:rPr>
      <w:color w:val="auto"/>
      <w:spacing w:val="0"/>
      <w:u w:val="dotted" w:color="4472C4" w:themeColor="accent1"/>
      <w:bdr w:val="none" w:sz="0" w:space="0" w:color="auto"/>
      <w:shd w:val="clear" w:color="auto" w:fill="auto"/>
      <w:lang w:val="ru-RU"/>
    </w:rPr>
  </w:style>
  <w:style w:type="character" w:styleId="aff2">
    <w:name w:val="annotation reference"/>
    <w:basedOn w:val="af"/>
    <w:unhideWhenUsed/>
    <w:rsid w:val="007E365E"/>
    <w:rPr>
      <w:sz w:val="16"/>
      <w:szCs w:val="16"/>
    </w:rPr>
  </w:style>
  <w:style w:type="paragraph" w:styleId="aff3">
    <w:name w:val="annotation text"/>
    <w:basedOn w:val="ae"/>
    <w:link w:val="aff4"/>
    <w:uiPriority w:val="99"/>
    <w:unhideWhenUsed/>
    <w:rsid w:val="007E365E"/>
    <w:rPr>
      <w:sz w:val="20"/>
      <w:szCs w:val="20"/>
    </w:rPr>
  </w:style>
  <w:style w:type="character" w:customStyle="1" w:styleId="aff4">
    <w:name w:val="Текст примечания Знак"/>
    <w:basedOn w:val="af"/>
    <w:link w:val="aff3"/>
    <w:uiPriority w:val="99"/>
    <w:rsid w:val="007E365E"/>
    <w:rPr>
      <w:sz w:val="20"/>
      <w:szCs w:val="20"/>
    </w:rPr>
  </w:style>
  <w:style w:type="paragraph" w:styleId="aff5">
    <w:name w:val="annotation subject"/>
    <w:basedOn w:val="aff3"/>
    <w:next w:val="aff3"/>
    <w:link w:val="aff6"/>
    <w:uiPriority w:val="99"/>
    <w:semiHidden/>
    <w:unhideWhenUsed/>
    <w:rsid w:val="007E365E"/>
    <w:rPr>
      <w:b/>
      <w:bCs/>
    </w:rPr>
  </w:style>
  <w:style w:type="character" w:customStyle="1" w:styleId="aff6">
    <w:name w:val="Тема примечания Знак"/>
    <w:basedOn w:val="aff4"/>
    <w:link w:val="aff5"/>
    <w:uiPriority w:val="99"/>
    <w:semiHidden/>
    <w:rsid w:val="007E365E"/>
    <w:rPr>
      <w:b/>
      <w:bCs/>
      <w:sz w:val="20"/>
      <w:szCs w:val="20"/>
    </w:rPr>
  </w:style>
  <w:style w:type="paragraph" w:customStyle="1" w:styleId="aff7">
    <w:name w:val="[РГ] Альтернатива / Дополнение"/>
    <w:basedOn w:val="af3"/>
    <w:next w:val="af3"/>
    <w:qFormat/>
    <w:rsid w:val="00A932A1"/>
    <w:rPr>
      <w:i/>
      <w:shd w:val="clear" w:color="auto" w:fill="CCECFF"/>
    </w:rPr>
  </w:style>
  <w:style w:type="character" w:customStyle="1" w:styleId="aff8">
    <w:name w:val="[РГ] Инструкция для участника"/>
    <w:basedOn w:val="af"/>
    <w:uiPriority w:val="1"/>
    <w:qFormat/>
    <w:rsid w:val="005864E9"/>
    <w:rPr>
      <w:i/>
      <w:shd w:val="clear" w:color="auto" w:fill="D0CECE" w:themeFill="background2" w:themeFillShade="E6"/>
      <w:lang w:val="ru-RU"/>
    </w:rPr>
  </w:style>
  <w:style w:type="paragraph" w:styleId="aff9">
    <w:name w:val="Revision"/>
    <w:hidden/>
    <w:uiPriority w:val="99"/>
    <w:semiHidden/>
    <w:rsid w:val="00537A41"/>
    <w:pPr>
      <w:spacing w:before="0"/>
    </w:pPr>
  </w:style>
  <w:style w:type="character" w:styleId="affa">
    <w:name w:val="FollowedHyperlink"/>
    <w:basedOn w:val="af"/>
    <w:uiPriority w:val="99"/>
    <w:semiHidden/>
    <w:unhideWhenUsed/>
    <w:rsid w:val="006D25E1"/>
    <w:rPr>
      <w:color w:val="954F72" w:themeColor="followedHyperlink"/>
      <w:u w:val="single"/>
    </w:rPr>
  </w:style>
  <w:style w:type="paragraph" w:styleId="affb">
    <w:name w:val="List Paragraph"/>
    <w:basedOn w:val="ae"/>
    <w:link w:val="affc"/>
    <w:uiPriority w:val="34"/>
    <w:qFormat/>
    <w:rsid w:val="00BB1E37"/>
    <w:pPr>
      <w:ind w:left="720"/>
      <w:contextualSpacing/>
    </w:pPr>
  </w:style>
  <w:style w:type="paragraph" w:styleId="affd">
    <w:name w:val="Balloon Text"/>
    <w:basedOn w:val="ae"/>
    <w:link w:val="affe"/>
    <w:uiPriority w:val="99"/>
    <w:semiHidden/>
    <w:unhideWhenUsed/>
    <w:qFormat/>
    <w:rsid w:val="0079507D"/>
    <w:pPr>
      <w:spacing w:before="0"/>
    </w:pPr>
    <w:rPr>
      <w:rFonts w:ascii="Segoe UI" w:hAnsi="Segoe UI" w:cs="Segoe UI"/>
      <w:sz w:val="18"/>
      <w:szCs w:val="18"/>
    </w:rPr>
  </w:style>
  <w:style w:type="character" w:customStyle="1" w:styleId="affe">
    <w:name w:val="Текст выноски Знак"/>
    <w:basedOn w:val="af"/>
    <w:link w:val="affd"/>
    <w:uiPriority w:val="99"/>
    <w:semiHidden/>
    <w:qFormat/>
    <w:rsid w:val="0079507D"/>
    <w:rPr>
      <w:rFonts w:ascii="Segoe UI" w:hAnsi="Segoe UI" w:cs="Segoe UI"/>
      <w:sz w:val="18"/>
      <w:szCs w:val="18"/>
    </w:rPr>
  </w:style>
  <w:style w:type="paragraph" w:customStyle="1" w:styleId="Tableheader">
    <w:name w:val="Table_header"/>
    <w:basedOn w:val="ae"/>
    <w:qFormat/>
    <w:rsid w:val="005228E8"/>
    <w:pPr>
      <w:suppressAutoHyphens/>
      <w:jc w:val="both"/>
    </w:pPr>
    <w:rPr>
      <w:rFonts w:eastAsia="Times New Roman" w:cs="Times New Roman"/>
      <w:b/>
      <w:sz w:val="20"/>
      <w:szCs w:val="24"/>
      <w:lang w:eastAsia="ru-RU"/>
    </w:rPr>
  </w:style>
  <w:style w:type="character" w:customStyle="1" w:styleId="21">
    <w:name w:val="УРОВЕНЬ_Абзац_тип2 Знак"/>
    <w:link w:val="2"/>
    <w:qFormat/>
    <w:locked/>
    <w:rsid w:val="003851D8"/>
    <w:rPr>
      <w:rFonts w:eastAsia="Times New Roman" w:cs="Times New Roman"/>
      <w:color w:val="000000" w:themeColor="text1"/>
      <w:szCs w:val="28"/>
    </w:rPr>
  </w:style>
  <w:style w:type="character" w:customStyle="1" w:styleId="31">
    <w:name w:val="УРОВЕНЬ_Абзац_тип3 Знак"/>
    <w:link w:val="3"/>
    <w:qFormat/>
    <w:locked/>
    <w:rsid w:val="003851D8"/>
    <w:rPr>
      <w:rFonts w:eastAsia="Times New Roman" w:cs="Times New Roman"/>
      <w:color w:val="000000" w:themeColor="text1"/>
      <w:szCs w:val="28"/>
    </w:rPr>
  </w:style>
  <w:style w:type="paragraph" w:customStyle="1" w:styleId="-">
    <w:name w:val="УРОВЕНЬ_-"/>
    <w:basedOn w:val="affb"/>
    <w:link w:val="-0"/>
    <w:qFormat/>
    <w:rsid w:val="003851D8"/>
    <w:pPr>
      <w:numPr>
        <w:ilvl w:val="4"/>
        <w:numId w:val="14"/>
      </w:numPr>
      <w:suppressAutoHyphens/>
      <w:spacing w:after="160" w:line="360" w:lineRule="exact"/>
      <w:contextualSpacing w:val="0"/>
      <w:jc w:val="both"/>
      <w:outlineLvl w:val="4"/>
    </w:pPr>
    <w:rPr>
      <w:rFonts w:eastAsia="Times New Roman" w:cs="Times New Roman"/>
      <w:color w:val="000000" w:themeColor="text1"/>
      <w:szCs w:val="28"/>
    </w:rPr>
  </w:style>
  <w:style w:type="paragraph" w:customStyle="1" w:styleId="2">
    <w:name w:val="УРОВЕНЬ_Абзац_тип2"/>
    <w:basedOn w:val="affb"/>
    <w:link w:val="21"/>
    <w:qFormat/>
    <w:rsid w:val="003851D8"/>
    <w:pPr>
      <w:numPr>
        <w:ilvl w:val="6"/>
        <w:numId w:val="14"/>
      </w:numPr>
      <w:suppressAutoHyphens/>
      <w:spacing w:after="160" w:line="360" w:lineRule="exact"/>
      <w:contextualSpacing w:val="0"/>
      <w:jc w:val="both"/>
    </w:pPr>
    <w:rPr>
      <w:rFonts w:eastAsia="Times New Roman" w:cs="Times New Roman"/>
      <w:color w:val="000000" w:themeColor="text1"/>
      <w:szCs w:val="28"/>
    </w:rPr>
  </w:style>
  <w:style w:type="paragraph" w:customStyle="1" w:styleId="3">
    <w:name w:val="УРОВЕНЬ_Абзац_тип3"/>
    <w:basedOn w:val="affb"/>
    <w:link w:val="31"/>
    <w:qFormat/>
    <w:rsid w:val="003851D8"/>
    <w:pPr>
      <w:numPr>
        <w:ilvl w:val="7"/>
        <w:numId w:val="14"/>
      </w:numPr>
      <w:suppressAutoHyphens/>
      <w:spacing w:after="160" w:line="360" w:lineRule="exact"/>
      <w:contextualSpacing w:val="0"/>
      <w:jc w:val="both"/>
    </w:pPr>
    <w:rPr>
      <w:rFonts w:eastAsia="Times New Roman" w:cs="Times New Roman"/>
      <w:color w:val="000000" w:themeColor="text1"/>
      <w:szCs w:val="28"/>
    </w:rPr>
  </w:style>
  <w:style w:type="paragraph" w:customStyle="1" w:styleId="ad">
    <w:name w:val="УРОВЕНЬ_Подпись"/>
    <w:basedOn w:val="affb"/>
    <w:qFormat/>
    <w:rsid w:val="003851D8"/>
    <w:pPr>
      <w:keepNext/>
      <w:numPr>
        <w:ilvl w:val="5"/>
        <w:numId w:val="14"/>
      </w:numPr>
      <w:tabs>
        <w:tab w:val="left" w:pos="360"/>
        <w:tab w:val="left" w:pos="1080"/>
        <w:tab w:val="left" w:pos="2592"/>
      </w:tabs>
      <w:suppressAutoHyphens/>
      <w:spacing w:after="120" w:line="360" w:lineRule="exact"/>
      <w:ind w:left="1134" w:hanging="1080"/>
      <w:contextualSpacing w:val="0"/>
      <w:jc w:val="right"/>
      <w:outlineLvl w:val="3"/>
    </w:pPr>
    <w:rPr>
      <w:rFonts w:eastAsia="Times New Roman" w:cs="Times New Roman"/>
      <w:color w:val="000000" w:themeColor="text1"/>
      <w:szCs w:val="28"/>
    </w:rPr>
  </w:style>
  <w:style w:type="character" w:customStyle="1" w:styleId="-0">
    <w:name w:val="УРОВЕНЬ_- Знак"/>
    <w:link w:val="-"/>
    <w:qFormat/>
    <w:locked/>
    <w:rsid w:val="003851D8"/>
    <w:rPr>
      <w:rFonts w:eastAsia="Times New Roman" w:cs="Times New Roman"/>
      <w:color w:val="000000" w:themeColor="text1"/>
      <w:szCs w:val="28"/>
    </w:rPr>
  </w:style>
  <w:style w:type="character" w:customStyle="1" w:styleId="afff">
    <w:name w:val="Символ сноски"/>
    <w:qFormat/>
    <w:rsid w:val="003851D8"/>
    <w:rPr>
      <w:rFonts w:cs="Times New Roman"/>
      <w:vertAlign w:val="superscript"/>
    </w:rPr>
  </w:style>
  <w:style w:type="paragraph" w:customStyle="1" w:styleId="a">
    <w:name w:val="[РусГидро] Раздел"/>
    <w:basedOn w:val="affb"/>
    <w:next w:val="a0"/>
    <w:qFormat/>
    <w:rsid w:val="003851D8"/>
    <w:pPr>
      <w:keepNext/>
      <w:keepLines/>
      <w:pageBreakBefore/>
      <w:numPr>
        <w:numId w:val="15"/>
      </w:numPr>
      <w:tabs>
        <w:tab w:val="left" w:pos="360"/>
      </w:tabs>
      <w:spacing w:before="0"/>
      <w:ind w:left="720" w:firstLine="0"/>
      <w:contextualSpacing w:val="0"/>
      <w:jc w:val="both"/>
      <w:outlineLvl w:val="0"/>
    </w:pPr>
    <w:rPr>
      <w:rFonts w:cs="Times New Roman"/>
      <w:b/>
      <w:bCs/>
      <w:caps/>
      <w:szCs w:val="26"/>
    </w:rPr>
  </w:style>
  <w:style w:type="paragraph" w:customStyle="1" w:styleId="a0">
    <w:name w:val="[РусГидро] Глава"/>
    <w:basedOn w:val="affb"/>
    <w:next w:val="a1"/>
    <w:qFormat/>
    <w:rsid w:val="003851D8"/>
    <w:pPr>
      <w:keepNext/>
      <w:keepLines/>
      <w:numPr>
        <w:ilvl w:val="1"/>
        <w:numId w:val="15"/>
      </w:numPr>
      <w:tabs>
        <w:tab w:val="left" w:pos="360"/>
      </w:tabs>
      <w:spacing w:before="360" w:after="240"/>
      <w:ind w:left="720" w:firstLine="0"/>
      <w:contextualSpacing w:val="0"/>
      <w:jc w:val="both"/>
      <w:outlineLvl w:val="1"/>
    </w:pPr>
    <w:rPr>
      <w:rFonts w:cs="Times New Roman"/>
      <w:b/>
      <w:bCs/>
      <w:caps/>
      <w:szCs w:val="26"/>
    </w:rPr>
  </w:style>
  <w:style w:type="paragraph" w:customStyle="1" w:styleId="a1">
    <w:name w:val="[РусГидро] Пункт"/>
    <w:basedOn w:val="affb"/>
    <w:qFormat/>
    <w:rsid w:val="003851D8"/>
    <w:pPr>
      <w:numPr>
        <w:ilvl w:val="2"/>
        <w:numId w:val="15"/>
      </w:numPr>
      <w:tabs>
        <w:tab w:val="left" w:pos="360"/>
      </w:tabs>
      <w:ind w:left="720" w:firstLine="0"/>
      <w:contextualSpacing w:val="0"/>
      <w:jc w:val="both"/>
      <w:outlineLvl w:val="2"/>
    </w:pPr>
    <w:rPr>
      <w:rFonts w:cs="Times New Roman"/>
      <w:szCs w:val="26"/>
    </w:rPr>
  </w:style>
  <w:style w:type="paragraph" w:customStyle="1" w:styleId="a2">
    <w:name w:val="[РусГидро] Подпункт"/>
    <w:basedOn w:val="affb"/>
    <w:qFormat/>
    <w:rsid w:val="003851D8"/>
    <w:pPr>
      <w:numPr>
        <w:ilvl w:val="3"/>
        <w:numId w:val="15"/>
      </w:numPr>
      <w:tabs>
        <w:tab w:val="left" w:pos="360"/>
      </w:tabs>
      <w:ind w:left="720" w:firstLine="0"/>
      <w:contextualSpacing w:val="0"/>
      <w:jc w:val="both"/>
      <w:outlineLvl w:val="3"/>
    </w:pPr>
    <w:rPr>
      <w:rFonts w:cs="Times New Roman"/>
      <w:szCs w:val="26"/>
    </w:rPr>
  </w:style>
  <w:style w:type="paragraph" w:customStyle="1" w:styleId="a3">
    <w:name w:val="[РусГидро] Перечисление"/>
    <w:basedOn w:val="affb"/>
    <w:qFormat/>
    <w:rsid w:val="003851D8"/>
    <w:pPr>
      <w:numPr>
        <w:ilvl w:val="4"/>
        <w:numId w:val="15"/>
      </w:numPr>
      <w:tabs>
        <w:tab w:val="left" w:pos="360"/>
      </w:tabs>
      <w:ind w:left="720" w:firstLine="0"/>
      <w:contextualSpacing w:val="0"/>
      <w:jc w:val="both"/>
      <w:outlineLvl w:val="4"/>
    </w:pPr>
    <w:rPr>
      <w:rFonts w:cs="Times New Roman"/>
      <w:szCs w:val="26"/>
    </w:rPr>
  </w:style>
  <w:style w:type="paragraph" w:customStyle="1" w:styleId="a4">
    <w:name w:val="[РусГидро] Буллиты"/>
    <w:basedOn w:val="affb"/>
    <w:qFormat/>
    <w:rsid w:val="003851D8"/>
    <w:pPr>
      <w:numPr>
        <w:ilvl w:val="5"/>
        <w:numId w:val="15"/>
      </w:numPr>
      <w:tabs>
        <w:tab w:val="left" w:pos="360"/>
      </w:tabs>
      <w:ind w:left="720" w:firstLine="0"/>
      <w:contextualSpacing w:val="0"/>
      <w:jc w:val="both"/>
      <w:outlineLvl w:val="5"/>
    </w:pPr>
    <w:rPr>
      <w:rFonts w:cs="Times New Roman"/>
      <w:szCs w:val="26"/>
    </w:rPr>
  </w:style>
  <w:style w:type="paragraph" w:customStyle="1" w:styleId="a5">
    <w:name w:val="[РусГидро] Текст"/>
    <w:basedOn w:val="affb"/>
    <w:qFormat/>
    <w:rsid w:val="003851D8"/>
    <w:pPr>
      <w:numPr>
        <w:ilvl w:val="6"/>
        <w:numId w:val="15"/>
      </w:numPr>
      <w:tabs>
        <w:tab w:val="left" w:pos="360"/>
        <w:tab w:val="left" w:pos="1701"/>
      </w:tabs>
      <w:ind w:left="720" w:firstLine="0"/>
      <w:contextualSpacing w:val="0"/>
      <w:jc w:val="both"/>
      <w:outlineLvl w:val="6"/>
    </w:pPr>
    <w:rPr>
      <w:rFonts w:cs="Times New Roman"/>
      <w:szCs w:val="26"/>
    </w:rPr>
  </w:style>
  <w:style w:type="paragraph" w:customStyle="1" w:styleId="a6">
    <w:name w:val="Раздел положения"/>
    <w:basedOn w:val="ae"/>
    <w:autoRedefine/>
    <w:rsid w:val="00A222D0"/>
    <w:pPr>
      <w:numPr>
        <w:numId w:val="16"/>
      </w:numPr>
      <w:spacing w:before="80" w:after="80"/>
      <w:jc w:val="center"/>
    </w:pPr>
    <w:rPr>
      <w:rFonts w:eastAsia="Times New Roman" w:cs="Times New Roman"/>
      <w:b/>
      <w:sz w:val="32"/>
      <w:szCs w:val="32"/>
      <w:lang w:eastAsia="ru-RU"/>
    </w:rPr>
  </w:style>
  <w:style w:type="paragraph" w:customStyle="1" w:styleId="a7">
    <w:name w:val="Подраздел раздела положения"/>
    <w:basedOn w:val="ae"/>
    <w:autoRedefine/>
    <w:rsid w:val="00A222D0"/>
    <w:pPr>
      <w:numPr>
        <w:ilvl w:val="1"/>
        <w:numId w:val="16"/>
      </w:numPr>
      <w:spacing w:before="80" w:after="80"/>
      <w:jc w:val="both"/>
    </w:pPr>
    <w:rPr>
      <w:rFonts w:eastAsia="Times New Roman" w:cs="Times New Roman"/>
      <w:sz w:val="28"/>
      <w:szCs w:val="28"/>
      <w:lang w:eastAsia="ru-RU"/>
    </w:rPr>
  </w:style>
  <w:style w:type="paragraph" w:customStyle="1" w:styleId="22">
    <w:name w:val="Шапка 2"/>
    <w:basedOn w:val="ae"/>
    <w:rsid w:val="00A222D0"/>
    <w:pPr>
      <w:pBdr>
        <w:bottom w:val="thickThinSmallGap" w:sz="24" w:space="1" w:color="auto"/>
      </w:pBdr>
      <w:spacing w:before="0" w:after="120"/>
      <w:jc w:val="center"/>
    </w:pPr>
    <w:rPr>
      <w:rFonts w:eastAsia="Times New Roman" w:cs="Times New Roman"/>
      <w:b/>
      <w:sz w:val="22"/>
      <w:lang w:eastAsia="ru-RU"/>
    </w:rPr>
  </w:style>
  <w:style w:type="paragraph" w:customStyle="1" w:styleId="afff0">
    <w:name w:val="УРОВЕНЬ_(а)"/>
    <w:basedOn w:val="affb"/>
    <w:qFormat/>
    <w:rsid w:val="00A903B4"/>
    <w:pPr>
      <w:suppressAutoHyphens/>
      <w:spacing w:line="360" w:lineRule="exact"/>
      <w:ind w:left="1701" w:hanging="567"/>
      <w:contextualSpacing w:val="0"/>
      <w:jc w:val="both"/>
      <w:outlineLvl w:val="3"/>
    </w:pPr>
    <w:rPr>
      <w:rFonts w:cs="Times New Roman"/>
      <w:szCs w:val="28"/>
    </w:rPr>
  </w:style>
  <w:style w:type="paragraph" w:styleId="10">
    <w:name w:val="index 1"/>
    <w:basedOn w:val="ae"/>
    <w:next w:val="ae"/>
    <w:autoRedefine/>
    <w:uiPriority w:val="99"/>
    <w:semiHidden/>
    <w:unhideWhenUsed/>
    <w:rsid w:val="00186FA6"/>
    <w:pPr>
      <w:spacing w:before="0"/>
      <w:ind w:left="260" w:hanging="260"/>
    </w:pPr>
  </w:style>
  <w:style w:type="paragraph" w:styleId="afff1">
    <w:name w:val="index heading"/>
    <w:basedOn w:val="ae"/>
    <w:qFormat/>
    <w:rsid w:val="00186FA6"/>
    <w:pPr>
      <w:suppressLineNumbers/>
      <w:suppressAutoHyphens/>
      <w:spacing w:before="0"/>
    </w:pPr>
    <w:rPr>
      <w:rFonts w:ascii="Liberation Serif" w:eastAsia="Arial Unicode MS" w:hAnsi="Liberation Serif" w:cs="Arial Unicode MS"/>
      <w:kern w:val="2"/>
      <w:sz w:val="24"/>
      <w:szCs w:val="24"/>
      <w:lang w:eastAsia="zh-CN" w:bidi="hi-IN"/>
    </w:rPr>
  </w:style>
  <w:style w:type="character" w:customStyle="1" w:styleId="60">
    <w:name w:val="Заголовок 6 Знак"/>
    <w:basedOn w:val="af"/>
    <w:link w:val="6"/>
    <w:uiPriority w:val="9"/>
    <w:qFormat/>
    <w:rsid w:val="00F84F70"/>
    <w:rPr>
      <w:rFonts w:ascii="Cambria" w:eastAsia="Times New Roman" w:hAnsi="Cambria" w:cs="Times New Roman"/>
      <w:i/>
      <w:iCs/>
      <w:color w:val="243F60"/>
      <w:sz w:val="20"/>
      <w:szCs w:val="20"/>
      <w:lang w:eastAsia="ru-RU"/>
    </w:rPr>
  </w:style>
  <w:style w:type="character" w:customStyle="1" w:styleId="affc">
    <w:name w:val="Абзац списка Знак"/>
    <w:link w:val="affb"/>
    <w:uiPriority w:val="34"/>
    <w:qFormat/>
    <w:locked/>
    <w:rsid w:val="00F84F70"/>
  </w:style>
  <w:style w:type="character" w:customStyle="1" w:styleId="afff2">
    <w:name w:val="комментарий"/>
    <w:qFormat/>
    <w:rsid w:val="00F84F70"/>
    <w:rPr>
      <w:b/>
      <w:i/>
      <w:shd w:val="clear" w:color="auto" w:fill="FFFF99"/>
    </w:rPr>
  </w:style>
  <w:style w:type="table" w:customStyle="1" w:styleId="11">
    <w:name w:val="Сетка таблицы1"/>
    <w:basedOn w:val="af0"/>
    <w:next w:val="aff"/>
    <w:uiPriority w:val="59"/>
    <w:rsid w:val="00F84F70"/>
    <w:pPr>
      <w:suppressAutoHyphens/>
      <w:spacing w:before="0" w:line="360" w:lineRule="exact"/>
      <w:jc w:val="both"/>
    </w:pPr>
    <w:rPr>
      <w:rFonts w:cs="Times New Roman"/>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6762">
      <w:bodyDiv w:val="1"/>
      <w:marLeft w:val="0"/>
      <w:marRight w:val="0"/>
      <w:marTop w:val="0"/>
      <w:marBottom w:val="0"/>
      <w:divBdr>
        <w:top w:val="none" w:sz="0" w:space="0" w:color="auto"/>
        <w:left w:val="none" w:sz="0" w:space="0" w:color="auto"/>
        <w:bottom w:val="none" w:sz="0" w:space="0" w:color="auto"/>
        <w:right w:val="none" w:sz="0" w:space="0" w:color="auto"/>
      </w:divBdr>
    </w:div>
    <w:div w:id="24139927">
      <w:bodyDiv w:val="1"/>
      <w:marLeft w:val="0"/>
      <w:marRight w:val="0"/>
      <w:marTop w:val="0"/>
      <w:marBottom w:val="0"/>
      <w:divBdr>
        <w:top w:val="none" w:sz="0" w:space="0" w:color="auto"/>
        <w:left w:val="none" w:sz="0" w:space="0" w:color="auto"/>
        <w:bottom w:val="none" w:sz="0" w:space="0" w:color="auto"/>
        <w:right w:val="none" w:sz="0" w:space="0" w:color="auto"/>
      </w:divBdr>
    </w:div>
    <w:div w:id="79106351">
      <w:bodyDiv w:val="1"/>
      <w:marLeft w:val="0"/>
      <w:marRight w:val="0"/>
      <w:marTop w:val="0"/>
      <w:marBottom w:val="0"/>
      <w:divBdr>
        <w:top w:val="none" w:sz="0" w:space="0" w:color="auto"/>
        <w:left w:val="none" w:sz="0" w:space="0" w:color="auto"/>
        <w:bottom w:val="none" w:sz="0" w:space="0" w:color="auto"/>
        <w:right w:val="none" w:sz="0" w:space="0" w:color="auto"/>
      </w:divBdr>
    </w:div>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66217895">
      <w:bodyDiv w:val="1"/>
      <w:marLeft w:val="0"/>
      <w:marRight w:val="0"/>
      <w:marTop w:val="0"/>
      <w:marBottom w:val="0"/>
      <w:divBdr>
        <w:top w:val="none" w:sz="0" w:space="0" w:color="auto"/>
        <w:left w:val="none" w:sz="0" w:space="0" w:color="auto"/>
        <w:bottom w:val="none" w:sz="0" w:space="0" w:color="auto"/>
        <w:right w:val="none" w:sz="0" w:space="0" w:color="auto"/>
      </w:divBdr>
    </w:div>
    <w:div w:id="253243184">
      <w:bodyDiv w:val="1"/>
      <w:marLeft w:val="0"/>
      <w:marRight w:val="0"/>
      <w:marTop w:val="0"/>
      <w:marBottom w:val="0"/>
      <w:divBdr>
        <w:top w:val="none" w:sz="0" w:space="0" w:color="auto"/>
        <w:left w:val="none" w:sz="0" w:space="0" w:color="auto"/>
        <w:bottom w:val="none" w:sz="0" w:space="0" w:color="auto"/>
        <w:right w:val="none" w:sz="0" w:space="0" w:color="auto"/>
      </w:divBdr>
    </w:div>
    <w:div w:id="512497631">
      <w:bodyDiv w:val="1"/>
      <w:marLeft w:val="0"/>
      <w:marRight w:val="0"/>
      <w:marTop w:val="0"/>
      <w:marBottom w:val="0"/>
      <w:divBdr>
        <w:top w:val="none" w:sz="0" w:space="0" w:color="auto"/>
        <w:left w:val="none" w:sz="0" w:space="0" w:color="auto"/>
        <w:bottom w:val="none" w:sz="0" w:space="0" w:color="auto"/>
        <w:right w:val="none" w:sz="0" w:space="0" w:color="auto"/>
      </w:divBdr>
    </w:div>
    <w:div w:id="742146759">
      <w:bodyDiv w:val="1"/>
      <w:marLeft w:val="0"/>
      <w:marRight w:val="0"/>
      <w:marTop w:val="0"/>
      <w:marBottom w:val="0"/>
      <w:divBdr>
        <w:top w:val="none" w:sz="0" w:space="0" w:color="auto"/>
        <w:left w:val="none" w:sz="0" w:space="0" w:color="auto"/>
        <w:bottom w:val="none" w:sz="0" w:space="0" w:color="auto"/>
        <w:right w:val="none" w:sz="0" w:space="0" w:color="auto"/>
      </w:divBdr>
    </w:div>
    <w:div w:id="910850254">
      <w:bodyDiv w:val="1"/>
      <w:marLeft w:val="0"/>
      <w:marRight w:val="0"/>
      <w:marTop w:val="0"/>
      <w:marBottom w:val="0"/>
      <w:divBdr>
        <w:top w:val="none" w:sz="0" w:space="0" w:color="auto"/>
        <w:left w:val="none" w:sz="0" w:space="0" w:color="auto"/>
        <w:bottom w:val="none" w:sz="0" w:space="0" w:color="auto"/>
        <w:right w:val="none" w:sz="0" w:space="0" w:color="auto"/>
      </w:divBdr>
    </w:div>
    <w:div w:id="978998090">
      <w:bodyDiv w:val="1"/>
      <w:marLeft w:val="0"/>
      <w:marRight w:val="0"/>
      <w:marTop w:val="0"/>
      <w:marBottom w:val="0"/>
      <w:divBdr>
        <w:top w:val="none" w:sz="0" w:space="0" w:color="auto"/>
        <w:left w:val="none" w:sz="0" w:space="0" w:color="auto"/>
        <w:bottom w:val="none" w:sz="0" w:space="0" w:color="auto"/>
        <w:right w:val="none" w:sz="0" w:space="0" w:color="auto"/>
      </w:divBdr>
    </w:div>
    <w:div w:id="979649780">
      <w:bodyDiv w:val="1"/>
      <w:marLeft w:val="0"/>
      <w:marRight w:val="0"/>
      <w:marTop w:val="0"/>
      <w:marBottom w:val="0"/>
      <w:divBdr>
        <w:top w:val="none" w:sz="0" w:space="0" w:color="auto"/>
        <w:left w:val="none" w:sz="0" w:space="0" w:color="auto"/>
        <w:bottom w:val="none" w:sz="0" w:space="0" w:color="auto"/>
        <w:right w:val="none" w:sz="0" w:space="0" w:color="auto"/>
      </w:divBdr>
    </w:div>
    <w:div w:id="1250772965">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 w:id="131953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office@rushydro.ru" TargetMode="External"/><Relationship Id="rId18" Type="http://schemas.openxmlformats.org/officeDocument/2006/relationships/package" Target="embeddings/_________Microsoft_Word.docx"/><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mailto:vges@rushydro.ru"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bo.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rushydro.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s://tender.lot-online.ru/app/EtpDocList/page"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mailto:vges@rushydro.ru" TargetMode="External"/><Relationship Id="rId22"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0A5E0-18E8-4FA3-BC94-210632443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78</Pages>
  <Words>24809</Words>
  <Characters>141417</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Документация о закупке</vt:lpstr>
    </vt:vector>
  </TitlesOfParts>
  <Company>ПАО РусГидро; ИнКонТех</Company>
  <LinksUpToDate>false</LinksUpToDate>
  <CharactersWithSpaces>165895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Пучнина Екатерина Вячеславовна</cp:lastModifiedBy>
  <cp:revision>230</cp:revision>
  <cp:lastPrinted>2025-02-07T06:18:00Z</cp:lastPrinted>
  <dcterms:created xsi:type="dcterms:W3CDTF">2023-06-27T10:22:00Z</dcterms:created>
  <dcterms:modified xsi:type="dcterms:W3CDTF">2026-06-03T10:53:00Z</dcterms:modified>
</cp:coreProperties>
</file>